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920" w:rsidRPr="003C5F08" w:rsidRDefault="00CB0920" w:rsidP="00CB0920">
      <w:pPr>
        <w:spacing w:line="240" w:lineRule="auto"/>
      </w:pPr>
      <w:r w:rsidRPr="003C5F08">
        <w:rPr>
          <w:rFonts w:hint="eastAsia"/>
        </w:rPr>
        <w:t>○滝川地区広域消防事務組合消防署組織規程</w:t>
      </w:r>
    </w:p>
    <w:p w:rsidR="00CB0920" w:rsidRPr="003C5F08" w:rsidRDefault="00CB0920" w:rsidP="00CB0920">
      <w:pPr>
        <w:spacing w:line="240" w:lineRule="auto"/>
      </w:pPr>
    </w:p>
    <w:p w:rsidR="00CB0920" w:rsidRPr="003C5F08" w:rsidRDefault="00CB0920" w:rsidP="00CB0920">
      <w:pPr>
        <w:spacing w:line="240" w:lineRule="auto"/>
        <w:ind w:firstLineChars="1600" w:firstLine="3376"/>
      </w:pPr>
      <w:r w:rsidRPr="003C5F08">
        <w:rPr>
          <w:rFonts w:hint="eastAsia"/>
        </w:rPr>
        <w:t>制　定　昭和47年４月１日訓令第３号</w:t>
      </w:r>
    </w:p>
    <w:p w:rsidR="00CB0920" w:rsidRPr="003C5F08" w:rsidRDefault="00CB0920" w:rsidP="00CB0920">
      <w:pPr>
        <w:spacing w:line="240" w:lineRule="auto"/>
        <w:jc w:val="right"/>
      </w:pPr>
      <w:r w:rsidRPr="003C5F08">
        <w:rPr>
          <w:rFonts w:hint="eastAsia"/>
        </w:rPr>
        <w:t>改正　昭和48年３月31日訓令第１号　平成13年３月27日訓令第４号</w:t>
      </w:r>
    </w:p>
    <w:p w:rsidR="00CB0920" w:rsidRPr="003C5F08" w:rsidRDefault="00CB0920" w:rsidP="00CB0920">
      <w:pPr>
        <w:spacing w:line="240" w:lineRule="auto"/>
        <w:ind w:right="-1"/>
        <w:jc w:val="right"/>
      </w:pPr>
      <w:r>
        <w:rPr>
          <w:rFonts w:hint="eastAsia"/>
        </w:rPr>
        <w:t xml:space="preserve">　　　　　　　　　　</w:t>
      </w:r>
      <w:r w:rsidRPr="003C5F08">
        <w:rPr>
          <w:rFonts w:hint="eastAsia"/>
        </w:rPr>
        <w:t>昭和49年４月１日訓令第１号　平成14年４月15日訓令第６号</w:t>
      </w:r>
    </w:p>
    <w:p w:rsidR="00CB0920" w:rsidRPr="003C5F08" w:rsidRDefault="00CB0920" w:rsidP="00CB0920">
      <w:pPr>
        <w:spacing w:line="240" w:lineRule="auto"/>
        <w:jc w:val="right"/>
      </w:pPr>
      <w:r w:rsidRPr="003C5F08">
        <w:rPr>
          <w:rFonts w:hint="eastAsia"/>
        </w:rPr>
        <w:t>昭和49年７月25日訓令第２号　平成15年６月17日訓令第４号</w:t>
      </w:r>
    </w:p>
    <w:p w:rsidR="00CB0920" w:rsidRPr="003C5F08" w:rsidRDefault="00CB0920" w:rsidP="00CB0920">
      <w:pPr>
        <w:spacing w:line="240" w:lineRule="auto"/>
        <w:jc w:val="right"/>
      </w:pPr>
      <w:r w:rsidRPr="003C5F08">
        <w:rPr>
          <w:rFonts w:hint="eastAsia"/>
        </w:rPr>
        <w:t>昭和49年９月30日訓令第３号</w:t>
      </w:r>
      <w:r>
        <w:rPr>
          <w:rFonts w:hint="eastAsia"/>
        </w:rPr>
        <w:t xml:space="preserve">　</w:t>
      </w:r>
      <w:r w:rsidRPr="003C5F08">
        <w:rPr>
          <w:rFonts w:hint="eastAsia"/>
        </w:rPr>
        <w:t>平成16年３月29日訓令第２号</w:t>
      </w:r>
    </w:p>
    <w:p w:rsidR="00CB0920" w:rsidRPr="003C5F08" w:rsidRDefault="00CB0920" w:rsidP="00CB0920">
      <w:pPr>
        <w:spacing w:line="240" w:lineRule="auto"/>
        <w:jc w:val="right"/>
      </w:pPr>
      <w:r w:rsidRPr="003C5F08">
        <w:rPr>
          <w:rFonts w:hint="eastAsia"/>
        </w:rPr>
        <w:t>昭和52年４月１日訓令第１号　平成17年５月31日訓令第４号</w:t>
      </w:r>
    </w:p>
    <w:p w:rsidR="00CB0920" w:rsidRPr="003C5F08" w:rsidRDefault="00CB0920" w:rsidP="00CB0920">
      <w:pPr>
        <w:spacing w:line="240" w:lineRule="auto"/>
        <w:jc w:val="right"/>
      </w:pPr>
      <w:r w:rsidRPr="003C5F08">
        <w:rPr>
          <w:rFonts w:hint="eastAsia"/>
        </w:rPr>
        <w:t>昭和53年９月29日訓令第３号</w:t>
      </w:r>
      <w:r>
        <w:rPr>
          <w:rFonts w:hint="eastAsia"/>
        </w:rPr>
        <w:t xml:space="preserve">　</w:t>
      </w:r>
      <w:r w:rsidRPr="003C5F08">
        <w:rPr>
          <w:rFonts w:hint="eastAsia"/>
        </w:rPr>
        <w:t>平成19年３月29日訓令第１号</w:t>
      </w:r>
    </w:p>
    <w:p w:rsidR="00CB0920" w:rsidRPr="003C5F08" w:rsidRDefault="00CB0920" w:rsidP="00CB0920">
      <w:pPr>
        <w:spacing w:line="240" w:lineRule="auto"/>
        <w:jc w:val="right"/>
      </w:pPr>
      <w:r w:rsidRPr="003C5F08">
        <w:rPr>
          <w:rFonts w:hint="eastAsia"/>
        </w:rPr>
        <w:t>昭和54年11月５日訓令第１号　平成20年３月25日訓令第１号</w:t>
      </w:r>
    </w:p>
    <w:p w:rsidR="00CB0920" w:rsidRPr="003C5F08" w:rsidRDefault="00CB0920" w:rsidP="00CB0920">
      <w:pPr>
        <w:spacing w:line="240" w:lineRule="auto"/>
        <w:jc w:val="right"/>
      </w:pPr>
      <w:r w:rsidRPr="003C5F08">
        <w:rPr>
          <w:rFonts w:hint="eastAsia"/>
        </w:rPr>
        <w:t>昭和56年４月１日訓令第２号　平成22年３月26日訓令第５号</w:t>
      </w:r>
    </w:p>
    <w:p w:rsidR="00CB0920" w:rsidRPr="003C5F08" w:rsidRDefault="00CB0920" w:rsidP="00CB0920">
      <w:pPr>
        <w:spacing w:line="240" w:lineRule="auto"/>
        <w:jc w:val="right"/>
      </w:pPr>
      <w:r w:rsidRPr="003C5F08">
        <w:rPr>
          <w:rFonts w:hint="eastAsia"/>
        </w:rPr>
        <w:t xml:space="preserve">昭和59年５月22日訓令第３号　</w:t>
      </w:r>
      <w:r>
        <w:rPr>
          <w:rFonts w:hint="eastAsia"/>
        </w:rPr>
        <w:t>平成26年３月28日訓令第１号</w:t>
      </w:r>
    </w:p>
    <w:p w:rsidR="00CB0920" w:rsidRPr="003C5F08" w:rsidRDefault="00CB0920" w:rsidP="00CB0920">
      <w:pPr>
        <w:spacing w:line="240" w:lineRule="auto"/>
        <w:jc w:val="right"/>
      </w:pPr>
      <w:r w:rsidRPr="003C5F08">
        <w:rPr>
          <w:rFonts w:hint="eastAsia"/>
        </w:rPr>
        <w:t xml:space="preserve">昭和61年５月１日訓令第１号　</w:t>
      </w:r>
      <w:r>
        <w:rPr>
          <w:rFonts w:hint="eastAsia"/>
        </w:rPr>
        <w:t>平成27年３月12日訓令第１号</w:t>
      </w:r>
    </w:p>
    <w:p w:rsidR="00CB0920" w:rsidRPr="003C5F08" w:rsidRDefault="00CB0920" w:rsidP="00CB0920">
      <w:pPr>
        <w:spacing w:line="240" w:lineRule="auto"/>
        <w:ind w:firstLineChars="2000" w:firstLine="4220"/>
      </w:pPr>
      <w:r w:rsidRPr="003C5F08">
        <w:rPr>
          <w:rFonts w:hint="eastAsia"/>
        </w:rPr>
        <w:t>平成３年１月31日訓令第１号</w:t>
      </w:r>
      <w:r>
        <w:rPr>
          <w:rFonts w:hint="eastAsia"/>
        </w:rPr>
        <w:t xml:space="preserve">　平成28年３月22日訓令第１号</w:t>
      </w:r>
    </w:p>
    <w:p w:rsidR="00CB0920" w:rsidRDefault="00CB0920" w:rsidP="00CB0920">
      <w:pPr>
        <w:spacing w:line="240" w:lineRule="auto"/>
        <w:ind w:right="-1" w:firstLineChars="2000" w:firstLine="4220"/>
      </w:pPr>
      <w:r w:rsidRPr="003C5F08">
        <w:rPr>
          <w:rFonts w:hint="eastAsia"/>
        </w:rPr>
        <w:t>平成４年３月27日訓令第３号</w:t>
      </w:r>
      <w:r>
        <w:rPr>
          <w:rFonts w:hint="eastAsia"/>
        </w:rPr>
        <w:t xml:space="preserve">　平成29年３月28日訓令第２号</w:t>
      </w:r>
    </w:p>
    <w:p w:rsidR="00CB0920" w:rsidRPr="003C5F08" w:rsidRDefault="00CB0920" w:rsidP="00CB0920">
      <w:pPr>
        <w:spacing w:line="240" w:lineRule="auto"/>
        <w:ind w:right="-1" w:firstLineChars="2000" w:firstLine="4220"/>
      </w:pPr>
      <w:r w:rsidRPr="003C5F08">
        <w:rPr>
          <w:rFonts w:hint="eastAsia"/>
        </w:rPr>
        <w:t>平成６年４月１日訓令第５号</w:t>
      </w:r>
      <w:r w:rsidR="00C74165">
        <w:rPr>
          <w:rFonts w:hint="eastAsia"/>
        </w:rPr>
        <w:t xml:space="preserve">　平成29年10</w:t>
      </w:r>
      <w:r w:rsidR="00C02DC6">
        <w:rPr>
          <w:rFonts w:hint="eastAsia"/>
        </w:rPr>
        <w:t>月27日訓令第５</w:t>
      </w:r>
      <w:r w:rsidR="00C74165">
        <w:rPr>
          <w:rFonts w:hint="eastAsia"/>
        </w:rPr>
        <w:t>号</w:t>
      </w:r>
    </w:p>
    <w:p w:rsidR="00CB0920" w:rsidRDefault="00CB0920" w:rsidP="00CB0920">
      <w:pPr>
        <w:spacing w:line="240" w:lineRule="auto"/>
      </w:pPr>
    </w:p>
    <w:p w:rsidR="00CB0920" w:rsidRPr="003C5F08" w:rsidRDefault="00CB0920" w:rsidP="00CB0920">
      <w:pPr>
        <w:spacing w:line="240" w:lineRule="auto"/>
      </w:pPr>
      <w:r>
        <w:rPr>
          <w:rFonts w:hint="eastAsia"/>
        </w:rPr>
        <w:t xml:space="preserve">　（趣旨</w:t>
      </w:r>
      <w:r w:rsidRPr="003C5F08">
        <w:rPr>
          <w:rFonts w:hint="eastAsia"/>
        </w:rPr>
        <w:t>）</w:t>
      </w:r>
    </w:p>
    <w:p w:rsidR="00CB0920" w:rsidRDefault="00CB0920" w:rsidP="00CB0920">
      <w:pPr>
        <w:spacing w:line="240" w:lineRule="auto"/>
        <w:ind w:left="211" w:hangingChars="100" w:hanging="211"/>
        <w:jc w:val="distribute"/>
      </w:pPr>
      <w:r w:rsidRPr="003C5F08">
        <w:rPr>
          <w:rFonts w:hint="eastAsia"/>
        </w:rPr>
        <w:t>第１条　この規程は、</w:t>
      </w:r>
      <w:r>
        <w:rPr>
          <w:rFonts w:hint="eastAsia"/>
        </w:rPr>
        <w:t>消防組織法（昭和22年法律第22号）第10条第２項の規定に基づき、</w:t>
      </w:r>
      <w:r w:rsidRPr="003C5F08">
        <w:rPr>
          <w:rFonts w:hint="eastAsia"/>
        </w:rPr>
        <w:t>滝川地区</w:t>
      </w:r>
    </w:p>
    <w:p w:rsidR="00CB0920" w:rsidRPr="003C5F08" w:rsidRDefault="00CB0920" w:rsidP="00CB0920">
      <w:pPr>
        <w:spacing w:line="240" w:lineRule="auto"/>
        <w:ind w:leftChars="100" w:left="211"/>
        <w:jc w:val="left"/>
      </w:pPr>
      <w:r w:rsidRPr="003C5F08">
        <w:rPr>
          <w:rFonts w:hint="eastAsia"/>
        </w:rPr>
        <w:t>広域消防事務組合消防署（以下「消防署」という。）の組織に</w:t>
      </w:r>
      <w:r>
        <w:rPr>
          <w:rFonts w:hint="eastAsia"/>
        </w:rPr>
        <w:t>関し</w:t>
      </w:r>
      <w:r w:rsidRPr="003C5F08">
        <w:rPr>
          <w:rFonts w:hint="eastAsia"/>
        </w:rPr>
        <w:t>、必要な事項を定める</w:t>
      </w:r>
      <w:r>
        <w:rPr>
          <w:rFonts w:hint="eastAsia"/>
        </w:rPr>
        <w:t>もの</w:t>
      </w:r>
      <w:r w:rsidRPr="003C5F08">
        <w:rPr>
          <w:rFonts w:hint="eastAsia"/>
        </w:rPr>
        <w:t>とする。</w:t>
      </w:r>
    </w:p>
    <w:p w:rsidR="00CB0920" w:rsidRPr="007F7EDC" w:rsidRDefault="00CB0920" w:rsidP="00CB0920">
      <w:pPr>
        <w:pStyle w:val="title10"/>
        <w:shd w:val="clear" w:color="auto" w:fill="FFFFFF"/>
        <w:spacing w:before="0" w:beforeAutospacing="0" w:after="0" w:afterAutospacing="0"/>
        <w:rPr>
          <w:rFonts w:ascii="ＭＳ 明朝" w:eastAsia="ＭＳ 明朝" w:hAnsi="ＭＳ 明朝"/>
          <w:color w:val="000000"/>
          <w:sz w:val="21"/>
          <w:szCs w:val="21"/>
        </w:rPr>
      </w:pPr>
      <w:r w:rsidRPr="003C5F08">
        <w:rPr>
          <w:rFonts w:hint="eastAsia"/>
        </w:rPr>
        <w:t xml:space="preserve">　</w:t>
      </w:r>
      <w:r w:rsidRPr="007F7EDC">
        <w:rPr>
          <w:rStyle w:val="cm30"/>
          <w:rFonts w:ascii="ＭＳ 明朝" w:eastAsia="ＭＳ 明朝" w:hAnsi="ＭＳ 明朝" w:hint="eastAsia"/>
          <w:color w:val="000000"/>
          <w:sz w:val="21"/>
          <w:szCs w:val="21"/>
        </w:rPr>
        <w:t>（組織）</w:t>
      </w:r>
    </w:p>
    <w:p w:rsidR="00CB0920" w:rsidRPr="007F7EDC" w:rsidRDefault="00CB0920" w:rsidP="00CB0920">
      <w:pPr>
        <w:pStyle w:val="num16"/>
        <w:shd w:val="clear" w:color="auto" w:fill="FFFFFF"/>
        <w:spacing w:before="0" w:beforeAutospacing="0" w:after="0" w:afterAutospacing="0"/>
        <w:rPr>
          <w:rStyle w:val="p20"/>
          <w:rFonts w:ascii="ＭＳ 明朝" w:eastAsia="ＭＳ 明朝" w:hAnsi="ＭＳ 明朝"/>
          <w:color w:val="000000"/>
          <w:sz w:val="21"/>
          <w:szCs w:val="21"/>
        </w:rPr>
      </w:pPr>
      <w:r w:rsidRPr="007F7EDC">
        <w:rPr>
          <w:rStyle w:val="num57"/>
          <w:rFonts w:ascii="ＭＳ 明朝" w:eastAsia="ＭＳ 明朝" w:hAnsi="ＭＳ 明朝" w:hint="eastAsia"/>
          <w:color w:val="000000"/>
          <w:sz w:val="21"/>
          <w:szCs w:val="21"/>
        </w:rPr>
        <w:t>第２条</w:t>
      </w:r>
      <w:r w:rsidRPr="007F7EDC">
        <w:rPr>
          <w:rFonts w:ascii="ＭＳ 明朝" w:eastAsia="ＭＳ 明朝" w:hAnsi="ＭＳ 明朝" w:hint="eastAsia"/>
          <w:color w:val="000000"/>
          <w:sz w:val="21"/>
          <w:szCs w:val="21"/>
        </w:rPr>
        <w:t xml:space="preserve">　滝川</w:t>
      </w:r>
      <w:r w:rsidRPr="007F7EDC">
        <w:rPr>
          <w:rStyle w:val="p20"/>
          <w:rFonts w:ascii="ＭＳ 明朝" w:eastAsia="ＭＳ 明朝" w:hAnsi="ＭＳ 明朝" w:hint="eastAsia"/>
          <w:color w:val="000000"/>
          <w:sz w:val="21"/>
          <w:szCs w:val="21"/>
        </w:rPr>
        <w:t>消防署に次の課、支署</w:t>
      </w:r>
      <w:r w:rsidR="00C02DC6">
        <w:rPr>
          <w:rStyle w:val="p20"/>
          <w:rFonts w:ascii="ＭＳ 明朝" w:eastAsia="ＭＳ 明朝" w:hAnsi="ＭＳ 明朝" w:hint="eastAsia"/>
          <w:color w:val="000000"/>
          <w:sz w:val="21"/>
          <w:szCs w:val="21"/>
        </w:rPr>
        <w:t>及び</w:t>
      </w:r>
      <w:r w:rsidRPr="007F7EDC">
        <w:rPr>
          <w:rStyle w:val="p20"/>
          <w:rFonts w:ascii="ＭＳ 明朝" w:eastAsia="ＭＳ 明朝" w:hAnsi="ＭＳ 明朝" w:hint="eastAsia"/>
          <w:color w:val="000000"/>
          <w:sz w:val="21"/>
          <w:szCs w:val="21"/>
        </w:rPr>
        <w:t>係を置く。</w:t>
      </w:r>
    </w:p>
    <w:p w:rsidR="00CB0920" w:rsidRPr="007F7EDC" w:rsidRDefault="00CB0920" w:rsidP="00A15727">
      <w:pPr>
        <w:pStyle w:val="num22"/>
        <w:shd w:val="clear" w:color="auto" w:fill="FFFFFF"/>
        <w:spacing w:before="0" w:beforeAutospacing="0" w:after="0" w:afterAutospacing="0"/>
        <w:ind w:leftChars="100" w:left="236" w:hangingChars="12" w:hanging="25"/>
        <w:rPr>
          <w:rStyle w:val="num58"/>
          <w:rFonts w:eastAsia="ＭＳ 明朝"/>
          <w:color w:val="000000"/>
          <w:sz w:val="21"/>
          <w:szCs w:val="21"/>
        </w:rPr>
      </w:pPr>
      <w:r>
        <w:rPr>
          <w:rStyle w:val="num58"/>
          <w:rFonts w:eastAsia="ＭＳ 明朝" w:hint="eastAsia"/>
          <w:color w:val="000000"/>
          <w:sz w:val="21"/>
          <w:szCs w:val="21"/>
        </w:rPr>
        <w:t>管理</w:t>
      </w:r>
      <w:r w:rsidRPr="007F7EDC">
        <w:rPr>
          <w:rStyle w:val="num58"/>
          <w:rFonts w:eastAsia="ＭＳ 明朝" w:hint="eastAsia"/>
          <w:color w:val="000000"/>
          <w:sz w:val="21"/>
          <w:szCs w:val="21"/>
        </w:rPr>
        <w:t xml:space="preserve">課　　</w:t>
      </w:r>
      <w:r>
        <w:rPr>
          <w:rStyle w:val="num58"/>
          <w:rFonts w:eastAsia="ＭＳ 明朝" w:hint="eastAsia"/>
          <w:color w:val="000000"/>
          <w:sz w:val="21"/>
          <w:szCs w:val="21"/>
        </w:rPr>
        <w:t>庶務</w:t>
      </w:r>
      <w:r w:rsidRPr="007F7EDC">
        <w:rPr>
          <w:rStyle w:val="num58"/>
          <w:rFonts w:eastAsia="ＭＳ 明朝" w:hint="eastAsia"/>
          <w:color w:val="000000"/>
          <w:sz w:val="21"/>
          <w:szCs w:val="21"/>
        </w:rPr>
        <w:t xml:space="preserve">係　</w:t>
      </w:r>
      <w:r>
        <w:rPr>
          <w:rStyle w:val="num58"/>
          <w:rFonts w:eastAsia="ＭＳ 明朝" w:hint="eastAsia"/>
          <w:color w:val="000000"/>
          <w:sz w:val="21"/>
          <w:szCs w:val="21"/>
        </w:rPr>
        <w:t>管理</w:t>
      </w:r>
      <w:r w:rsidRPr="007F7EDC">
        <w:rPr>
          <w:rStyle w:val="num58"/>
          <w:rFonts w:eastAsia="ＭＳ 明朝" w:hint="eastAsia"/>
          <w:color w:val="000000"/>
          <w:sz w:val="21"/>
          <w:szCs w:val="21"/>
        </w:rPr>
        <w:t>係</w:t>
      </w:r>
    </w:p>
    <w:p w:rsidR="00CB0920" w:rsidRPr="007F7EDC" w:rsidRDefault="00CB0920" w:rsidP="00A15727">
      <w:pPr>
        <w:pStyle w:val="num22"/>
        <w:shd w:val="clear" w:color="auto" w:fill="FFFFFF"/>
        <w:spacing w:before="0" w:beforeAutospacing="0" w:after="0" w:afterAutospacing="0"/>
        <w:ind w:leftChars="100" w:left="236" w:hangingChars="12" w:hanging="25"/>
        <w:rPr>
          <w:rStyle w:val="num58"/>
          <w:rFonts w:eastAsia="ＭＳ 明朝"/>
          <w:color w:val="000000"/>
          <w:sz w:val="21"/>
          <w:szCs w:val="21"/>
        </w:rPr>
      </w:pPr>
      <w:r>
        <w:rPr>
          <w:rStyle w:val="num58"/>
          <w:rFonts w:eastAsia="ＭＳ 明朝" w:hint="eastAsia"/>
          <w:color w:val="000000"/>
          <w:sz w:val="21"/>
          <w:szCs w:val="21"/>
        </w:rPr>
        <w:t>予防</w:t>
      </w:r>
      <w:r w:rsidRPr="007F7EDC">
        <w:rPr>
          <w:rStyle w:val="num58"/>
          <w:rFonts w:eastAsia="ＭＳ 明朝" w:hint="eastAsia"/>
          <w:color w:val="000000"/>
          <w:sz w:val="21"/>
          <w:szCs w:val="21"/>
        </w:rPr>
        <w:t xml:space="preserve">課　　</w:t>
      </w:r>
      <w:r>
        <w:rPr>
          <w:rStyle w:val="num58"/>
          <w:rFonts w:eastAsia="ＭＳ 明朝" w:hint="eastAsia"/>
          <w:color w:val="000000"/>
          <w:sz w:val="21"/>
          <w:szCs w:val="21"/>
        </w:rPr>
        <w:t>予防</w:t>
      </w:r>
      <w:r w:rsidRPr="007F7EDC">
        <w:rPr>
          <w:rStyle w:val="num58"/>
          <w:rFonts w:eastAsia="ＭＳ 明朝" w:hint="eastAsia"/>
          <w:color w:val="000000"/>
          <w:sz w:val="21"/>
          <w:szCs w:val="21"/>
        </w:rPr>
        <w:t xml:space="preserve">係　</w:t>
      </w:r>
      <w:r>
        <w:rPr>
          <w:rStyle w:val="num58"/>
          <w:rFonts w:eastAsia="ＭＳ 明朝" w:hint="eastAsia"/>
          <w:color w:val="000000"/>
          <w:sz w:val="21"/>
          <w:szCs w:val="21"/>
        </w:rPr>
        <w:t>保安</w:t>
      </w:r>
      <w:r w:rsidRPr="007F7EDC">
        <w:rPr>
          <w:rStyle w:val="num58"/>
          <w:rFonts w:eastAsia="ＭＳ 明朝" w:hint="eastAsia"/>
          <w:color w:val="000000"/>
          <w:sz w:val="21"/>
          <w:szCs w:val="21"/>
        </w:rPr>
        <w:t>係</w:t>
      </w:r>
    </w:p>
    <w:p w:rsidR="00CB0920" w:rsidRDefault="00CB0920" w:rsidP="00A15727">
      <w:pPr>
        <w:pStyle w:val="num22"/>
        <w:shd w:val="clear" w:color="auto" w:fill="FFFFFF"/>
        <w:spacing w:before="0" w:beforeAutospacing="0" w:after="0" w:afterAutospacing="0"/>
        <w:ind w:leftChars="100" w:left="236" w:hangingChars="12" w:hanging="25"/>
        <w:rPr>
          <w:rStyle w:val="num58"/>
          <w:rFonts w:eastAsia="ＭＳ 明朝"/>
          <w:color w:val="000000"/>
          <w:sz w:val="21"/>
          <w:szCs w:val="21"/>
        </w:rPr>
      </w:pPr>
      <w:r>
        <w:rPr>
          <w:rStyle w:val="num58"/>
          <w:rFonts w:eastAsia="ＭＳ 明朝" w:hint="eastAsia"/>
          <w:color w:val="000000"/>
          <w:sz w:val="21"/>
          <w:szCs w:val="21"/>
        </w:rPr>
        <w:t xml:space="preserve">警防課　</w:t>
      </w:r>
      <w:r w:rsidRPr="007F7EDC">
        <w:rPr>
          <w:rStyle w:val="num58"/>
          <w:rFonts w:eastAsia="ＭＳ 明朝" w:hint="eastAsia"/>
          <w:color w:val="000000"/>
          <w:sz w:val="21"/>
          <w:szCs w:val="21"/>
        </w:rPr>
        <w:t xml:space="preserve">　</w:t>
      </w:r>
      <w:r>
        <w:rPr>
          <w:rStyle w:val="num58"/>
          <w:rFonts w:eastAsia="ＭＳ 明朝" w:hint="eastAsia"/>
          <w:color w:val="000000"/>
          <w:sz w:val="21"/>
          <w:szCs w:val="21"/>
        </w:rPr>
        <w:t>救急救助</w:t>
      </w:r>
      <w:r w:rsidRPr="007F7EDC">
        <w:rPr>
          <w:rStyle w:val="num58"/>
          <w:rFonts w:eastAsia="ＭＳ 明朝" w:hint="eastAsia"/>
          <w:color w:val="000000"/>
          <w:sz w:val="21"/>
          <w:szCs w:val="21"/>
        </w:rPr>
        <w:t>係　警防係</w:t>
      </w:r>
    </w:p>
    <w:p w:rsidR="00CB0920" w:rsidRPr="007F7EDC" w:rsidRDefault="00CB0920" w:rsidP="00C74165">
      <w:pPr>
        <w:pStyle w:val="num22"/>
        <w:shd w:val="clear" w:color="auto" w:fill="FFFFFF"/>
        <w:spacing w:before="0" w:beforeAutospacing="0" w:after="0" w:afterAutospacing="0"/>
        <w:ind w:leftChars="100" w:left="236" w:hangingChars="12" w:hanging="25"/>
        <w:rPr>
          <w:rStyle w:val="num58"/>
          <w:rFonts w:eastAsia="ＭＳ 明朝"/>
          <w:color w:val="000000"/>
          <w:sz w:val="21"/>
          <w:szCs w:val="21"/>
        </w:rPr>
      </w:pPr>
      <w:r>
        <w:rPr>
          <w:rStyle w:val="num58"/>
          <w:rFonts w:eastAsia="ＭＳ 明朝" w:hint="eastAsia"/>
          <w:color w:val="000000"/>
          <w:sz w:val="21"/>
          <w:szCs w:val="21"/>
        </w:rPr>
        <w:t>支　署　　庶務係　予防係　警防係　管理係</w:t>
      </w:r>
    </w:p>
    <w:p w:rsidR="00CB0920" w:rsidRPr="007F7EDC" w:rsidRDefault="00CB0920" w:rsidP="00CB0920">
      <w:pPr>
        <w:pStyle w:val="num22"/>
        <w:shd w:val="clear" w:color="auto" w:fill="FFFFFF"/>
        <w:spacing w:before="0" w:beforeAutospacing="0" w:after="0" w:afterAutospacing="0"/>
        <w:ind w:left="238" w:hangingChars="113" w:hanging="238"/>
        <w:rPr>
          <w:rFonts w:ascii="ＭＳ 明朝" w:eastAsia="ＭＳ 明朝" w:hAnsi="ＭＳ 明朝"/>
          <w:color w:val="000000"/>
          <w:sz w:val="21"/>
          <w:szCs w:val="21"/>
        </w:rPr>
      </w:pPr>
      <w:r w:rsidRPr="007F7EDC">
        <w:rPr>
          <w:rStyle w:val="num58"/>
          <w:rFonts w:eastAsia="ＭＳ 明朝" w:hint="eastAsia"/>
          <w:sz w:val="21"/>
          <w:szCs w:val="21"/>
        </w:rPr>
        <w:t>２　芦別消防署に次の課</w:t>
      </w:r>
      <w:r>
        <w:rPr>
          <w:rStyle w:val="num58"/>
          <w:rFonts w:eastAsia="ＭＳ 明朝" w:hint="eastAsia"/>
          <w:sz w:val="21"/>
          <w:szCs w:val="21"/>
        </w:rPr>
        <w:t>及び</w:t>
      </w:r>
      <w:r w:rsidRPr="007F7EDC">
        <w:rPr>
          <w:rStyle w:val="num58"/>
          <w:rFonts w:eastAsia="ＭＳ 明朝" w:hint="eastAsia"/>
          <w:sz w:val="21"/>
          <w:szCs w:val="21"/>
        </w:rPr>
        <w:t>係を置く。</w:t>
      </w:r>
    </w:p>
    <w:p w:rsidR="00CB0920" w:rsidRPr="007F7EDC" w:rsidRDefault="00CB0920" w:rsidP="00A15727">
      <w:pPr>
        <w:pStyle w:val="num22"/>
        <w:shd w:val="clear" w:color="auto" w:fill="FFFFFF"/>
        <w:spacing w:before="0" w:beforeAutospacing="0" w:after="0" w:afterAutospacing="0"/>
        <w:ind w:leftChars="115" w:left="481" w:hangingChars="113" w:hanging="238"/>
        <w:rPr>
          <w:rStyle w:val="num59"/>
          <w:rFonts w:ascii="ＭＳ 明朝" w:eastAsia="ＭＳ 明朝" w:hAnsi="ＭＳ 明朝"/>
          <w:color w:val="000000"/>
          <w:sz w:val="21"/>
          <w:szCs w:val="21"/>
        </w:rPr>
      </w:pPr>
      <w:r>
        <w:rPr>
          <w:rStyle w:val="num59"/>
          <w:rFonts w:ascii="ＭＳ 明朝" w:eastAsia="ＭＳ 明朝" w:hAnsi="ＭＳ 明朝" w:hint="eastAsia"/>
          <w:color w:val="000000"/>
          <w:sz w:val="21"/>
          <w:szCs w:val="21"/>
        </w:rPr>
        <w:t>管理</w:t>
      </w:r>
      <w:r w:rsidRPr="007F7EDC">
        <w:rPr>
          <w:rStyle w:val="num59"/>
          <w:rFonts w:ascii="ＭＳ 明朝" w:eastAsia="ＭＳ 明朝" w:hAnsi="ＭＳ 明朝" w:hint="eastAsia"/>
          <w:color w:val="000000"/>
          <w:sz w:val="21"/>
          <w:szCs w:val="21"/>
        </w:rPr>
        <w:t>課　　庶務係　管理係</w:t>
      </w:r>
    </w:p>
    <w:p w:rsidR="00CB0920" w:rsidRDefault="00CB0920" w:rsidP="00A15727">
      <w:pPr>
        <w:pStyle w:val="num22"/>
        <w:shd w:val="clear" w:color="auto" w:fill="FFFFFF"/>
        <w:spacing w:before="0" w:beforeAutospacing="0" w:after="0" w:afterAutospacing="0"/>
        <w:ind w:leftChars="121" w:left="493" w:hangingChars="113" w:hanging="238"/>
        <w:rPr>
          <w:rStyle w:val="num59"/>
          <w:rFonts w:ascii="ＭＳ 明朝" w:eastAsia="ＭＳ 明朝" w:hAnsi="ＭＳ 明朝"/>
          <w:color w:val="000000"/>
          <w:sz w:val="21"/>
          <w:szCs w:val="21"/>
        </w:rPr>
      </w:pPr>
      <w:r>
        <w:rPr>
          <w:rStyle w:val="num59"/>
          <w:rFonts w:ascii="ＭＳ 明朝" w:eastAsia="ＭＳ 明朝" w:hAnsi="ＭＳ 明朝" w:hint="eastAsia"/>
          <w:color w:val="000000"/>
          <w:sz w:val="21"/>
          <w:szCs w:val="21"/>
        </w:rPr>
        <w:t>予防</w:t>
      </w:r>
      <w:r w:rsidRPr="007F7EDC">
        <w:rPr>
          <w:rStyle w:val="num59"/>
          <w:rFonts w:ascii="ＭＳ 明朝" w:eastAsia="ＭＳ 明朝" w:hAnsi="ＭＳ 明朝" w:hint="eastAsia"/>
          <w:color w:val="000000"/>
          <w:sz w:val="21"/>
          <w:szCs w:val="21"/>
        </w:rPr>
        <w:t xml:space="preserve">課　　</w:t>
      </w:r>
      <w:r>
        <w:rPr>
          <w:rStyle w:val="num59"/>
          <w:rFonts w:ascii="ＭＳ 明朝" w:eastAsia="ＭＳ 明朝" w:hAnsi="ＭＳ 明朝" w:hint="eastAsia"/>
          <w:color w:val="000000"/>
          <w:sz w:val="21"/>
          <w:szCs w:val="21"/>
        </w:rPr>
        <w:t>予防</w:t>
      </w:r>
      <w:r w:rsidRPr="007F7EDC">
        <w:rPr>
          <w:rStyle w:val="num59"/>
          <w:rFonts w:ascii="ＭＳ 明朝" w:eastAsia="ＭＳ 明朝" w:hAnsi="ＭＳ 明朝" w:hint="eastAsia"/>
          <w:color w:val="000000"/>
          <w:sz w:val="21"/>
          <w:szCs w:val="21"/>
        </w:rPr>
        <w:t xml:space="preserve">係　</w:t>
      </w:r>
      <w:r>
        <w:rPr>
          <w:rStyle w:val="num59"/>
          <w:rFonts w:ascii="ＭＳ 明朝" w:eastAsia="ＭＳ 明朝" w:hAnsi="ＭＳ 明朝" w:hint="eastAsia"/>
          <w:color w:val="000000"/>
          <w:sz w:val="21"/>
          <w:szCs w:val="21"/>
        </w:rPr>
        <w:t>保安</w:t>
      </w:r>
      <w:r w:rsidRPr="007F7EDC">
        <w:rPr>
          <w:rStyle w:val="num59"/>
          <w:rFonts w:ascii="ＭＳ 明朝" w:eastAsia="ＭＳ 明朝" w:hAnsi="ＭＳ 明朝" w:hint="eastAsia"/>
          <w:color w:val="000000"/>
          <w:sz w:val="21"/>
          <w:szCs w:val="21"/>
        </w:rPr>
        <w:t>係</w:t>
      </w:r>
    </w:p>
    <w:p w:rsidR="00CB0920" w:rsidRPr="00520F0C" w:rsidRDefault="00CB0920" w:rsidP="00A15727">
      <w:pPr>
        <w:pStyle w:val="num22"/>
        <w:shd w:val="clear" w:color="auto" w:fill="FFFFFF"/>
        <w:spacing w:before="0" w:beforeAutospacing="0" w:after="0" w:afterAutospacing="0"/>
        <w:ind w:leftChars="121" w:left="493" w:hangingChars="113" w:hanging="238"/>
        <w:rPr>
          <w:rStyle w:val="num59"/>
          <w:rFonts w:ascii="ＭＳ 明朝" w:eastAsia="ＭＳ 明朝" w:hAnsi="ＭＳ 明朝"/>
          <w:color w:val="000000"/>
          <w:sz w:val="21"/>
          <w:szCs w:val="21"/>
        </w:rPr>
      </w:pPr>
      <w:r>
        <w:rPr>
          <w:rStyle w:val="num59"/>
          <w:rFonts w:ascii="ＭＳ 明朝" w:eastAsia="ＭＳ 明朝" w:hAnsi="ＭＳ 明朝" w:hint="eastAsia"/>
          <w:color w:val="000000"/>
          <w:sz w:val="21"/>
          <w:szCs w:val="21"/>
        </w:rPr>
        <w:t>警防課　　救急救助係　警防係</w:t>
      </w:r>
    </w:p>
    <w:p w:rsidR="00CB0920" w:rsidRPr="007F7EDC" w:rsidRDefault="00CB0920" w:rsidP="00CB0920">
      <w:pPr>
        <w:pStyle w:val="num22"/>
        <w:shd w:val="clear" w:color="auto" w:fill="FFFFFF"/>
        <w:spacing w:before="0" w:beforeAutospacing="0" w:after="0" w:afterAutospacing="0"/>
        <w:ind w:left="0" w:firstLine="0"/>
        <w:rPr>
          <w:rFonts w:ascii="ＭＳ 明朝" w:eastAsia="ＭＳ 明朝" w:hAnsi="ＭＳ 明朝"/>
          <w:color w:val="000000"/>
          <w:sz w:val="21"/>
          <w:szCs w:val="21"/>
        </w:rPr>
      </w:pPr>
      <w:r w:rsidRPr="007F7EDC">
        <w:rPr>
          <w:rStyle w:val="num59"/>
          <w:rFonts w:ascii="ＭＳ 明朝" w:eastAsia="ＭＳ 明朝" w:hAnsi="ＭＳ 明朝" w:hint="eastAsia"/>
          <w:sz w:val="21"/>
          <w:szCs w:val="21"/>
        </w:rPr>
        <w:t>３　赤平</w:t>
      </w:r>
      <w:r w:rsidRPr="007F7EDC">
        <w:rPr>
          <w:rStyle w:val="num58"/>
          <w:rFonts w:eastAsia="ＭＳ 明朝" w:hint="eastAsia"/>
          <w:sz w:val="21"/>
          <w:szCs w:val="21"/>
        </w:rPr>
        <w:t>消防署に次の課及び係を置く。</w:t>
      </w:r>
    </w:p>
    <w:p w:rsidR="00CB0920" w:rsidRPr="007F7EDC" w:rsidRDefault="00CB0920" w:rsidP="00A15727">
      <w:pPr>
        <w:pStyle w:val="num22"/>
        <w:shd w:val="clear" w:color="auto" w:fill="FFFFFF"/>
        <w:spacing w:before="0" w:beforeAutospacing="0" w:after="0" w:afterAutospacing="0"/>
        <w:ind w:leftChars="121" w:left="493" w:hangingChars="113" w:hanging="238"/>
        <w:rPr>
          <w:rStyle w:val="num60"/>
          <w:rFonts w:eastAsia="ＭＳ 明朝"/>
          <w:color w:val="000000"/>
          <w:sz w:val="21"/>
          <w:szCs w:val="21"/>
        </w:rPr>
      </w:pPr>
      <w:r>
        <w:rPr>
          <w:rStyle w:val="num60"/>
          <w:rFonts w:eastAsia="ＭＳ 明朝" w:hint="eastAsia"/>
          <w:color w:val="000000"/>
          <w:sz w:val="21"/>
          <w:szCs w:val="21"/>
        </w:rPr>
        <w:t>管理</w:t>
      </w:r>
      <w:r w:rsidRPr="007F7EDC">
        <w:rPr>
          <w:rStyle w:val="num60"/>
          <w:rFonts w:eastAsia="ＭＳ 明朝" w:hint="eastAsia"/>
          <w:color w:val="000000"/>
          <w:sz w:val="21"/>
          <w:szCs w:val="21"/>
        </w:rPr>
        <w:t xml:space="preserve">課　　庶務係　管理係　</w:t>
      </w:r>
      <w:r w:rsidRPr="007F7EDC">
        <w:rPr>
          <w:rStyle w:val="num59"/>
          <w:rFonts w:ascii="ＭＳ 明朝" w:eastAsia="ＭＳ 明朝" w:hAnsi="ＭＳ 明朝" w:hint="eastAsia"/>
          <w:color w:val="000000"/>
          <w:sz w:val="21"/>
          <w:szCs w:val="21"/>
        </w:rPr>
        <w:t>予防係</w:t>
      </w:r>
      <w:r>
        <w:rPr>
          <w:rStyle w:val="num59"/>
          <w:rFonts w:ascii="ＭＳ 明朝" w:eastAsia="ＭＳ 明朝" w:hAnsi="ＭＳ 明朝" w:hint="eastAsia"/>
          <w:color w:val="000000"/>
          <w:sz w:val="21"/>
          <w:szCs w:val="21"/>
        </w:rPr>
        <w:t xml:space="preserve">　保安係</w:t>
      </w:r>
    </w:p>
    <w:p w:rsidR="00CB0920" w:rsidRPr="007F7EDC" w:rsidRDefault="00CB0920" w:rsidP="00A15727">
      <w:pPr>
        <w:pStyle w:val="num22"/>
        <w:shd w:val="clear" w:color="auto" w:fill="FFFFFF"/>
        <w:spacing w:before="0" w:beforeAutospacing="0" w:after="0" w:afterAutospacing="0"/>
        <w:ind w:leftChars="121" w:left="493" w:hangingChars="113" w:hanging="238"/>
        <w:rPr>
          <w:rFonts w:ascii="ＭＳ 明朝" w:eastAsia="ＭＳ 明朝" w:hAnsi="ＭＳ 明朝"/>
          <w:color w:val="000000"/>
          <w:sz w:val="21"/>
          <w:szCs w:val="21"/>
        </w:rPr>
      </w:pPr>
      <w:r>
        <w:rPr>
          <w:rStyle w:val="num60"/>
          <w:rFonts w:eastAsia="ＭＳ 明朝" w:hint="eastAsia"/>
          <w:color w:val="000000"/>
          <w:sz w:val="21"/>
          <w:szCs w:val="21"/>
        </w:rPr>
        <w:t>警防</w:t>
      </w:r>
      <w:r w:rsidRPr="007F7EDC">
        <w:rPr>
          <w:rStyle w:val="num60"/>
          <w:rFonts w:eastAsia="ＭＳ 明朝" w:hint="eastAsia"/>
          <w:color w:val="000000"/>
          <w:sz w:val="21"/>
          <w:szCs w:val="21"/>
        </w:rPr>
        <w:t>課　　救急救助係　警防係</w:t>
      </w:r>
    </w:p>
    <w:p w:rsidR="00CB0920" w:rsidRPr="007F7EDC" w:rsidRDefault="00CB0920" w:rsidP="00CB0920">
      <w:pPr>
        <w:pStyle w:val="num19"/>
        <w:shd w:val="clear" w:color="auto" w:fill="FFFFFF"/>
        <w:spacing w:before="0" w:beforeAutospacing="0" w:after="0" w:afterAutospacing="0"/>
        <w:rPr>
          <w:rFonts w:ascii="ＭＳ 明朝" w:eastAsia="ＭＳ 明朝" w:hAnsi="ＭＳ 明朝"/>
          <w:color w:val="000000"/>
          <w:sz w:val="21"/>
          <w:szCs w:val="21"/>
        </w:rPr>
      </w:pPr>
      <w:r w:rsidRPr="007F7EDC">
        <w:rPr>
          <w:rStyle w:val="num61"/>
          <w:rFonts w:ascii="ＭＳ 明朝" w:eastAsia="ＭＳ 明朝" w:hAnsi="ＭＳ 明朝" w:hint="eastAsia"/>
          <w:color w:val="000000"/>
          <w:sz w:val="21"/>
          <w:szCs w:val="21"/>
        </w:rPr>
        <w:t>４</w:t>
      </w:r>
      <w:r w:rsidRPr="007F7EDC">
        <w:rPr>
          <w:rFonts w:ascii="ＭＳ 明朝" w:eastAsia="ＭＳ 明朝" w:hAnsi="ＭＳ 明朝" w:hint="eastAsia"/>
          <w:color w:val="000000"/>
          <w:sz w:val="21"/>
          <w:szCs w:val="21"/>
        </w:rPr>
        <w:t xml:space="preserve">　第１項に規定する</w:t>
      </w:r>
      <w:r w:rsidRPr="007F7EDC">
        <w:rPr>
          <w:rFonts w:ascii="ＭＳ 明朝" w:eastAsia="ＭＳ 明朝" w:hAnsi="ＭＳ 明朝" w:hint="eastAsia"/>
          <w:sz w:val="21"/>
          <w:szCs w:val="21"/>
        </w:rPr>
        <w:t>支署の名称、位置及び管轄区域は、別表第１のとおりとする。</w:t>
      </w:r>
    </w:p>
    <w:p w:rsidR="00CB0920" w:rsidRPr="003C5F08" w:rsidRDefault="00CB0920" w:rsidP="00CB0920">
      <w:pPr>
        <w:spacing w:line="240" w:lineRule="auto"/>
      </w:pPr>
      <w:r w:rsidRPr="003C5F08">
        <w:rPr>
          <w:rFonts w:hint="eastAsia"/>
        </w:rPr>
        <w:t xml:space="preserve">　（</w:t>
      </w:r>
      <w:r>
        <w:rPr>
          <w:rFonts w:hint="eastAsia"/>
        </w:rPr>
        <w:t>消防署長</w:t>
      </w:r>
      <w:r w:rsidRPr="003C5F08">
        <w:rPr>
          <w:rFonts w:hint="eastAsia"/>
        </w:rPr>
        <w:t>）</w:t>
      </w:r>
    </w:p>
    <w:p w:rsidR="00CB0920" w:rsidRPr="007F7EDC" w:rsidRDefault="00CB0920" w:rsidP="00CB0920">
      <w:pPr>
        <w:spacing w:line="240" w:lineRule="auto"/>
        <w:ind w:left="211" w:hangingChars="100" w:hanging="211"/>
      </w:pPr>
      <w:r w:rsidRPr="003C5F08">
        <w:rPr>
          <w:rFonts w:hint="eastAsia"/>
        </w:rPr>
        <w:t>第３条　消防署に</w:t>
      </w:r>
      <w:r>
        <w:rPr>
          <w:rFonts w:hint="eastAsia"/>
        </w:rPr>
        <w:t>消防署長（以下「署長」という。）を置く。</w:t>
      </w:r>
    </w:p>
    <w:p w:rsidR="00CB0920" w:rsidRDefault="00CB0920" w:rsidP="00CB0920">
      <w:pPr>
        <w:spacing w:line="240" w:lineRule="auto"/>
      </w:pPr>
      <w:r w:rsidRPr="003C5F08">
        <w:rPr>
          <w:rFonts w:hint="eastAsia"/>
        </w:rPr>
        <w:t xml:space="preserve">２　</w:t>
      </w:r>
      <w:r>
        <w:rPr>
          <w:rFonts w:hint="eastAsia"/>
        </w:rPr>
        <w:t>署長は、消防長の命を受け、管轄区域における消防事務を総括し、所属職員を指揮監督する。</w:t>
      </w:r>
    </w:p>
    <w:p w:rsidR="00CB0920" w:rsidRDefault="00CB0920" w:rsidP="00CB0920">
      <w:pPr>
        <w:spacing w:line="240" w:lineRule="auto"/>
      </w:pPr>
      <w:r>
        <w:rPr>
          <w:rFonts w:hint="eastAsia"/>
        </w:rPr>
        <w:t>３　署長は、消防司令長又は消防司令の階級にある消防職員のうちから、消防長が任命する。</w:t>
      </w:r>
    </w:p>
    <w:p w:rsidR="00CB0920" w:rsidRDefault="00CB0920" w:rsidP="00CB0920">
      <w:pPr>
        <w:spacing w:line="240" w:lineRule="auto"/>
      </w:pPr>
      <w:r>
        <w:rPr>
          <w:rFonts w:hint="eastAsia"/>
        </w:rPr>
        <w:t>４　署長に事故あるときは、副署長若しくは消防長が指名する職員を充て、その職務を代理する。</w:t>
      </w:r>
    </w:p>
    <w:p w:rsidR="00CB0920" w:rsidRPr="003C5F08" w:rsidRDefault="00CB0920" w:rsidP="00CB0920">
      <w:pPr>
        <w:spacing w:line="240" w:lineRule="auto"/>
      </w:pPr>
      <w:r>
        <w:rPr>
          <w:rFonts w:hint="eastAsia"/>
        </w:rPr>
        <w:t xml:space="preserve">　（課長等）</w:t>
      </w:r>
    </w:p>
    <w:p w:rsidR="00CB0920" w:rsidRPr="003C5F08" w:rsidRDefault="00CB0920" w:rsidP="00CB0920">
      <w:pPr>
        <w:tabs>
          <w:tab w:val="left" w:pos="8229"/>
        </w:tabs>
        <w:spacing w:line="240" w:lineRule="auto"/>
        <w:jc w:val="left"/>
      </w:pPr>
      <w:r w:rsidRPr="003C5F08">
        <w:rPr>
          <w:rFonts w:hint="eastAsia"/>
        </w:rPr>
        <w:t xml:space="preserve">第４条　</w:t>
      </w:r>
      <w:r>
        <w:rPr>
          <w:rFonts w:hint="eastAsia"/>
        </w:rPr>
        <w:t>課に課長、支署に支署長、係に係長を置き、ほかに必要な職員を配置する。</w:t>
      </w:r>
    </w:p>
    <w:p w:rsidR="00CB0920" w:rsidRPr="003C5F08" w:rsidRDefault="00CB0920" w:rsidP="00CB0920">
      <w:pPr>
        <w:spacing w:line="240" w:lineRule="auto"/>
      </w:pPr>
      <w:r w:rsidRPr="003C5F08">
        <w:rPr>
          <w:rFonts w:hint="eastAsia"/>
        </w:rPr>
        <w:lastRenderedPageBreak/>
        <w:t xml:space="preserve">２　</w:t>
      </w:r>
      <w:r>
        <w:rPr>
          <w:rFonts w:hint="eastAsia"/>
        </w:rPr>
        <w:t>消防署に必要に応じて、副署長、主幹、署長補佐、主査及び主任を置くことができる。</w:t>
      </w:r>
    </w:p>
    <w:p w:rsidR="00CB0920" w:rsidRPr="003C5F08" w:rsidRDefault="00CB0920" w:rsidP="00CB0920">
      <w:pPr>
        <w:spacing w:line="240" w:lineRule="auto"/>
      </w:pPr>
      <w:r w:rsidRPr="003C5F08">
        <w:rPr>
          <w:rFonts w:hint="eastAsia"/>
        </w:rPr>
        <w:t xml:space="preserve">３　</w:t>
      </w:r>
      <w:r>
        <w:rPr>
          <w:rFonts w:hint="eastAsia"/>
        </w:rPr>
        <w:t>課に必要に応じて、主幹、課長補佐、副主幹、係に主査又は主任を置くことができる。</w:t>
      </w:r>
    </w:p>
    <w:p w:rsidR="00CB0920" w:rsidRPr="003C5F08" w:rsidRDefault="00CB0920" w:rsidP="00CB0920">
      <w:pPr>
        <w:spacing w:line="240" w:lineRule="auto"/>
      </w:pPr>
      <w:r w:rsidRPr="003C5F08">
        <w:rPr>
          <w:rFonts w:hint="eastAsia"/>
        </w:rPr>
        <w:t xml:space="preserve">４　</w:t>
      </w:r>
      <w:r>
        <w:rPr>
          <w:rFonts w:hint="eastAsia"/>
        </w:rPr>
        <w:t>支署に必要に応じて、主幹、支署長補佐、係に主査又は主任を置くことができる。</w:t>
      </w:r>
    </w:p>
    <w:p w:rsidR="00CB0920" w:rsidRDefault="00CB0920" w:rsidP="00CB0920">
      <w:pPr>
        <w:spacing w:line="240" w:lineRule="auto"/>
      </w:pPr>
      <w:r w:rsidRPr="003C5F08">
        <w:rPr>
          <w:rFonts w:hint="eastAsia"/>
        </w:rPr>
        <w:t xml:space="preserve">５　</w:t>
      </w:r>
      <w:r>
        <w:rPr>
          <w:rFonts w:hint="eastAsia"/>
        </w:rPr>
        <w:t>課長、副署長、支署長、主幹、課長補佐及び副主幹には消防司令を、係長及び主査には消防司令補を、</w:t>
      </w:r>
    </w:p>
    <w:p w:rsidR="00CB0920" w:rsidRPr="003C5F08" w:rsidRDefault="00CB0920" w:rsidP="00CB0920">
      <w:pPr>
        <w:spacing w:line="240" w:lineRule="auto"/>
      </w:pPr>
      <w:r>
        <w:rPr>
          <w:rFonts w:hint="eastAsia"/>
        </w:rPr>
        <w:t xml:space="preserve">　主任は消防司令補又は消防士長の階級にある消防職員のうちから、消防長が任命する。</w:t>
      </w:r>
    </w:p>
    <w:p w:rsidR="00CB0920" w:rsidRPr="003C5F08" w:rsidRDefault="00CB0920" w:rsidP="00CB0920">
      <w:pPr>
        <w:spacing w:line="240" w:lineRule="auto"/>
      </w:pPr>
      <w:r>
        <w:rPr>
          <w:rFonts w:hint="eastAsia"/>
        </w:rPr>
        <w:t xml:space="preserve">　（職務）</w:t>
      </w:r>
    </w:p>
    <w:p w:rsidR="00CB0920" w:rsidRDefault="00CB0920" w:rsidP="00CB0920">
      <w:pPr>
        <w:spacing w:line="240" w:lineRule="auto"/>
      </w:pPr>
      <w:r w:rsidRPr="003C5F08">
        <w:rPr>
          <w:rFonts w:hint="eastAsia"/>
        </w:rPr>
        <w:t xml:space="preserve">第５条　</w:t>
      </w:r>
      <w:r>
        <w:rPr>
          <w:rFonts w:hint="eastAsia"/>
        </w:rPr>
        <w:t>課長及び支署長は、上司の命を受けて、所管事項を掌理し、その事務に従事する職員を指揮監督</w:t>
      </w:r>
    </w:p>
    <w:p w:rsidR="00CB0920" w:rsidRDefault="00CB0920" w:rsidP="00CB0920">
      <w:pPr>
        <w:spacing w:line="240" w:lineRule="auto"/>
      </w:pPr>
      <w:r>
        <w:rPr>
          <w:rFonts w:hint="eastAsia"/>
        </w:rPr>
        <w:t xml:space="preserve">　する。</w:t>
      </w:r>
    </w:p>
    <w:p w:rsidR="00CB0920" w:rsidRDefault="00CB0920" w:rsidP="00CB0920">
      <w:pPr>
        <w:spacing w:line="240" w:lineRule="auto"/>
      </w:pPr>
      <w:r>
        <w:rPr>
          <w:rFonts w:hint="eastAsia"/>
        </w:rPr>
        <w:t>２　署長補佐、課長補佐及び支署長補佐は、上司を補佐するとともに、上司の命を受け、担任事項を掌理</w:t>
      </w:r>
    </w:p>
    <w:p w:rsidR="00CB0920" w:rsidRDefault="00CB0920" w:rsidP="00CB0920">
      <w:pPr>
        <w:spacing w:line="240" w:lineRule="auto"/>
      </w:pPr>
      <w:r>
        <w:rPr>
          <w:rFonts w:hint="eastAsia"/>
        </w:rPr>
        <w:t xml:space="preserve">　し、その所掌事務に従事する職員を指揮監督する。</w:t>
      </w:r>
    </w:p>
    <w:p w:rsidR="00CB0920" w:rsidRDefault="00CB0920" w:rsidP="00CB0920">
      <w:pPr>
        <w:spacing w:line="240" w:lineRule="auto"/>
      </w:pPr>
      <w:r>
        <w:rPr>
          <w:rFonts w:hint="eastAsia"/>
        </w:rPr>
        <w:t>３　係長は、上司の命を受け、所管事項を掌理し、その事務に従事する職員を指揮監督する。</w:t>
      </w:r>
    </w:p>
    <w:p w:rsidR="00CB0920" w:rsidRDefault="00CB0920" w:rsidP="00CB0920">
      <w:pPr>
        <w:spacing w:line="240" w:lineRule="auto"/>
      </w:pPr>
      <w:r>
        <w:rPr>
          <w:rFonts w:hint="eastAsia"/>
        </w:rPr>
        <w:t>４　副署長、主幹、副主幹、主査及び主任は、上司の命を受け、担任事項を掌理し、その所掌事務に従事</w:t>
      </w:r>
    </w:p>
    <w:p w:rsidR="00CB0920" w:rsidRDefault="00CB0920" w:rsidP="00CB0920">
      <w:pPr>
        <w:spacing w:line="240" w:lineRule="auto"/>
      </w:pPr>
      <w:r>
        <w:rPr>
          <w:rFonts w:hint="eastAsia"/>
        </w:rPr>
        <w:t xml:space="preserve">　する職員を指揮監督する。</w:t>
      </w:r>
    </w:p>
    <w:p w:rsidR="00CB0920" w:rsidRPr="003C5F08" w:rsidRDefault="00CB0920" w:rsidP="00CB0920">
      <w:pPr>
        <w:spacing w:line="240" w:lineRule="auto"/>
      </w:pPr>
      <w:r>
        <w:rPr>
          <w:rFonts w:hint="eastAsia"/>
        </w:rPr>
        <w:t>５　前４項に規定する職以外の職員は、上司の命を受け、分掌事務に従事する。</w:t>
      </w:r>
    </w:p>
    <w:p w:rsidR="00CB0920" w:rsidRPr="003C5F08" w:rsidRDefault="00CB0920" w:rsidP="00CB0920">
      <w:pPr>
        <w:spacing w:line="240" w:lineRule="auto"/>
      </w:pPr>
      <w:r w:rsidRPr="003C5F08">
        <w:rPr>
          <w:rFonts w:hint="eastAsia"/>
        </w:rPr>
        <w:t>第６条　削除</w:t>
      </w:r>
    </w:p>
    <w:p w:rsidR="00CB0920" w:rsidRPr="003C5F08" w:rsidRDefault="00CB0920" w:rsidP="00CB0920">
      <w:pPr>
        <w:spacing w:line="240" w:lineRule="auto"/>
      </w:pPr>
      <w:r w:rsidRPr="003C5F08">
        <w:rPr>
          <w:rFonts w:hint="eastAsia"/>
        </w:rPr>
        <w:t>第７条　削除</w:t>
      </w:r>
    </w:p>
    <w:p w:rsidR="00CB0920" w:rsidRPr="003C5F08" w:rsidRDefault="00CB0920" w:rsidP="00CB0920">
      <w:pPr>
        <w:spacing w:line="240" w:lineRule="auto"/>
      </w:pPr>
      <w:r w:rsidRPr="003C5F08">
        <w:rPr>
          <w:rFonts w:hint="eastAsia"/>
        </w:rPr>
        <w:t xml:space="preserve">　（事務分掌）</w:t>
      </w:r>
    </w:p>
    <w:p w:rsidR="00CB0920" w:rsidRPr="003C5F08" w:rsidRDefault="00CB0920" w:rsidP="00CB0920">
      <w:pPr>
        <w:spacing w:line="240" w:lineRule="auto"/>
      </w:pPr>
      <w:r w:rsidRPr="003C5F08">
        <w:rPr>
          <w:rFonts w:hint="eastAsia"/>
        </w:rPr>
        <w:t>第８条　消防署の課及び係並びに支署の係の事務分掌は、次のとおりとする。</w:t>
      </w:r>
    </w:p>
    <w:p w:rsidR="00CB0920" w:rsidRPr="003C5F08" w:rsidRDefault="00CB0920" w:rsidP="00CB0920">
      <w:pPr>
        <w:spacing w:line="240" w:lineRule="auto"/>
      </w:pPr>
      <w:r w:rsidRPr="003C5F08">
        <w:rPr>
          <w:rFonts w:hint="eastAsia"/>
        </w:rPr>
        <w:t xml:space="preserve">　消防署　　別表第２</w:t>
      </w:r>
    </w:p>
    <w:p w:rsidR="00CB0920" w:rsidRPr="003C5F08" w:rsidRDefault="00CB0920" w:rsidP="00CB0920">
      <w:pPr>
        <w:spacing w:line="240" w:lineRule="auto"/>
      </w:pPr>
      <w:r w:rsidRPr="003C5F08">
        <w:rPr>
          <w:rFonts w:hint="eastAsia"/>
        </w:rPr>
        <w:t xml:space="preserve">　支　署　　別表第３</w:t>
      </w:r>
    </w:p>
    <w:p w:rsidR="00CB0920" w:rsidRPr="003C5F08" w:rsidRDefault="00CB0920" w:rsidP="00CB0920">
      <w:pPr>
        <w:spacing w:line="240" w:lineRule="auto"/>
      </w:pPr>
      <w:r w:rsidRPr="003C5F08">
        <w:rPr>
          <w:rFonts w:hint="eastAsia"/>
        </w:rPr>
        <w:t xml:space="preserve">　（消防隊の編成）</w:t>
      </w:r>
    </w:p>
    <w:p w:rsidR="00CB0920" w:rsidRPr="003C5F08" w:rsidRDefault="00CB0920" w:rsidP="00CB0920">
      <w:pPr>
        <w:spacing w:line="240" w:lineRule="auto"/>
        <w:ind w:left="211" w:hangingChars="100" w:hanging="211"/>
      </w:pPr>
      <w:r w:rsidRPr="003C5F08">
        <w:rPr>
          <w:rFonts w:hint="eastAsia"/>
        </w:rPr>
        <w:t>第９</w:t>
      </w:r>
      <w:r w:rsidR="00C02DC6">
        <w:rPr>
          <w:rFonts w:hint="eastAsia"/>
        </w:rPr>
        <w:t>条　消防活動を円滑にするため、署員を二つ又は三つの隊に分け、各隊</w:t>
      </w:r>
      <w:r w:rsidRPr="003C5F08">
        <w:rPr>
          <w:rFonts w:hint="eastAsia"/>
        </w:rPr>
        <w:t>にそれぞれ隊長を置き、必要ある時は副隊長を置くことができる。</w:t>
      </w:r>
    </w:p>
    <w:p w:rsidR="00CB0920" w:rsidRPr="003C5F08" w:rsidRDefault="00CB0920" w:rsidP="00CB0920">
      <w:pPr>
        <w:spacing w:line="240" w:lineRule="auto"/>
        <w:ind w:left="211" w:hangingChars="100" w:hanging="211"/>
      </w:pPr>
      <w:r w:rsidRPr="003C5F08">
        <w:rPr>
          <w:rFonts w:hint="eastAsia"/>
        </w:rPr>
        <w:t>２　隊長は、消防司令補以上の消防吏員のうちから、副隊長は、消防士長以上の者のうちから署長又は支署長が指名する。</w:t>
      </w:r>
    </w:p>
    <w:p w:rsidR="00CB0920" w:rsidRPr="003C5F08" w:rsidRDefault="00CB0920" w:rsidP="00CB0920">
      <w:pPr>
        <w:spacing w:line="240" w:lineRule="auto"/>
      </w:pPr>
      <w:r w:rsidRPr="003C5F08">
        <w:rPr>
          <w:rFonts w:hint="eastAsia"/>
        </w:rPr>
        <w:t xml:space="preserve">　（隊長、副隊長の職務）</w:t>
      </w:r>
    </w:p>
    <w:p w:rsidR="00CB0920" w:rsidRPr="003C5F08" w:rsidRDefault="00CB0920" w:rsidP="00CB0920">
      <w:pPr>
        <w:spacing w:line="240" w:lineRule="auto"/>
      </w:pPr>
      <w:r w:rsidRPr="003C5F08">
        <w:rPr>
          <w:rFonts w:hint="eastAsia"/>
        </w:rPr>
        <w:t>第10条　隊長は、署長又は支署長の命を受けて、所管事項を処理し、所属職員を指揮監督する。</w:t>
      </w:r>
    </w:p>
    <w:p w:rsidR="00CB0920" w:rsidRPr="003C5F08" w:rsidRDefault="00CB0920" w:rsidP="00C74165">
      <w:pPr>
        <w:spacing w:line="240" w:lineRule="auto"/>
      </w:pPr>
      <w:r w:rsidRPr="003C5F08">
        <w:rPr>
          <w:rFonts w:hint="eastAsia"/>
        </w:rPr>
        <w:t>２　副隊長は、隊長を補佐し、隊長事故あるときは、その職務を代理する。</w:t>
      </w:r>
    </w:p>
    <w:p w:rsidR="00CB0920" w:rsidRPr="003C5F08" w:rsidRDefault="00CB0920" w:rsidP="00CB0920">
      <w:pPr>
        <w:spacing w:line="240" w:lineRule="auto"/>
      </w:pPr>
      <w:r w:rsidRPr="003C5F08">
        <w:rPr>
          <w:rFonts w:hint="eastAsia"/>
        </w:rPr>
        <w:t xml:space="preserve">　（救急隊）</w:t>
      </w:r>
    </w:p>
    <w:p w:rsidR="00CB0920" w:rsidRPr="003C5F08" w:rsidRDefault="00CB0920" w:rsidP="00CB0920">
      <w:pPr>
        <w:spacing w:line="240" w:lineRule="auto"/>
      </w:pPr>
      <w:r w:rsidRPr="003C5F08">
        <w:rPr>
          <w:rFonts w:hint="eastAsia"/>
        </w:rPr>
        <w:t>第</w:t>
      </w:r>
      <w:r w:rsidR="00C74165">
        <w:rPr>
          <w:rFonts w:hint="eastAsia"/>
        </w:rPr>
        <w:t>11</w:t>
      </w:r>
      <w:r w:rsidRPr="003C5F08">
        <w:rPr>
          <w:rFonts w:hint="eastAsia"/>
        </w:rPr>
        <w:t>条　消防署及び支署に救急隊を置く。</w:t>
      </w:r>
    </w:p>
    <w:p w:rsidR="00CB0920" w:rsidRPr="003C5F08" w:rsidRDefault="00CB0920" w:rsidP="00CB0920">
      <w:pPr>
        <w:spacing w:line="240" w:lineRule="auto"/>
      </w:pPr>
      <w:r w:rsidRPr="003C5F08">
        <w:rPr>
          <w:rFonts w:hint="eastAsia"/>
        </w:rPr>
        <w:t>２　救急隊の隊員は、当務隊員のうちから当務隊長がこれを指名し、このうち上席の者を救急隊長とする。</w:t>
      </w:r>
    </w:p>
    <w:p w:rsidR="00CB0920" w:rsidRPr="003C5F08" w:rsidRDefault="00CB0920" w:rsidP="00CB0920">
      <w:pPr>
        <w:spacing w:line="240" w:lineRule="auto"/>
      </w:pPr>
      <w:r w:rsidRPr="003C5F08">
        <w:rPr>
          <w:rFonts w:hint="eastAsia"/>
        </w:rPr>
        <w:t>３　救急隊長は、上司の命を受け、所属の隊員を指揮監督する。</w:t>
      </w:r>
    </w:p>
    <w:p w:rsidR="00CB0920" w:rsidRPr="003C5F08" w:rsidRDefault="00CB0920" w:rsidP="00CB0920">
      <w:pPr>
        <w:spacing w:line="240" w:lineRule="auto"/>
      </w:pPr>
      <w:r w:rsidRPr="003C5F08">
        <w:rPr>
          <w:rFonts w:hint="eastAsia"/>
        </w:rPr>
        <w:t xml:space="preserve">　（施行細目）</w:t>
      </w:r>
    </w:p>
    <w:p w:rsidR="00CB0920" w:rsidRPr="003C5F08" w:rsidRDefault="00CB0920" w:rsidP="00CB0920">
      <w:pPr>
        <w:spacing w:line="240" w:lineRule="auto"/>
      </w:pPr>
      <w:r w:rsidRPr="003C5F08">
        <w:rPr>
          <w:rFonts w:hint="eastAsia"/>
        </w:rPr>
        <w:t>第</w:t>
      </w:r>
      <w:r w:rsidR="00C74165">
        <w:rPr>
          <w:rFonts w:hint="eastAsia"/>
        </w:rPr>
        <w:t>12</w:t>
      </w:r>
      <w:r w:rsidRPr="003C5F08">
        <w:rPr>
          <w:rFonts w:hint="eastAsia"/>
        </w:rPr>
        <w:t>条　この規程に定めるもののほか、必要な事項は、消防長が別に定める。</w:t>
      </w:r>
    </w:p>
    <w:p w:rsidR="00CB0920" w:rsidRPr="003C5F08" w:rsidRDefault="00CB0920" w:rsidP="00CB0920">
      <w:pPr>
        <w:spacing w:line="240" w:lineRule="auto"/>
      </w:pPr>
    </w:p>
    <w:p w:rsidR="00CB0920" w:rsidRPr="003C5F08" w:rsidRDefault="00CB0920" w:rsidP="00CB0920">
      <w:pPr>
        <w:spacing w:line="240" w:lineRule="auto"/>
      </w:pPr>
      <w:r w:rsidRPr="003C5F08">
        <w:rPr>
          <w:rFonts w:hint="eastAsia"/>
        </w:rPr>
        <w:t xml:space="preserve">　　　附　則</w:t>
      </w:r>
    </w:p>
    <w:p w:rsidR="00CB0920" w:rsidRPr="007B3F4C" w:rsidRDefault="00CB0920" w:rsidP="00CB0920">
      <w:pPr>
        <w:ind w:leftChars="100" w:left="422" w:hangingChars="100" w:hanging="211"/>
        <w:rPr>
          <w:rFonts w:ascii="Century" w:eastAsia="ＭＳ 明朝"/>
          <w:szCs w:val="21"/>
        </w:rPr>
      </w:pPr>
      <w:r w:rsidRPr="003C5F08">
        <w:rPr>
          <w:rFonts w:hint="eastAsia"/>
        </w:rPr>
        <w:t xml:space="preserve">　</w:t>
      </w:r>
    </w:p>
    <w:p w:rsidR="00CB0920" w:rsidRPr="007B3F4C" w:rsidRDefault="00CB0920" w:rsidP="00CB0920">
      <w:pPr>
        <w:autoSpaceDE/>
        <w:autoSpaceDN/>
        <w:spacing w:line="240" w:lineRule="auto"/>
        <w:ind w:left="422" w:hangingChars="200" w:hanging="422"/>
        <w:rPr>
          <w:rFonts w:ascii="Century" w:eastAsia="ＭＳ 明朝"/>
          <w:szCs w:val="21"/>
        </w:rPr>
      </w:pPr>
      <w:r w:rsidRPr="007B3F4C">
        <w:rPr>
          <w:rFonts w:ascii="Century" w:eastAsia="ＭＳ 明朝" w:hint="eastAsia"/>
          <w:szCs w:val="21"/>
        </w:rPr>
        <w:t xml:space="preserve">　この規程は、昭和</w:t>
      </w:r>
      <w:r w:rsidRPr="00CB0920">
        <w:rPr>
          <w:rFonts w:ascii="ＭＳ 明朝" w:eastAsia="ＭＳ 明朝" w:hAnsi="ＭＳ 明朝" w:hint="eastAsia"/>
          <w:kern w:val="0"/>
          <w:szCs w:val="21"/>
          <w:fitText w:val="212" w:id="1416288004"/>
        </w:rPr>
        <w:t>47</w:t>
      </w:r>
      <w:r w:rsidRPr="007B3F4C">
        <w:rPr>
          <w:rFonts w:ascii="ＭＳ 明朝" w:eastAsia="ＭＳ 明朝" w:hAnsi="ＭＳ 明朝" w:hint="eastAsia"/>
          <w:szCs w:val="21"/>
        </w:rPr>
        <w:t>年４</w:t>
      </w:r>
      <w:r w:rsidRPr="007B3F4C">
        <w:rPr>
          <w:rFonts w:ascii="Century" w:eastAsia="ＭＳ 明朝" w:hint="eastAsia"/>
          <w:szCs w:val="21"/>
        </w:rPr>
        <w:t>月１日から施行する。</w:t>
      </w:r>
    </w:p>
    <w:p w:rsidR="00CB0920" w:rsidRPr="003C5F08" w:rsidRDefault="00CB0920" w:rsidP="00CB0920">
      <w:pPr>
        <w:spacing w:line="240" w:lineRule="auto"/>
      </w:pPr>
      <w:r w:rsidRPr="003C5F08">
        <w:rPr>
          <w:rFonts w:hint="eastAsia"/>
        </w:rPr>
        <w:t xml:space="preserve">　　　附　則（昭和48年３月31日訓令第１号）</w:t>
      </w:r>
    </w:p>
    <w:p w:rsidR="00CB0920" w:rsidRPr="003C5F08" w:rsidRDefault="00CB0920" w:rsidP="00CB0920">
      <w:pPr>
        <w:spacing w:line="240" w:lineRule="auto"/>
      </w:pPr>
      <w:r w:rsidRPr="003C5F08">
        <w:rPr>
          <w:rFonts w:hint="eastAsia"/>
        </w:rPr>
        <w:t xml:space="preserve">　この規程は、昭和48年４月１日から施行する。</w:t>
      </w:r>
    </w:p>
    <w:p w:rsidR="00CB0920" w:rsidRPr="003C5F08" w:rsidRDefault="00CB0920" w:rsidP="00CB0920">
      <w:pPr>
        <w:spacing w:line="240" w:lineRule="auto"/>
      </w:pPr>
      <w:r w:rsidRPr="003C5F08">
        <w:rPr>
          <w:rFonts w:hint="eastAsia"/>
        </w:rPr>
        <w:t xml:space="preserve">　　　附　則（昭和49年４月10日訓令第１号）</w:t>
      </w:r>
    </w:p>
    <w:p w:rsidR="00CB0920" w:rsidRPr="003C5F08" w:rsidRDefault="00CB0920" w:rsidP="00CB0920">
      <w:pPr>
        <w:spacing w:line="240" w:lineRule="auto"/>
      </w:pPr>
      <w:r w:rsidRPr="003C5F08">
        <w:rPr>
          <w:rFonts w:hint="eastAsia"/>
        </w:rPr>
        <w:lastRenderedPageBreak/>
        <w:t xml:space="preserve">　この規程は、公布の日から施行し、昭和49年４月１日から適用する。</w:t>
      </w:r>
    </w:p>
    <w:p w:rsidR="00CB0920" w:rsidRPr="003C5F08" w:rsidRDefault="00CB0920" w:rsidP="00CB0920">
      <w:pPr>
        <w:spacing w:line="240" w:lineRule="auto"/>
      </w:pPr>
      <w:r w:rsidRPr="003C5F08">
        <w:rPr>
          <w:rFonts w:hint="eastAsia"/>
        </w:rPr>
        <w:t xml:space="preserve">　　　附　則（昭和49年７月25日訓令第２号）</w:t>
      </w:r>
    </w:p>
    <w:p w:rsidR="00CB0920" w:rsidRPr="003C5F08" w:rsidRDefault="00CB0920" w:rsidP="00CB0920">
      <w:pPr>
        <w:spacing w:line="240" w:lineRule="auto"/>
      </w:pPr>
      <w:r w:rsidRPr="003C5F08">
        <w:rPr>
          <w:rFonts w:hint="eastAsia"/>
        </w:rPr>
        <w:t xml:space="preserve">　この規程は、公布の日から施行し、昭和49年７月13日から適用する。</w:t>
      </w:r>
    </w:p>
    <w:p w:rsidR="00CB0920" w:rsidRPr="003C5F08" w:rsidRDefault="00CB0920" w:rsidP="00CB0920">
      <w:pPr>
        <w:spacing w:line="240" w:lineRule="auto"/>
      </w:pPr>
      <w:r w:rsidRPr="003C5F08">
        <w:rPr>
          <w:rFonts w:hint="eastAsia"/>
        </w:rPr>
        <w:t xml:space="preserve">　　　附　則（昭和49年９月30日訓令第３号）</w:t>
      </w:r>
    </w:p>
    <w:p w:rsidR="00CB0920" w:rsidRPr="003C5F08" w:rsidRDefault="00CB0920" w:rsidP="00CB0920">
      <w:pPr>
        <w:spacing w:line="240" w:lineRule="auto"/>
      </w:pPr>
      <w:r w:rsidRPr="003C5F08">
        <w:rPr>
          <w:rFonts w:hint="eastAsia"/>
        </w:rPr>
        <w:t xml:space="preserve">　この規程は、昭和49年10月１日から施行する。</w:t>
      </w:r>
    </w:p>
    <w:p w:rsidR="00CB0920" w:rsidRPr="003C5F08" w:rsidRDefault="00CB0920" w:rsidP="00CB0920">
      <w:pPr>
        <w:spacing w:line="240" w:lineRule="auto"/>
      </w:pPr>
      <w:r w:rsidRPr="003C5F08">
        <w:rPr>
          <w:rFonts w:hint="eastAsia"/>
        </w:rPr>
        <w:t xml:space="preserve">　　　附　則（昭和52年４月１日訓令第１号）</w:t>
      </w:r>
    </w:p>
    <w:p w:rsidR="00CB0920" w:rsidRPr="003C5F08" w:rsidRDefault="00CB0920" w:rsidP="00CB0920">
      <w:pPr>
        <w:spacing w:line="240" w:lineRule="auto"/>
      </w:pPr>
      <w:r w:rsidRPr="003C5F08">
        <w:rPr>
          <w:rFonts w:hint="eastAsia"/>
        </w:rPr>
        <w:t xml:space="preserve">　この規程は、昭和52年４月１日から施行する。</w:t>
      </w:r>
    </w:p>
    <w:p w:rsidR="00CB0920" w:rsidRPr="003C5F08" w:rsidRDefault="00CB0920" w:rsidP="00CB0920">
      <w:pPr>
        <w:spacing w:line="240" w:lineRule="auto"/>
      </w:pPr>
      <w:r w:rsidRPr="003C5F08">
        <w:rPr>
          <w:rFonts w:hint="eastAsia"/>
        </w:rPr>
        <w:t xml:space="preserve">　　　附　則（昭和53年９月29日訓令第３号）</w:t>
      </w:r>
    </w:p>
    <w:p w:rsidR="00CB0920" w:rsidRPr="003C5F08" w:rsidRDefault="00CB0920" w:rsidP="00CB0920">
      <w:pPr>
        <w:spacing w:line="240" w:lineRule="auto"/>
      </w:pPr>
      <w:r w:rsidRPr="003C5F08">
        <w:rPr>
          <w:rFonts w:hint="eastAsia"/>
        </w:rPr>
        <w:t xml:space="preserve">　この規程は、昭和53年10月１日から施行する。ただし、滝川消防署北分遣所住所変更規定は昭和52年12月10</w:t>
      </w:r>
      <w:r>
        <w:rPr>
          <w:rFonts w:hint="eastAsia"/>
        </w:rPr>
        <w:t>日から適用する。</w:t>
      </w:r>
    </w:p>
    <w:p w:rsidR="00CB0920" w:rsidRPr="003C5F08" w:rsidRDefault="00CB0920" w:rsidP="00CB0920">
      <w:pPr>
        <w:spacing w:line="240" w:lineRule="auto"/>
      </w:pPr>
      <w:r w:rsidRPr="003C5F08">
        <w:rPr>
          <w:rFonts w:hint="eastAsia"/>
        </w:rPr>
        <w:t xml:space="preserve">　　　附　則（昭和54年11月５日訓令第１号）</w:t>
      </w:r>
    </w:p>
    <w:p w:rsidR="00CB0920" w:rsidRPr="003C5F08" w:rsidRDefault="00CB0920" w:rsidP="00CB0920">
      <w:pPr>
        <w:spacing w:line="240" w:lineRule="auto"/>
      </w:pPr>
      <w:r w:rsidRPr="003C5F08">
        <w:rPr>
          <w:rFonts w:hint="eastAsia"/>
        </w:rPr>
        <w:t xml:space="preserve">　この規程は、公布の日から施行し、昭和54年10月１日から適用する。</w:t>
      </w:r>
    </w:p>
    <w:p w:rsidR="00CB0920" w:rsidRPr="003C5F08" w:rsidRDefault="00CB0920" w:rsidP="00CB0920">
      <w:pPr>
        <w:spacing w:line="240" w:lineRule="auto"/>
      </w:pPr>
      <w:r w:rsidRPr="003C5F08">
        <w:rPr>
          <w:rFonts w:hint="eastAsia"/>
        </w:rPr>
        <w:t xml:space="preserve">　　　附　則（昭和56年４月１日訓令第２号）</w:t>
      </w:r>
    </w:p>
    <w:p w:rsidR="00CB0920" w:rsidRPr="003C5F08" w:rsidRDefault="00CB0920" w:rsidP="00CB0920">
      <w:pPr>
        <w:spacing w:line="240" w:lineRule="auto"/>
      </w:pPr>
      <w:r w:rsidRPr="003C5F08">
        <w:rPr>
          <w:rFonts w:hint="eastAsia"/>
        </w:rPr>
        <w:t xml:space="preserve">　この規程は、昭和56年４月１日から施行する。</w:t>
      </w:r>
    </w:p>
    <w:p w:rsidR="00CB0920" w:rsidRPr="003C5F08" w:rsidRDefault="00CB0920" w:rsidP="00CB0920">
      <w:pPr>
        <w:spacing w:line="240" w:lineRule="auto"/>
      </w:pPr>
      <w:r w:rsidRPr="003C5F08">
        <w:rPr>
          <w:rFonts w:hint="eastAsia"/>
        </w:rPr>
        <w:t xml:space="preserve">　　　附　則（昭和59年５月22日訓令第３号）</w:t>
      </w:r>
    </w:p>
    <w:p w:rsidR="00CB0920" w:rsidRPr="003C5F08" w:rsidRDefault="00CB0920" w:rsidP="00CB0920">
      <w:pPr>
        <w:spacing w:line="240" w:lineRule="auto"/>
      </w:pPr>
      <w:r w:rsidRPr="003C5F08">
        <w:rPr>
          <w:rFonts w:hint="eastAsia"/>
        </w:rPr>
        <w:t>１　この規程は、公布の日から施行し、昭和59年４月１日から適用する。</w:t>
      </w:r>
    </w:p>
    <w:p w:rsidR="00CB0920" w:rsidRPr="003C5F08" w:rsidRDefault="00CB0920" w:rsidP="00CB0920">
      <w:pPr>
        <w:spacing w:line="240" w:lineRule="auto"/>
        <w:ind w:left="211" w:hangingChars="100" w:hanging="211"/>
      </w:pPr>
      <w:r w:rsidRPr="003C5F08">
        <w:rPr>
          <w:rFonts w:hint="eastAsia"/>
        </w:rPr>
        <w:t>２　この規程施行前に、教養係に勤務を命ぜられている者は、この規程による教養訓練係に勤務を命ぜられたものとみなす。</w:t>
      </w:r>
    </w:p>
    <w:p w:rsidR="00CB0920" w:rsidRPr="003C5F08" w:rsidRDefault="00CB0920" w:rsidP="00CB0920">
      <w:pPr>
        <w:spacing w:line="240" w:lineRule="auto"/>
      </w:pPr>
      <w:r w:rsidRPr="003C5F08">
        <w:rPr>
          <w:rFonts w:hint="eastAsia"/>
        </w:rPr>
        <w:t xml:space="preserve">　　　附　則（昭和61年５月１日訓令第１号）</w:t>
      </w:r>
    </w:p>
    <w:p w:rsidR="00CB0920" w:rsidRPr="003C5F08" w:rsidRDefault="00CB0920" w:rsidP="00CB0920">
      <w:pPr>
        <w:spacing w:line="240" w:lineRule="auto"/>
      </w:pPr>
      <w:r w:rsidRPr="003C5F08">
        <w:rPr>
          <w:rFonts w:hint="eastAsia"/>
        </w:rPr>
        <w:t xml:space="preserve">　この規程は、昭和61年５月10日から施行する。</w:t>
      </w:r>
    </w:p>
    <w:p w:rsidR="00CB0920" w:rsidRPr="003C5F08" w:rsidRDefault="00CB0920" w:rsidP="00CB0920">
      <w:pPr>
        <w:spacing w:line="240" w:lineRule="auto"/>
      </w:pPr>
      <w:r w:rsidRPr="003C5F08">
        <w:rPr>
          <w:rFonts w:hint="eastAsia"/>
        </w:rPr>
        <w:t xml:space="preserve">　　　附　則（平成３年１月31日訓令第１号）</w:t>
      </w:r>
    </w:p>
    <w:p w:rsidR="00CB0920" w:rsidRPr="003C5F08" w:rsidRDefault="00CB0920" w:rsidP="00CB0920">
      <w:pPr>
        <w:spacing w:line="240" w:lineRule="auto"/>
      </w:pPr>
      <w:r w:rsidRPr="003C5F08">
        <w:rPr>
          <w:rFonts w:hint="eastAsia"/>
        </w:rPr>
        <w:t xml:space="preserve">　この規程は、公布の日から施行し、平成２年12月16日から適用する。</w:t>
      </w:r>
    </w:p>
    <w:p w:rsidR="00CB0920" w:rsidRPr="003C5F08" w:rsidRDefault="00CB0920" w:rsidP="00CB0920">
      <w:pPr>
        <w:spacing w:line="240" w:lineRule="auto"/>
      </w:pPr>
      <w:r w:rsidRPr="003C5F08">
        <w:rPr>
          <w:rFonts w:hint="eastAsia"/>
        </w:rPr>
        <w:t xml:space="preserve">　　　附　則（平成４年３月27日訓令第３号）</w:t>
      </w:r>
    </w:p>
    <w:p w:rsidR="00CB0920" w:rsidRPr="003C5F08" w:rsidRDefault="00CB0920" w:rsidP="00CB0920">
      <w:pPr>
        <w:spacing w:line="240" w:lineRule="auto"/>
      </w:pPr>
      <w:r w:rsidRPr="003C5F08">
        <w:rPr>
          <w:rFonts w:hint="eastAsia"/>
        </w:rPr>
        <w:t xml:space="preserve">　この規程は、平成４年４月１日から施行する。</w:t>
      </w:r>
    </w:p>
    <w:p w:rsidR="00CB0920" w:rsidRPr="003C5F08" w:rsidRDefault="00CB0920" w:rsidP="00CB0920">
      <w:pPr>
        <w:spacing w:line="240" w:lineRule="auto"/>
      </w:pPr>
      <w:r w:rsidRPr="003C5F08">
        <w:rPr>
          <w:rFonts w:hint="eastAsia"/>
        </w:rPr>
        <w:t xml:space="preserve">　　　附　則（平成６年４月１日訓令第５号）</w:t>
      </w:r>
    </w:p>
    <w:p w:rsidR="00CB0920" w:rsidRPr="003C5F08" w:rsidRDefault="00CB0920" w:rsidP="00CB0920">
      <w:pPr>
        <w:spacing w:line="240" w:lineRule="auto"/>
      </w:pPr>
      <w:r w:rsidRPr="003C5F08">
        <w:rPr>
          <w:rFonts w:hint="eastAsia"/>
        </w:rPr>
        <w:t xml:space="preserve">　この規程は、平成６年４月１日から施行する。</w:t>
      </w:r>
    </w:p>
    <w:p w:rsidR="00CB0920" w:rsidRPr="003C5F08" w:rsidRDefault="00CB0920" w:rsidP="00CB0920">
      <w:pPr>
        <w:spacing w:line="240" w:lineRule="auto"/>
      </w:pPr>
      <w:r w:rsidRPr="003C5F08">
        <w:rPr>
          <w:rFonts w:hint="eastAsia"/>
        </w:rPr>
        <w:t xml:space="preserve">　　　附　則（平成13年３月27日訓令第４号）</w:t>
      </w:r>
    </w:p>
    <w:p w:rsidR="00CB0920" w:rsidRPr="003C5F08" w:rsidRDefault="00CB0920" w:rsidP="00CB0920">
      <w:pPr>
        <w:spacing w:line="240" w:lineRule="auto"/>
      </w:pPr>
      <w:r w:rsidRPr="003C5F08">
        <w:rPr>
          <w:rFonts w:hint="eastAsia"/>
        </w:rPr>
        <w:t xml:space="preserve">　この規程は、平成13年４月１日から施行する。</w:t>
      </w:r>
    </w:p>
    <w:p w:rsidR="00CB0920" w:rsidRPr="003C5F08" w:rsidRDefault="00CB0920" w:rsidP="00CB0920">
      <w:pPr>
        <w:spacing w:line="240" w:lineRule="auto"/>
      </w:pPr>
      <w:r w:rsidRPr="003C5F08">
        <w:rPr>
          <w:rFonts w:hint="eastAsia"/>
        </w:rPr>
        <w:t xml:space="preserve">　　　附　則（平成14年４月15日訓令第６号）</w:t>
      </w:r>
    </w:p>
    <w:p w:rsidR="00CB0920" w:rsidRPr="003C5F08" w:rsidRDefault="00CB0920" w:rsidP="00CB0920">
      <w:pPr>
        <w:spacing w:line="240" w:lineRule="auto"/>
      </w:pPr>
      <w:r w:rsidRPr="003C5F08">
        <w:rPr>
          <w:rFonts w:hint="eastAsia"/>
        </w:rPr>
        <w:t xml:space="preserve">　この規程は、公布の日から施行する。</w:t>
      </w:r>
    </w:p>
    <w:p w:rsidR="00CB0920" w:rsidRPr="003C5F08" w:rsidRDefault="00CB0920" w:rsidP="00CB0920">
      <w:pPr>
        <w:spacing w:line="240" w:lineRule="auto"/>
      </w:pPr>
      <w:r w:rsidRPr="003C5F08">
        <w:rPr>
          <w:rFonts w:hint="eastAsia"/>
        </w:rPr>
        <w:t xml:space="preserve">　　　附　則（平成15年６月17日訓令第４号）</w:t>
      </w:r>
    </w:p>
    <w:p w:rsidR="00CB0920" w:rsidRPr="003C5F08" w:rsidRDefault="00CB0920" w:rsidP="00CB0920">
      <w:pPr>
        <w:spacing w:line="240" w:lineRule="auto"/>
      </w:pPr>
      <w:r w:rsidRPr="003C5F08">
        <w:rPr>
          <w:rFonts w:hint="eastAsia"/>
        </w:rPr>
        <w:t xml:space="preserve">　この規程は、公布の日から施行し、平成15年６月１日から適用する。</w:t>
      </w:r>
    </w:p>
    <w:p w:rsidR="00CB0920" w:rsidRPr="003C5F08" w:rsidRDefault="00CB0920" w:rsidP="00CB0920">
      <w:pPr>
        <w:spacing w:line="240" w:lineRule="auto"/>
      </w:pPr>
      <w:r w:rsidRPr="003C5F08">
        <w:rPr>
          <w:rFonts w:hint="eastAsia"/>
        </w:rPr>
        <w:t xml:space="preserve">　　　附　則（平成16年３月29日訓令第２号）</w:t>
      </w:r>
    </w:p>
    <w:p w:rsidR="00CB0920" w:rsidRPr="003C5F08" w:rsidRDefault="00CB0920" w:rsidP="00CB0920">
      <w:pPr>
        <w:spacing w:line="240" w:lineRule="auto"/>
      </w:pPr>
      <w:r w:rsidRPr="003C5F08">
        <w:rPr>
          <w:rFonts w:hint="eastAsia"/>
        </w:rPr>
        <w:t xml:space="preserve">　この規程は、平成16年４月１日から施行する。</w:t>
      </w:r>
    </w:p>
    <w:p w:rsidR="00CB0920" w:rsidRPr="003C5F08" w:rsidRDefault="00CB0920" w:rsidP="00CB0920">
      <w:pPr>
        <w:spacing w:line="240" w:lineRule="auto"/>
      </w:pPr>
      <w:r w:rsidRPr="003C5F08">
        <w:rPr>
          <w:rFonts w:hint="eastAsia"/>
        </w:rPr>
        <w:t xml:space="preserve">　　　附　則（平成17年５月31日訓令第４号）</w:t>
      </w:r>
    </w:p>
    <w:p w:rsidR="00CB0920" w:rsidRPr="003C5F08" w:rsidRDefault="00CB0920" w:rsidP="00CB0920">
      <w:pPr>
        <w:spacing w:line="240" w:lineRule="auto"/>
      </w:pPr>
      <w:r w:rsidRPr="003C5F08">
        <w:rPr>
          <w:rFonts w:hint="eastAsia"/>
        </w:rPr>
        <w:t xml:space="preserve">　この規程は、平成17年５月31日から施行し、改正後の滝川地区広域消防事務組合機構改革に伴う関係規程の整備に関する規程の規定は、平成17年４月１日から適用する。</w:t>
      </w:r>
    </w:p>
    <w:p w:rsidR="00CB0920" w:rsidRPr="003C5F08" w:rsidRDefault="00CB0920" w:rsidP="00CB0920">
      <w:pPr>
        <w:spacing w:line="240" w:lineRule="auto"/>
      </w:pPr>
      <w:r w:rsidRPr="003C5F08">
        <w:rPr>
          <w:rFonts w:hint="eastAsia"/>
        </w:rPr>
        <w:t xml:space="preserve">　　　附　則（平成19年３月29日訓令第１号）</w:t>
      </w:r>
    </w:p>
    <w:p w:rsidR="00CB0920" w:rsidRPr="003C5F08" w:rsidRDefault="00CB0920" w:rsidP="00CB0920">
      <w:pPr>
        <w:spacing w:line="240" w:lineRule="auto"/>
      </w:pPr>
      <w:r w:rsidRPr="003C5F08">
        <w:rPr>
          <w:rFonts w:hint="eastAsia"/>
        </w:rPr>
        <w:t xml:space="preserve">　この規程は、平成19年４月１日から施行する。</w:t>
      </w:r>
    </w:p>
    <w:p w:rsidR="00CB0920" w:rsidRPr="003C5F08" w:rsidRDefault="00CB0920" w:rsidP="00CB0920">
      <w:pPr>
        <w:spacing w:line="240" w:lineRule="auto"/>
      </w:pPr>
      <w:r w:rsidRPr="003C5F08">
        <w:rPr>
          <w:rFonts w:hint="eastAsia"/>
        </w:rPr>
        <w:t xml:space="preserve">　　　附　則（平成20年３月25日訓令第１号）</w:t>
      </w:r>
    </w:p>
    <w:p w:rsidR="00CB0920" w:rsidRPr="003C5F08" w:rsidRDefault="00CB0920" w:rsidP="00CB0920">
      <w:pPr>
        <w:spacing w:line="240" w:lineRule="auto"/>
      </w:pPr>
      <w:r w:rsidRPr="003C5F08">
        <w:rPr>
          <w:rFonts w:hint="eastAsia"/>
        </w:rPr>
        <w:t xml:space="preserve">　この規程は、平成20年４月１日から施行する。</w:t>
      </w:r>
    </w:p>
    <w:p w:rsidR="00CB0920" w:rsidRPr="003C5F08" w:rsidRDefault="00CB0920" w:rsidP="00CB0920">
      <w:pPr>
        <w:spacing w:line="240" w:lineRule="auto"/>
        <w:ind w:firstLineChars="300" w:firstLine="633"/>
      </w:pPr>
      <w:r w:rsidRPr="003C5F08">
        <w:rPr>
          <w:rFonts w:hint="eastAsia"/>
        </w:rPr>
        <w:lastRenderedPageBreak/>
        <w:t>附　則（平成22年３月26日訓令第５号）</w:t>
      </w:r>
    </w:p>
    <w:p w:rsidR="00CB0920" w:rsidRPr="003C5F08" w:rsidRDefault="00CB0920" w:rsidP="00CB0920">
      <w:pPr>
        <w:spacing w:line="240" w:lineRule="auto"/>
      </w:pPr>
      <w:r w:rsidRPr="003C5F08">
        <w:rPr>
          <w:rFonts w:hint="eastAsia"/>
        </w:rPr>
        <w:t xml:space="preserve">　この規程は、公布の日から施行する。</w:t>
      </w:r>
    </w:p>
    <w:p w:rsidR="00CB0920" w:rsidRPr="00E11637" w:rsidRDefault="00CB0920" w:rsidP="00CB0920">
      <w:pPr>
        <w:autoSpaceDE/>
        <w:autoSpaceDN/>
        <w:spacing w:line="240" w:lineRule="auto"/>
        <w:ind w:firstLineChars="300" w:firstLine="633"/>
        <w:rPr>
          <w:rFonts w:ascii="ＭＳ 明朝" w:eastAsia="ＭＳ 明朝" w:hAnsi="ＭＳ 明朝"/>
          <w:szCs w:val="21"/>
        </w:rPr>
      </w:pPr>
      <w:r w:rsidRPr="00E11637">
        <w:rPr>
          <w:rFonts w:ascii="ＭＳ 明朝" w:eastAsia="ＭＳ 明朝" w:hAnsi="ＭＳ 明朝" w:hint="eastAsia"/>
          <w:szCs w:val="21"/>
        </w:rPr>
        <w:t>附　則</w:t>
      </w:r>
      <w:r>
        <w:rPr>
          <w:rFonts w:ascii="ＭＳ 明朝" w:eastAsia="ＭＳ 明朝" w:hAnsi="ＭＳ 明朝" w:hint="eastAsia"/>
          <w:szCs w:val="21"/>
        </w:rPr>
        <w:t>（</w:t>
      </w:r>
      <w:r>
        <w:rPr>
          <w:rFonts w:hint="eastAsia"/>
        </w:rPr>
        <w:t>平成</w:t>
      </w:r>
      <w:r w:rsidRPr="00CB0920">
        <w:rPr>
          <w:rFonts w:hint="eastAsia"/>
          <w:kern w:val="0"/>
          <w:fitText w:val="211" w:id="1416288005"/>
        </w:rPr>
        <w:t>26</w:t>
      </w:r>
      <w:r>
        <w:rPr>
          <w:rFonts w:hint="eastAsia"/>
        </w:rPr>
        <w:t>年３月</w:t>
      </w:r>
      <w:r w:rsidRPr="00CB0920">
        <w:rPr>
          <w:rFonts w:hint="eastAsia"/>
          <w:kern w:val="0"/>
          <w:fitText w:val="211" w:id="1416288006"/>
        </w:rPr>
        <w:t>28</w:t>
      </w:r>
      <w:r>
        <w:rPr>
          <w:rFonts w:hint="eastAsia"/>
        </w:rPr>
        <w:t>日訓令第１号）</w:t>
      </w:r>
    </w:p>
    <w:p w:rsidR="00CB0920" w:rsidRDefault="00CB0920" w:rsidP="00CB0920">
      <w:pPr>
        <w:spacing w:line="240" w:lineRule="auto"/>
        <w:ind w:firstLineChars="100" w:firstLine="211"/>
      </w:pPr>
      <w:r w:rsidRPr="00E11637">
        <w:rPr>
          <w:rFonts w:ascii="ＭＳ 明朝" w:eastAsia="ＭＳ 明朝" w:hAnsi="ＭＳ 明朝" w:hint="eastAsia"/>
          <w:szCs w:val="21"/>
        </w:rPr>
        <w:t>この規程は、平成26年４月１日から施行する。</w:t>
      </w:r>
    </w:p>
    <w:p w:rsidR="00CB0920" w:rsidRPr="00273C74" w:rsidRDefault="00CB0920" w:rsidP="00CB0920">
      <w:pPr>
        <w:spacing w:line="240" w:lineRule="auto"/>
        <w:ind w:firstLineChars="300" w:firstLine="633"/>
      </w:pPr>
      <w:r w:rsidRPr="00273C74">
        <w:rPr>
          <w:rFonts w:ascii="ＭＳ 明朝" w:eastAsia="ＭＳ 明朝" w:hAnsi="ＭＳ 明朝" w:hint="eastAsia"/>
          <w:szCs w:val="21"/>
        </w:rPr>
        <w:t>附　則（</w:t>
      </w:r>
      <w:r w:rsidRPr="00273C74">
        <w:rPr>
          <w:rFonts w:hint="eastAsia"/>
          <w:szCs w:val="21"/>
        </w:rPr>
        <w:t>平成27年３月12日訓令第１号）</w:t>
      </w:r>
    </w:p>
    <w:p w:rsidR="00CB0920" w:rsidRPr="00273C74" w:rsidRDefault="00CB0920" w:rsidP="00CB0920">
      <w:pPr>
        <w:spacing w:line="240" w:lineRule="auto"/>
        <w:ind w:firstLineChars="100" w:firstLine="211"/>
        <w:rPr>
          <w:szCs w:val="21"/>
        </w:rPr>
      </w:pPr>
      <w:r w:rsidRPr="00273C74">
        <w:rPr>
          <w:rFonts w:ascii="ＭＳ 明朝" w:eastAsia="ＭＳ 明朝" w:hAnsi="ＭＳ 明朝" w:hint="eastAsia"/>
          <w:szCs w:val="21"/>
        </w:rPr>
        <w:t>この規程は、平成27年４月１日から施行する。</w:t>
      </w:r>
    </w:p>
    <w:p w:rsidR="00CB0920" w:rsidRPr="00273C74" w:rsidRDefault="00CB0920" w:rsidP="00CB0920">
      <w:pPr>
        <w:spacing w:line="240" w:lineRule="auto"/>
        <w:ind w:firstLineChars="300" w:firstLine="633"/>
      </w:pPr>
      <w:r w:rsidRPr="00273C74">
        <w:rPr>
          <w:rFonts w:ascii="ＭＳ 明朝" w:eastAsia="ＭＳ 明朝" w:hAnsi="ＭＳ 明朝" w:hint="eastAsia"/>
          <w:szCs w:val="21"/>
        </w:rPr>
        <w:t>附　則（</w:t>
      </w:r>
      <w:r w:rsidRPr="00273C74">
        <w:rPr>
          <w:rFonts w:hint="eastAsia"/>
          <w:szCs w:val="21"/>
        </w:rPr>
        <w:t>平成</w:t>
      </w:r>
      <w:r>
        <w:rPr>
          <w:rFonts w:hint="eastAsia"/>
          <w:szCs w:val="21"/>
        </w:rPr>
        <w:t>28</w:t>
      </w:r>
      <w:r w:rsidRPr="00273C74">
        <w:rPr>
          <w:rFonts w:hint="eastAsia"/>
          <w:szCs w:val="21"/>
        </w:rPr>
        <w:t>年３月</w:t>
      </w:r>
      <w:r>
        <w:rPr>
          <w:rFonts w:hint="eastAsia"/>
          <w:szCs w:val="21"/>
        </w:rPr>
        <w:t>22</w:t>
      </w:r>
      <w:r w:rsidRPr="00273C74">
        <w:rPr>
          <w:rFonts w:hint="eastAsia"/>
          <w:szCs w:val="21"/>
        </w:rPr>
        <w:t>日訓令第１号）</w:t>
      </w:r>
    </w:p>
    <w:p w:rsidR="00CB0920" w:rsidRDefault="00CB0920" w:rsidP="00CB0920">
      <w:pPr>
        <w:spacing w:line="240" w:lineRule="auto"/>
        <w:ind w:firstLineChars="100" w:firstLine="211"/>
      </w:pPr>
      <w:r w:rsidRPr="00273C74">
        <w:rPr>
          <w:rFonts w:ascii="ＭＳ 明朝" w:eastAsia="ＭＳ 明朝" w:hAnsi="ＭＳ 明朝" w:hint="eastAsia"/>
          <w:szCs w:val="21"/>
        </w:rPr>
        <w:t>この規程は、平成</w:t>
      </w:r>
      <w:r>
        <w:rPr>
          <w:rFonts w:ascii="ＭＳ 明朝" w:eastAsia="ＭＳ 明朝" w:hAnsi="ＭＳ 明朝" w:hint="eastAsia"/>
          <w:szCs w:val="21"/>
        </w:rPr>
        <w:t>28</w:t>
      </w:r>
      <w:r w:rsidRPr="00273C74">
        <w:rPr>
          <w:rFonts w:ascii="ＭＳ 明朝" w:eastAsia="ＭＳ 明朝" w:hAnsi="ＭＳ 明朝" w:hint="eastAsia"/>
          <w:szCs w:val="21"/>
        </w:rPr>
        <w:t>年４月１日から施行する。</w:t>
      </w:r>
    </w:p>
    <w:p w:rsidR="00CB0920" w:rsidRDefault="00CB0920" w:rsidP="00CB0920">
      <w:pPr>
        <w:spacing w:line="240" w:lineRule="auto"/>
      </w:pPr>
      <w:r>
        <w:rPr>
          <w:rFonts w:hint="eastAsia"/>
        </w:rPr>
        <w:t xml:space="preserve">　　　附　則（平成29年３月28日訓令第２号）</w:t>
      </w:r>
    </w:p>
    <w:p w:rsidR="00CB0920" w:rsidRDefault="00CB0920" w:rsidP="00CB0920">
      <w:pPr>
        <w:spacing w:line="240" w:lineRule="auto"/>
      </w:pPr>
      <w:r>
        <w:rPr>
          <w:rFonts w:hint="eastAsia"/>
        </w:rPr>
        <w:t xml:space="preserve">　この規程は、平成29年４月１日から施行する。</w:t>
      </w:r>
    </w:p>
    <w:p w:rsidR="00CB0920" w:rsidRDefault="00C74165" w:rsidP="00CB0920">
      <w:pPr>
        <w:spacing w:line="240" w:lineRule="auto"/>
      </w:pPr>
      <w:r>
        <w:rPr>
          <w:rFonts w:hint="eastAsia"/>
        </w:rPr>
        <w:t xml:space="preserve">　　　附　則（平成29年10</w:t>
      </w:r>
      <w:r w:rsidR="00C02DC6">
        <w:rPr>
          <w:rFonts w:hint="eastAsia"/>
        </w:rPr>
        <w:t>月27日訓令第５</w:t>
      </w:r>
      <w:r>
        <w:rPr>
          <w:rFonts w:hint="eastAsia"/>
        </w:rPr>
        <w:t>号）</w:t>
      </w:r>
    </w:p>
    <w:p w:rsidR="00C74165" w:rsidRDefault="00DD3071" w:rsidP="00CB0920">
      <w:pPr>
        <w:spacing w:line="240" w:lineRule="auto"/>
      </w:pPr>
      <w:r>
        <w:rPr>
          <w:rFonts w:hint="eastAsia"/>
        </w:rPr>
        <w:t xml:space="preserve">　この規程は、公布の日から施行する。</w:t>
      </w: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Pr="00661922"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B0920" w:rsidRDefault="00CB0920" w:rsidP="00CB0920">
      <w:pPr>
        <w:spacing w:line="240" w:lineRule="auto"/>
      </w:pPr>
    </w:p>
    <w:p w:rsidR="00C02DC6" w:rsidRDefault="00C02DC6" w:rsidP="00CB0920">
      <w:pPr>
        <w:spacing w:line="240" w:lineRule="auto"/>
      </w:pPr>
    </w:p>
    <w:p w:rsidR="00C02DC6" w:rsidRDefault="00C02DC6" w:rsidP="00CB0920">
      <w:pPr>
        <w:spacing w:line="240" w:lineRule="auto"/>
      </w:pPr>
    </w:p>
    <w:p w:rsidR="00C02DC6" w:rsidRDefault="00C02DC6" w:rsidP="00CB0920">
      <w:pPr>
        <w:spacing w:line="240" w:lineRule="auto"/>
        <w:rPr>
          <w:rFonts w:hint="eastAsia"/>
        </w:rPr>
      </w:pPr>
    </w:p>
    <w:p w:rsidR="00CB0920" w:rsidRDefault="00CB0920" w:rsidP="00CB0920">
      <w:pPr>
        <w:spacing w:line="240" w:lineRule="auto"/>
      </w:pPr>
    </w:p>
    <w:p w:rsidR="00CB0920" w:rsidRPr="003C5F08" w:rsidRDefault="00CB0920" w:rsidP="00CB0920">
      <w:pPr>
        <w:spacing w:line="240" w:lineRule="auto"/>
      </w:pPr>
    </w:p>
    <w:p w:rsidR="00CB0920" w:rsidRPr="007B3F4C" w:rsidRDefault="00CB0920" w:rsidP="00CB0920">
      <w:pPr>
        <w:kinsoku w:val="0"/>
        <w:overflowPunct w:val="0"/>
        <w:spacing w:line="240" w:lineRule="auto"/>
        <w:ind w:right="210"/>
        <w:rPr>
          <w:rFonts w:ascii="ＭＳ 明朝" w:eastAsia="ＭＳ 明朝" w:hAnsi="ＭＳ 明朝"/>
          <w:szCs w:val="21"/>
        </w:rPr>
      </w:pPr>
      <w:r w:rsidRPr="007B3F4C">
        <w:rPr>
          <w:rFonts w:ascii="ＭＳ 明朝" w:eastAsia="ＭＳ 明朝" w:hAnsi="ＭＳ 明朝" w:hint="eastAsia"/>
          <w:szCs w:val="21"/>
        </w:rPr>
        <w:lastRenderedPageBreak/>
        <w:t>別表第１（第２条関係）</w:t>
      </w:r>
    </w:p>
    <w:p w:rsidR="00CB0920" w:rsidRPr="007B3F4C" w:rsidRDefault="00CB0920" w:rsidP="00CB0920">
      <w:pPr>
        <w:kinsoku w:val="0"/>
        <w:overflowPunct w:val="0"/>
        <w:spacing w:line="240" w:lineRule="auto"/>
        <w:ind w:right="210"/>
        <w:jc w:val="center"/>
        <w:rPr>
          <w:rFonts w:ascii="ＭＳ 明朝" w:eastAsia="ＭＳ 明朝" w:hAnsi="ＭＳ 明朝"/>
          <w:szCs w:val="21"/>
        </w:rPr>
      </w:pPr>
      <w:r w:rsidRPr="007B3F4C">
        <w:rPr>
          <w:rFonts w:ascii="ＭＳ 明朝" w:eastAsia="ＭＳ 明朝" w:hAnsi="ＭＳ 明朝" w:hint="eastAsia"/>
          <w:szCs w:val="21"/>
        </w:rPr>
        <w:t>支署の名称、位置、管轄区域表</w:t>
      </w:r>
    </w:p>
    <w:tbl>
      <w:tblPr>
        <w:tblW w:w="0" w:type="auto"/>
        <w:tblInd w:w="4" w:type="dxa"/>
        <w:tblCellMar>
          <w:left w:w="0" w:type="dxa"/>
          <w:right w:w="0" w:type="dxa"/>
        </w:tblCellMar>
        <w:tblLook w:val="0000" w:firstRow="0" w:lastRow="0" w:firstColumn="0" w:lastColumn="0" w:noHBand="0" w:noVBand="0"/>
      </w:tblPr>
      <w:tblGrid>
        <w:gridCol w:w="3360"/>
        <w:gridCol w:w="3337"/>
        <w:gridCol w:w="3231"/>
      </w:tblGrid>
      <w:tr w:rsidR="00CB0920" w:rsidRPr="007B3F4C" w:rsidTr="00974A2F">
        <w:trPr>
          <w:trHeight w:hRule="exact" w:val="622"/>
        </w:trPr>
        <w:tc>
          <w:tcPr>
            <w:tcW w:w="3360" w:type="dxa"/>
            <w:tcBorders>
              <w:top w:val="single" w:sz="4" w:space="0" w:color="auto"/>
              <w:left w:val="single" w:sz="4" w:space="0" w:color="auto"/>
            </w:tcBorders>
            <w:vAlign w:val="center"/>
          </w:tcPr>
          <w:p w:rsidR="00CB0920" w:rsidRPr="007B3F4C" w:rsidRDefault="00CB0920" w:rsidP="00974A2F">
            <w:pPr>
              <w:spacing w:line="240" w:lineRule="auto"/>
              <w:jc w:val="center"/>
              <w:rPr>
                <w:rFonts w:ascii="ＭＳ 明朝" w:eastAsia="ＭＳ 明朝" w:hAnsi="ＭＳ 明朝"/>
                <w:szCs w:val="21"/>
              </w:rPr>
            </w:pPr>
            <w:r w:rsidRPr="007B3F4C">
              <w:rPr>
                <w:rFonts w:ascii="ＭＳ 明朝" w:eastAsia="ＭＳ 明朝" w:hAnsi="ＭＳ 明朝" w:hint="eastAsia"/>
                <w:szCs w:val="21"/>
              </w:rPr>
              <w:t xml:space="preserve">名　　　　　　</w:t>
            </w:r>
            <w:r w:rsidRPr="007B3F4C">
              <w:rPr>
                <w:rFonts w:ascii="ＭＳ 明朝" w:eastAsia="ＭＳ 明朝" w:hAnsi="ＭＳ 明朝" w:hint="eastAsia"/>
                <w:szCs w:val="21"/>
              </w:rPr>
              <w:cr/>
              <w:t xml:space="preserve">　称</w:t>
            </w:r>
          </w:p>
        </w:tc>
        <w:tc>
          <w:tcPr>
            <w:tcW w:w="3337" w:type="dxa"/>
            <w:tcBorders>
              <w:top w:val="single" w:sz="4" w:space="0" w:color="auto"/>
              <w:left w:val="single" w:sz="4" w:space="0" w:color="auto"/>
            </w:tcBorders>
            <w:vAlign w:val="center"/>
          </w:tcPr>
          <w:p w:rsidR="00CB0920" w:rsidRPr="007B3F4C" w:rsidRDefault="00CB0920" w:rsidP="00974A2F">
            <w:pPr>
              <w:spacing w:line="240" w:lineRule="auto"/>
              <w:jc w:val="center"/>
              <w:rPr>
                <w:rFonts w:ascii="ＭＳ 明朝" w:eastAsia="ＭＳ 明朝" w:hAnsi="ＭＳ 明朝"/>
                <w:szCs w:val="21"/>
              </w:rPr>
            </w:pPr>
            <w:r w:rsidRPr="007B3F4C">
              <w:rPr>
                <w:rFonts w:ascii="ＭＳ 明朝" w:eastAsia="ＭＳ 明朝" w:hAnsi="ＭＳ 明朝" w:hint="eastAsia"/>
                <w:szCs w:val="21"/>
              </w:rPr>
              <w:t>位　　　　　置</w:t>
            </w:r>
          </w:p>
        </w:tc>
        <w:tc>
          <w:tcPr>
            <w:tcW w:w="3231" w:type="dxa"/>
            <w:tcBorders>
              <w:top w:val="single" w:sz="4" w:space="0" w:color="auto"/>
              <w:left w:val="single" w:sz="4" w:space="0" w:color="auto"/>
              <w:right w:val="single" w:sz="4" w:space="0" w:color="auto"/>
            </w:tcBorders>
            <w:vAlign w:val="center"/>
          </w:tcPr>
          <w:p w:rsidR="00CB0920" w:rsidRPr="007B3F4C" w:rsidRDefault="00CB0920" w:rsidP="00974A2F">
            <w:pPr>
              <w:spacing w:line="240" w:lineRule="auto"/>
              <w:jc w:val="center"/>
              <w:rPr>
                <w:rFonts w:ascii="ＭＳ 明朝" w:eastAsia="ＭＳ 明朝" w:hAnsi="ＭＳ 明朝"/>
                <w:szCs w:val="21"/>
              </w:rPr>
            </w:pPr>
            <w:r w:rsidRPr="005B7BD9">
              <w:rPr>
                <w:rFonts w:ascii="ＭＳ 明朝" w:eastAsia="ＭＳ 明朝" w:hAnsi="ＭＳ 明朝" w:hint="eastAsia"/>
                <w:spacing w:val="165"/>
                <w:kern w:val="0"/>
                <w:szCs w:val="21"/>
                <w:fitText w:val="1890" w:id="1416288007"/>
              </w:rPr>
              <w:t>管轄区</w:t>
            </w:r>
            <w:r w:rsidRPr="005B7BD9">
              <w:rPr>
                <w:rFonts w:ascii="ＭＳ 明朝" w:eastAsia="ＭＳ 明朝" w:hAnsi="ＭＳ 明朝" w:hint="eastAsia"/>
                <w:spacing w:val="30"/>
                <w:kern w:val="0"/>
                <w:szCs w:val="21"/>
                <w:fitText w:val="1890" w:id="1416288007"/>
              </w:rPr>
              <w:t>域</w:t>
            </w:r>
          </w:p>
        </w:tc>
      </w:tr>
      <w:tr w:rsidR="00CB0920" w:rsidRPr="007B3F4C" w:rsidTr="00974A2F">
        <w:trPr>
          <w:trHeight w:hRule="exact" w:val="753"/>
        </w:trPr>
        <w:tc>
          <w:tcPr>
            <w:tcW w:w="3360" w:type="dxa"/>
            <w:tcBorders>
              <w:top w:val="single" w:sz="4" w:space="0" w:color="auto"/>
              <w:left w:val="single" w:sz="4" w:space="0" w:color="auto"/>
            </w:tcBorders>
            <w:vAlign w:val="center"/>
          </w:tcPr>
          <w:p w:rsidR="00CB0920" w:rsidRPr="007B3F4C" w:rsidRDefault="00CB0920" w:rsidP="00974A2F">
            <w:pPr>
              <w:spacing w:line="240" w:lineRule="auto"/>
              <w:ind w:leftChars="13" w:left="27" w:rightChars="-7" w:right="-15"/>
              <w:jc w:val="left"/>
              <w:rPr>
                <w:rFonts w:ascii="ＭＳ 明朝" w:eastAsia="ＭＳ 明朝" w:hAnsi="ＭＳ 明朝"/>
                <w:szCs w:val="21"/>
              </w:rPr>
            </w:pPr>
            <w:r w:rsidRPr="007B3F4C">
              <w:rPr>
                <w:rFonts w:ascii="ＭＳ 明朝" w:eastAsia="ＭＳ 明朝" w:hAnsi="ＭＳ 明朝" w:hint="eastAsia"/>
                <w:szCs w:val="21"/>
              </w:rPr>
              <w:t>滝</w:t>
            </w:r>
            <w:r w:rsidRPr="007B3F4C">
              <w:rPr>
                <w:rFonts w:ascii="ＭＳ 明朝" w:eastAsia="ＭＳ 明朝" w:hAnsi="ＭＳ 明朝" w:hint="eastAsia"/>
                <w:szCs w:val="21"/>
              </w:rPr>
              <w:cr/>
              <w:t>川消防署江竜</w:t>
            </w:r>
            <w:r w:rsidRPr="007B3F4C">
              <w:rPr>
                <w:rFonts w:ascii="ＭＳ 明朝" w:eastAsia="ＭＳ 明朝" w:hAnsi="ＭＳ 明朝" w:hint="eastAsia"/>
                <w:szCs w:val="21"/>
              </w:rPr>
              <w:cr/>
              <w:t>支署</w:t>
            </w:r>
          </w:p>
        </w:tc>
        <w:tc>
          <w:tcPr>
            <w:tcW w:w="3337" w:type="dxa"/>
            <w:tcBorders>
              <w:top w:val="single" w:sz="4" w:space="0" w:color="auto"/>
              <w:left w:val="single" w:sz="4" w:space="0" w:color="auto"/>
            </w:tcBorders>
            <w:vAlign w:val="center"/>
          </w:tcPr>
          <w:p w:rsidR="00CB0920" w:rsidRPr="007B3F4C" w:rsidRDefault="00CB0920" w:rsidP="00974A2F">
            <w:pPr>
              <w:spacing w:line="240" w:lineRule="auto"/>
              <w:rPr>
                <w:rFonts w:ascii="ＭＳ 明朝" w:eastAsia="ＭＳ 明朝" w:hAnsi="ＭＳ 明朝"/>
                <w:szCs w:val="21"/>
              </w:rPr>
            </w:pPr>
            <w:r w:rsidRPr="007B3F4C">
              <w:rPr>
                <w:rFonts w:ascii="ＭＳ 明朝" w:eastAsia="ＭＳ 明朝" w:hAnsi="ＭＳ 明朝" w:hint="eastAsia"/>
                <w:szCs w:val="21"/>
              </w:rPr>
              <w:t xml:space="preserve">滝川市江部乙町514番地11 </w:t>
            </w:r>
          </w:p>
        </w:tc>
        <w:tc>
          <w:tcPr>
            <w:tcW w:w="3231" w:type="dxa"/>
            <w:tcBorders>
              <w:top w:val="single" w:sz="4" w:space="0" w:color="auto"/>
              <w:left w:val="single" w:sz="4" w:space="0" w:color="auto"/>
              <w:right w:val="single" w:sz="4" w:space="0" w:color="auto"/>
            </w:tcBorders>
            <w:vAlign w:val="center"/>
          </w:tcPr>
          <w:p w:rsidR="00CB0920" w:rsidRPr="007B3F4C" w:rsidRDefault="00CB0920" w:rsidP="00974A2F">
            <w:pPr>
              <w:spacing w:line="240" w:lineRule="auto"/>
              <w:rPr>
                <w:rFonts w:ascii="ＭＳ 明朝" w:eastAsia="ＭＳ 明朝" w:hAnsi="ＭＳ 明朝"/>
                <w:szCs w:val="21"/>
              </w:rPr>
            </w:pPr>
            <w:r w:rsidRPr="007B3F4C">
              <w:rPr>
                <w:rFonts w:ascii="ＭＳ 明朝" w:eastAsia="ＭＳ 明朝" w:hAnsi="ＭＳ 明朝" w:hint="eastAsia"/>
                <w:szCs w:val="21"/>
              </w:rPr>
              <w:t>滝川市江部乙町及び雨竜町の全域</w:t>
            </w:r>
          </w:p>
        </w:tc>
      </w:tr>
      <w:tr w:rsidR="00CB0920" w:rsidRPr="007B3F4C" w:rsidTr="00C02DC6">
        <w:trPr>
          <w:trHeight w:hRule="exact" w:val="693"/>
        </w:trPr>
        <w:tc>
          <w:tcPr>
            <w:tcW w:w="3360" w:type="dxa"/>
            <w:tcBorders>
              <w:top w:val="single" w:sz="4" w:space="0" w:color="auto"/>
              <w:left w:val="single" w:sz="4" w:space="0" w:color="auto"/>
              <w:bottom w:val="single" w:sz="4" w:space="0" w:color="auto"/>
            </w:tcBorders>
            <w:vAlign w:val="center"/>
          </w:tcPr>
          <w:p w:rsidR="00CB0920" w:rsidRPr="007B3F4C" w:rsidRDefault="00CB0920" w:rsidP="00974A2F">
            <w:pPr>
              <w:spacing w:line="240" w:lineRule="auto"/>
              <w:ind w:leftChars="7" w:left="15" w:rightChars="-18" w:right="-38"/>
              <w:jc w:val="left"/>
              <w:rPr>
                <w:rFonts w:ascii="ＭＳ 明朝" w:eastAsia="ＭＳ 明朝" w:hAnsi="ＭＳ 明朝"/>
                <w:szCs w:val="21"/>
              </w:rPr>
            </w:pPr>
            <w:r w:rsidRPr="007B3F4C">
              <w:rPr>
                <w:rFonts w:ascii="ＭＳ 明朝" w:eastAsia="ＭＳ 明朝" w:hAnsi="ＭＳ 明朝" w:hint="eastAsia"/>
                <w:szCs w:val="21"/>
              </w:rPr>
              <w:t>滝川消防</w:t>
            </w:r>
            <w:bookmarkStart w:id="0" w:name="_GoBack"/>
            <w:bookmarkEnd w:id="0"/>
            <w:r w:rsidRPr="007B3F4C">
              <w:rPr>
                <w:rFonts w:ascii="ＭＳ 明朝" w:eastAsia="ＭＳ 明朝" w:hAnsi="ＭＳ 明朝" w:hint="eastAsia"/>
                <w:szCs w:val="21"/>
              </w:rPr>
              <w:t>署新十津川支署</w:t>
            </w:r>
          </w:p>
        </w:tc>
        <w:tc>
          <w:tcPr>
            <w:tcW w:w="3337" w:type="dxa"/>
            <w:tcBorders>
              <w:top w:val="single" w:sz="4" w:space="0" w:color="auto"/>
              <w:left w:val="single" w:sz="4" w:space="0" w:color="auto"/>
              <w:bottom w:val="single" w:sz="4" w:space="0" w:color="auto"/>
            </w:tcBorders>
            <w:vAlign w:val="center"/>
          </w:tcPr>
          <w:p w:rsidR="00CB0920" w:rsidRPr="007B3F4C" w:rsidRDefault="00CB0920" w:rsidP="00974A2F">
            <w:pPr>
              <w:spacing w:line="240" w:lineRule="auto"/>
              <w:rPr>
                <w:rFonts w:ascii="ＭＳ 明朝" w:eastAsia="ＭＳ 明朝" w:hAnsi="ＭＳ 明朝"/>
                <w:szCs w:val="21"/>
              </w:rPr>
            </w:pPr>
            <w:r w:rsidRPr="007B3F4C">
              <w:rPr>
                <w:rFonts w:ascii="ＭＳ 明朝" w:eastAsia="ＭＳ 明朝" w:hAnsi="ＭＳ 明朝" w:hint="eastAsia"/>
                <w:szCs w:val="21"/>
              </w:rPr>
              <w:t>樺戸郡新十津川町字中央301番地１</w:t>
            </w:r>
          </w:p>
        </w:tc>
        <w:tc>
          <w:tcPr>
            <w:tcW w:w="3231" w:type="dxa"/>
            <w:tcBorders>
              <w:top w:val="single" w:sz="4" w:space="0" w:color="auto"/>
              <w:left w:val="single" w:sz="4" w:space="0" w:color="auto"/>
              <w:bottom w:val="single" w:sz="4" w:space="0" w:color="auto"/>
              <w:right w:val="single" w:sz="4" w:space="0" w:color="auto"/>
            </w:tcBorders>
            <w:vAlign w:val="center"/>
          </w:tcPr>
          <w:p w:rsidR="00CB0920" w:rsidRPr="007B3F4C" w:rsidRDefault="00CB0920" w:rsidP="00974A2F">
            <w:pPr>
              <w:spacing w:line="240" w:lineRule="auto"/>
              <w:rPr>
                <w:rFonts w:ascii="ＭＳ 明朝" w:eastAsia="ＭＳ 明朝" w:hAnsi="ＭＳ 明朝"/>
                <w:szCs w:val="21"/>
              </w:rPr>
            </w:pPr>
            <w:r w:rsidRPr="007B3F4C">
              <w:rPr>
                <w:rFonts w:ascii="ＭＳ 明朝" w:eastAsia="ＭＳ 明朝" w:hAnsi="ＭＳ 明朝" w:hint="eastAsia"/>
                <w:szCs w:val="21"/>
              </w:rPr>
              <w:t>新十津川町全域</w:t>
            </w:r>
          </w:p>
        </w:tc>
      </w:tr>
    </w:tbl>
    <w:p w:rsidR="00CB0920" w:rsidRDefault="00CB0920" w:rsidP="00CB0920">
      <w:pPr>
        <w:autoSpaceDE/>
        <w:autoSpaceDN/>
        <w:spacing w:line="240" w:lineRule="auto"/>
        <w:ind w:left="422" w:hangingChars="200" w:hanging="422"/>
        <w:rPr>
          <w:rFonts w:ascii="ＭＳ 明朝" w:eastAsia="ＭＳ 明朝" w:hAnsi="ＭＳ 明朝"/>
          <w:szCs w:val="21"/>
        </w:rPr>
      </w:pPr>
    </w:p>
    <w:p w:rsidR="00C02DC6" w:rsidRPr="007B3F4C" w:rsidRDefault="00C02DC6" w:rsidP="00CB0920">
      <w:pPr>
        <w:autoSpaceDE/>
        <w:autoSpaceDN/>
        <w:spacing w:line="240" w:lineRule="auto"/>
        <w:ind w:left="422" w:hangingChars="200" w:hanging="422"/>
        <w:rPr>
          <w:rFonts w:ascii="ＭＳ 明朝" w:eastAsia="ＭＳ 明朝" w:hAnsi="ＭＳ 明朝" w:hint="eastAsia"/>
          <w:szCs w:val="21"/>
        </w:rPr>
      </w:pPr>
    </w:p>
    <w:p w:rsidR="00CB0920" w:rsidRPr="007B3F4C" w:rsidRDefault="00CB0920" w:rsidP="00CB0920">
      <w:pPr>
        <w:overflowPunct w:val="0"/>
        <w:spacing w:line="240" w:lineRule="auto"/>
        <w:jc w:val="left"/>
        <w:rPr>
          <w:rFonts w:ascii="ＭＳ 明朝" w:eastAsia="ＭＳ 明朝" w:hAnsi="ＭＳ 明朝"/>
        </w:rPr>
      </w:pPr>
      <w:r w:rsidRPr="007B3F4C">
        <w:rPr>
          <w:rFonts w:ascii="ＭＳ 明朝" w:hAnsi="ＭＳ 明朝" w:hint="eastAsia"/>
          <w:spacing w:val="2"/>
        </w:rPr>
        <w:t>別表第２（第８条関係）</w:t>
      </w:r>
    </w:p>
    <w:p w:rsidR="00CB0920" w:rsidRPr="007B3F4C" w:rsidRDefault="00CB0920" w:rsidP="00CB0920">
      <w:pPr>
        <w:spacing w:line="351" w:lineRule="atLeast"/>
        <w:jc w:val="center"/>
        <w:rPr>
          <w:rFonts w:ascii="ＭＳ 明朝" w:hAnsi="ＭＳ 明朝"/>
          <w:spacing w:val="2"/>
        </w:rPr>
      </w:pPr>
      <w:r w:rsidRPr="007B3F4C">
        <w:rPr>
          <w:rFonts w:ascii="ＭＳ 明朝" w:hAnsi="ＭＳ 明朝" w:hint="eastAsia"/>
          <w:spacing w:val="2"/>
        </w:rPr>
        <w:t>消防署の事務分掌</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708"/>
        <w:gridCol w:w="8506"/>
      </w:tblGrid>
      <w:tr w:rsidR="00CB0920" w:rsidRPr="007B3F4C" w:rsidTr="005B7BD9">
        <w:trPr>
          <w:trHeight w:val="365"/>
        </w:trPr>
        <w:tc>
          <w:tcPr>
            <w:tcW w:w="710" w:type="dxa"/>
            <w:vAlign w:val="center"/>
          </w:tcPr>
          <w:p w:rsidR="00CB0920" w:rsidRPr="007B3F4C" w:rsidRDefault="00CB0920" w:rsidP="00974A2F">
            <w:pPr>
              <w:spacing w:line="240" w:lineRule="auto"/>
              <w:ind w:leftChars="-28" w:left="1" w:hangingChars="28" w:hanging="60"/>
              <w:jc w:val="center"/>
              <w:rPr>
                <w:rFonts w:ascii="ＭＳ 明朝" w:hAnsi="ＭＳ 明朝"/>
                <w:spacing w:val="2"/>
              </w:rPr>
            </w:pPr>
            <w:r w:rsidRPr="007B3F4C">
              <w:rPr>
                <w:rFonts w:ascii="ＭＳ 明朝" w:hAnsi="ＭＳ 明朝" w:hint="eastAsia"/>
                <w:spacing w:val="2"/>
              </w:rPr>
              <w:t>課名</w:t>
            </w:r>
          </w:p>
        </w:tc>
        <w:tc>
          <w:tcPr>
            <w:tcW w:w="708" w:type="dxa"/>
            <w:vAlign w:val="center"/>
          </w:tcPr>
          <w:p w:rsidR="00CB0920" w:rsidRPr="007B3F4C" w:rsidRDefault="00CB0920" w:rsidP="00974A2F">
            <w:pPr>
              <w:spacing w:line="240" w:lineRule="auto"/>
              <w:ind w:leftChars="-20" w:left="1" w:hangingChars="20" w:hanging="43"/>
              <w:jc w:val="center"/>
              <w:rPr>
                <w:rFonts w:ascii="ＭＳ 明朝" w:hAnsi="ＭＳ 明朝"/>
                <w:spacing w:val="2"/>
              </w:rPr>
            </w:pPr>
            <w:r w:rsidRPr="007B3F4C">
              <w:rPr>
                <w:rFonts w:ascii="ＭＳ 明朝" w:hAnsi="ＭＳ 明朝" w:hint="eastAsia"/>
                <w:spacing w:val="2"/>
              </w:rPr>
              <w:t>係名</w:t>
            </w:r>
          </w:p>
        </w:tc>
        <w:tc>
          <w:tcPr>
            <w:tcW w:w="8506" w:type="dxa"/>
            <w:vAlign w:val="center"/>
          </w:tcPr>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分　　掌　　事　　務</w:t>
            </w:r>
          </w:p>
        </w:tc>
      </w:tr>
      <w:tr w:rsidR="00CB0920" w:rsidRPr="007B3F4C" w:rsidTr="005B7BD9">
        <w:trPr>
          <w:trHeight w:val="3307"/>
        </w:trPr>
        <w:tc>
          <w:tcPr>
            <w:tcW w:w="710" w:type="dxa"/>
            <w:vMerge w:val="restart"/>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滝</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川</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消</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管</w:t>
            </w:r>
          </w:p>
          <w:p w:rsidR="00CB0920" w:rsidRPr="00251CE8"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理</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課</w:t>
            </w:r>
          </w:p>
        </w:tc>
        <w:tc>
          <w:tcPr>
            <w:tcW w:w="708" w:type="dxa"/>
          </w:tcPr>
          <w:p w:rsidR="00CB0920" w:rsidRPr="007B3F4C" w:rsidRDefault="00CB0920" w:rsidP="00974A2F">
            <w:pPr>
              <w:widowControl/>
              <w:autoSpaceDE/>
              <w:autoSpaceDN/>
              <w:spacing w:line="240" w:lineRule="auto"/>
              <w:jc w:val="center"/>
              <w:rPr>
                <w:rFonts w:hAnsi="ＭＳ Ｐゴシック" w:cs="ＭＳ Ｐゴシック"/>
                <w:kern w:val="0"/>
                <w:szCs w:val="21"/>
              </w:rPr>
            </w:pPr>
            <w:r>
              <w:rPr>
                <w:rFonts w:hAnsi="ＭＳ Ｐゴシック" w:cs="ＭＳ Ｐゴシック" w:hint="eastAsia"/>
                <w:kern w:val="0"/>
                <w:szCs w:val="21"/>
              </w:rPr>
              <w:t>庶</w:t>
            </w:r>
          </w:p>
          <w:p w:rsidR="00CB0920" w:rsidRPr="007B3F4C" w:rsidRDefault="00CB0920" w:rsidP="00974A2F">
            <w:pPr>
              <w:widowControl/>
              <w:autoSpaceDE/>
              <w:autoSpaceDN/>
              <w:spacing w:line="240" w:lineRule="auto"/>
              <w:jc w:val="center"/>
              <w:rPr>
                <w:rFonts w:hAnsi="ＭＳ Ｐゴシック" w:cs="ＭＳ Ｐゴシック"/>
                <w:kern w:val="0"/>
                <w:szCs w:val="21"/>
              </w:rPr>
            </w:pPr>
            <w:r>
              <w:rPr>
                <w:rFonts w:hAnsi="ＭＳ Ｐゴシック" w:cs="ＭＳ Ｐゴシック" w:hint="eastAsia"/>
                <w:kern w:val="0"/>
                <w:szCs w:val="21"/>
              </w:rPr>
              <w:t>務</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hAnsi="ＭＳ Ｐゴシック" w:cs="ＭＳ Ｐゴシック" w:hint="eastAsia"/>
                <w:kern w:val="0"/>
                <w:szCs w:val="21"/>
              </w:rPr>
              <w:t>係</w:t>
            </w:r>
          </w:p>
        </w:tc>
        <w:tc>
          <w:tcPr>
            <w:tcW w:w="8506" w:type="dxa"/>
            <w:vAlign w:val="center"/>
          </w:tcPr>
          <w:p w:rsidR="00CB0920" w:rsidRPr="007B3F4C" w:rsidRDefault="00CB0920" w:rsidP="00974A2F">
            <w:pPr>
              <w:spacing w:line="240" w:lineRule="auto"/>
              <w:rPr>
                <w:spacing w:val="2"/>
              </w:rPr>
            </w:pPr>
            <w:r w:rsidRPr="007B3F4C">
              <w:rPr>
                <w:rFonts w:hint="eastAsia"/>
                <w:spacing w:val="2"/>
              </w:rPr>
              <w:t xml:space="preserve">１　</w:t>
            </w:r>
            <w:r>
              <w:rPr>
                <w:rFonts w:hint="eastAsia"/>
                <w:spacing w:val="2"/>
              </w:rPr>
              <w:t>職員の服務、配置及び身分に関する事項</w:t>
            </w:r>
          </w:p>
          <w:p w:rsidR="00CB0920" w:rsidRPr="007B3F4C" w:rsidRDefault="00CB0920" w:rsidP="00974A2F">
            <w:pPr>
              <w:spacing w:line="240" w:lineRule="auto"/>
              <w:ind w:left="239" w:hangingChars="111" w:hanging="239"/>
              <w:rPr>
                <w:spacing w:val="2"/>
              </w:rPr>
            </w:pPr>
            <w:r w:rsidRPr="007B3F4C">
              <w:rPr>
                <w:rFonts w:hint="eastAsia"/>
                <w:spacing w:val="2"/>
              </w:rPr>
              <w:t xml:space="preserve">２　</w:t>
            </w:r>
            <w:r>
              <w:rPr>
                <w:rFonts w:hint="eastAsia"/>
                <w:spacing w:val="2"/>
              </w:rPr>
              <w:t>消防署に属する文書の収受、発送及び保存に関する事項</w:t>
            </w:r>
          </w:p>
          <w:p w:rsidR="00CB0920" w:rsidRPr="007B3F4C" w:rsidRDefault="00CB0920" w:rsidP="00974A2F">
            <w:pPr>
              <w:spacing w:line="240" w:lineRule="auto"/>
              <w:rPr>
                <w:spacing w:val="2"/>
              </w:rPr>
            </w:pPr>
            <w:r w:rsidRPr="007B3F4C">
              <w:rPr>
                <w:rFonts w:hint="eastAsia"/>
                <w:spacing w:val="2"/>
              </w:rPr>
              <w:t xml:space="preserve">３　</w:t>
            </w:r>
            <w:r>
              <w:rPr>
                <w:rFonts w:hint="eastAsia"/>
                <w:spacing w:val="2"/>
              </w:rPr>
              <w:t>職員の給与及び福利厚生に関する事項</w:t>
            </w:r>
          </w:p>
          <w:p w:rsidR="00CB0920" w:rsidRPr="007B3F4C" w:rsidRDefault="00CB0920" w:rsidP="00974A2F">
            <w:pPr>
              <w:spacing w:line="240" w:lineRule="auto"/>
              <w:rPr>
                <w:spacing w:val="2"/>
              </w:rPr>
            </w:pPr>
            <w:r w:rsidRPr="007B3F4C">
              <w:rPr>
                <w:rFonts w:hint="eastAsia"/>
                <w:spacing w:val="2"/>
              </w:rPr>
              <w:t xml:space="preserve">４　</w:t>
            </w:r>
            <w:r>
              <w:rPr>
                <w:rFonts w:hint="eastAsia"/>
                <w:spacing w:val="2"/>
              </w:rPr>
              <w:t>公印の管守に関する事項</w:t>
            </w:r>
          </w:p>
          <w:p w:rsidR="00CB0920" w:rsidRPr="007B3F4C" w:rsidRDefault="00CB0920" w:rsidP="00974A2F">
            <w:pPr>
              <w:spacing w:line="240" w:lineRule="auto"/>
              <w:rPr>
                <w:spacing w:val="2"/>
              </w:rPr>
            </w:pPr>
            <w:r w:rsidRPr="007B3F4C">
              <w:rPr>
                <w:rFonts w:hint="eastAsia"/>
                <w:spacing w:val="2"/>
              </w:rPr>
              <w:t xml:space="preserve">５　</w:t>
            </w:r>
            <w:r>
              <w:rPr>
                <w:rFonts w:hint="eastAsia"/>
                <w:spacing w:val="2"/>
              </w:rPr>
              <w:t>予算の編成、経理及び執行計画に関する事項</w:t>
            </w:r>
          </w:p>
          <w:p w:rsidR="00CB0920" w:rsidRPr="007B3F4C" w:rsidRDefault="00CB0920" w:rsidP="00974A2F">
            <w:pPr>
              <w:spacing w:line="240" w:lineRule="auto"/>
              <w:rPr>
                <w:spacing w:val="2"/>
              </w:rPr>
            </w:pPr>
            <w:r w:rsidRPr="007B3F4C">
              <w:rPr>
                <w:rFonts w:hint="eastAsia"/>
                <w:spacing w:val="2"/>
              </w:rPr>
              <w:t xml:space="preserve">６　</w:t>
            </w:r>
            <w:r>
              <w:rPr>
                <w:rFonts w:hint="eastAsia"/>
                <w:spacing w:val="2"/>
              </w:rPr>
              <w:t>職、団員の給貸与品及び物品の出納並びに管理に関する事項</w:t>
            </w:r>
          </w:p>
          <w:p w:rsidR="00CB0920" w:rsidRPr="007B3F4C" w:rsidRDefault="00CB0920" w:rsidP="00974A2F">
            <w:pPr>
              <w:spacing w:line="240" w:lineRule="auto"/>
              <w:rPr>
                <w:spacing w:val="2"/>
              </w:rPr>
            </w:pPr>
            <w:r w:rsidRPr="007B3F4C">
              <w:rPr>
                <w:rFonts w:hint="eastAsia"/>
                <w:spacing w:val="2"/>
              </w:rPr>
              <w:t xml:space="preserve">７　</w:t>
            </w:r>
            <w:r>
              <w:rPr>
                <w:rFonts w:hint="eastAsia"/>
                <w:spacing w:val="2"/>
              </w:rPr>
              <w:t>消防団員の栄典、褒章及び表彰に関する事項</w:t>
            </w:r>
          </w:p>
          <w:p w:rsidR="00CB0920" w:rsidRDefault="00CB0920" w:rsidP="00974A2F">
            <w:pPr>
              <w:spacing w:line="240" w:lineRule="auto"/>
              <w:rPr>
                <w:spacing w:val="2"/>
              </w:rPr>
            </w:pPr>
            <w:r w:rsidRPr="007B3F4C">
              <w:rPr>
                <w:rFonts w:hint="eastAsia"/>
                <w:spacing w:val="2"/>
              </w:rPr>
              <w:t xml:space="preserve">８　</w:t>
            </w:r>
            <w:r>
              <w:rPr>
                <w:rFonts w:hint="eastAsia"/>
                <w:spacing w:val="2"/>
              </w:rPr>
              <w:t>消防団員の任免、報酬等及び研修に関する事項</w:t>
            </w:r>
          </w:p>
          <w:p w:rsidR="00CB0920" w:rsidRPr="007B3F4C" w:rsidRDefault="00CB0920" w:rsidP="00974A2F">
            <w:pPr>
              <w:spacing w:line="240" w:lineRule="auto"/>
              <w:rPr>
                <w:spacing w:val="2"/>
              </w:rPr>
            </w:pPr>
            <w:r w:rsidRPr="007B3F4C">
              <w:rPr>
                <w:rFonts w:hint="eastAsia"/>
                <w:spacing w:val="2"/>
              </w:rPr>
              <w:t xml:space="preserve">９　</w:t>
            </w:r>
            <w:r>
              <w:rPr>
                <w:rFonts w:hint="eastAsia"/>
                <w:spacing w:val="2"/>
              </w:rPr>
              <w:t>消防団員の災害補償に関する事項</w:t>
            </w:r>
          </w:p>
          <w:p w:rsidR="00CB0920" w:rsidRPr="007B3F4C" w:rsidRDefault="00CB0920" w:rsidP="00974A2F">
            <w:pPr>
              <w:spacing w:line="240" w:lineRule="auto"/>
              <w:ind w:left="226" w:hangingChars="105" w:hanging="226"/>
              <w:rPr>
                <w:spacing w:val="2"/>
              </w:rPr>
            </w:pPr>
            <w:r w:rsidRPr="007B3F4C">
              <w:rPr>
                <w:rFonts w:hint="eastAsia"/>
                <w:spacing w:val="2"/>
              </w:rPr>
              <w:t xml:space="preserve">10　</w:t>
            </w:r>
            <w:r>
              <w:rPr>
                <w:rFonts w:hint="eastAsia"/>
                <w:spacing w:val="2"/>
              </w:rPr>
              <w:t>消防団の予算の編成及び経理に関する事項</w:t>
            </w:r>
            <w:r w:rsidRPr="007B3F4C">
              <w:rPr>
                <w:spacing w:val="2"/>
              </w:rPr>
              <w:t xml:space="preserve"> </w:t>
            </w:r>
          </w:p>
          <w:p w:rsidR="00CB0920" w:rsidRPr="007B3F4C" w:rsidRDefault="00CB0920" w:rsidP="00974A2F">
            <w:pPr>
              <w:spacing w:line="240" w:lineRule="auto"/>
              <w:rPr>
                <w:spacing w:val="2"/>
              </w:rPr>
            </w:pPr>
            <w:r w:rsidRPr="007B3F4C">
              <w:rPr>
                <w:rFonts w:hint="eastAsia"/>
                <w:spacing w:val="2"/>
              </w:rPr>
              <w:t xml:space="preserve">11　</w:t>
            </w:r>
            <w:r>
              <w:rPr>
                <w:rFonts w:hint="eastAsia"/>
                <w:spacing w:val="2"/>
              </w:rPr>
              <w:t>消防団の会議及び消防団員の福利厚生に関する事項</w:t>
            </w:r>
            <w:r w:rsidRPr="007B3F4C">
              <w:rPr>
                <w:spacing w:val="2"/>
              </w:rPr>
              <w:t xml:space="preserve"> </w:t>
            </w:r>
          </w:p>
          <w:p w:rsidR="00CB0920" w:rsidRPr="007B3F4C" w:rsidRDefault="00CB0920" w:rsidP="00974A2F">
            <w:pPr>
              <w:widowControl/>
              <w:autoSpaceDE/>
              <w:autoSpaceDN/>
              <w:spacing w:line="240" w:lineRule="auto"/>
              <w:rPr>
                <w:rFonts w:ascii="ＭＳ 明朝" w:eastAsia="ＭＳ Ｐゴシック" w:hAnsi="ＭＳ 明朝" w:cs="ＭＳ Ｐゴシック"/>
                <w:kern w:val="0"/>
                <w:szCs w:val="21"/>
              </w:rPr>
            </w:pPr>
            <w:r w:rsidRPr="007B3F4C">
              <w:rPr>
                <w:rFonts w:hAnsi="ＭＳ Ｐゴシック" w:cs="ＭＳ Ｐゴシック" w:hint="eastAsia"/>
                <w:kern w:val="0"/>
                <w:szCs w:val="21"/>
              </w:rPr>
              <w:t>12</w:t>
            </w:r>
            <w:r>
              <w:rPr>
                <w:rFonts w:hAnsi="ＭＳ Ｐゴシック" w:cs="ＭＳ Ｐゴシック" w:hint="eastAsia"/>
                <w:kern w:val="0"/>
                <w:szCs w:val="21"/>
              </w:rPr>
              <w:t xml:space="preserve">　他の係に属さない事務</w:t>
            </w:r>
            <w:r w:rsidRPr="007B3F4C">
              <w:rPr>
                <w:rFonts w:hAnsi="ＭＳ Ｐゴシック" w:cs="ＭＳ Ｐゴシック" w:hint="eastAsia"/>
                <w:kern w:val="0"/>
                <w:szCs w:val="21"/>
              </w:rPr>
              <w:t>に関する事項</w:t>
            </w:r>
          </w:p>
        </w:tc>
      </w:tr>
      <w:tr w:rsidR="00CB0920" w:rsidRPr="007B3F4C" w:rsidTr="005B7BD9">
        <w:trPr>
          <w:trHeight w:val="2815"/>
        </w:trPr>
        <w:tc>
          <w:tcPr>
            <w:tcW w:w="710" w:type="dxa"/>
            <w:vMerge/>
          </w:tcPr>
          <w:p w:rsidR="00CB0920" w:rsidRPr="007B3F4C" w:rsidRDefault="00CB0920" w:rsidP="00974A2F">
            <w:pPr>
              <w:widowControl/>
              <w:autoSpaceDE/>
              <w:autoSpaceDN/>
              <w:spacing w:line="240" w:lineRule="auto"/>
              <w:jc w:val="left"/>
              <w:rPr>
                <w:rFonts w:ascii="ＭＳ 明朝" w:eastAsia="ＭＳ Ｐゴシック" w:hAnsi="ＭＳ 明朝" w:cs="ＭＳ Ｐゴシック"/>
                <w:kern w:val="0"/>
                <w:sz w:val="24"/>
                <w:szCs w:val="24"/>
              </w:rPr>
            </w:pPr>
          </w:p>
        </w:tc>
        <w:tc>
          <w:tcPr>
            <w:tcW w:w="708" w:type="dxa"/>
          </w:tcPr>
          <w:p w:rsidR="00CB0920" w:rsidRPr="007B3F4C" w:rsidRDefault="00CB0920" w:rsidP="00974A2F">
            <w:pPr>
              <w:widowControl/>
              <w:autoSpaceDE/>
              <w:autoSpaceDN/>
              <w:spacing w:line="240" w:lineRule="auto"/>
              <w:jc w:val="center"/>
              <w:rPr>
                <w:rFonts w:hAnsi="ＭＳ Ｐゴシック" w:cs="ＭＳ Ｐゴシック"/>
                <w:kern w:val="0"/>
                <w:szCs w:val="21"/>
              </w:rPr>
            </w:pPr>
            <w:r>
              <w:rPr>
                <w:rFonts w:hAnsi="ＭＳ Ｐゴシック" w:cs="ＭＳ Ｐゴシック" w:hint="eastAsia"/>
                <w:kern w:val="0"/>
                <w:szCs w:val="21"/>
              </w:rPr>
              <w:t>管</w:t>
            </w:r>
          </w:p>
          <w:p w:rsidR="00CB0920" w:rsidRPr="007B3F4C" w:rsidRDefault="00CB0920" w:rsidP="00974A2F">
            <w:pPr>
              <w:widowControl/>
              <w:autoSpaceDE/>
              <w:autoSpaceDN/>
              <w:spacing w:line="240" w:lineRule="auto"/>
              <w:jc w:val="center"/>
              <w:rPr>
                <w:rFonts w:hAnsi="ＭＳ Ｐゴシック" w:cs="ＭＳ Ｐゴシック"/>
                <w:kern w:val="0"/>
                <w:szCs w:val="21"/>
              </w:rPr>
            </w:pPr>
            <w:r>
              <w:rPr>
                <w:rFonts w:hAnsi="ＭＳ Ｐゴシック" w:cs="ＭＳ Ｐゴシック" w:hint="eastAsia"/>
                <w:kern w:val="0"/>
                <w:szCs w:val="21"/>
              </w:rPr>
              <w:t>理</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Cs w:val="21"/>
              </w:rPr>
            </w:pPr>
            <w:r w:rsidRPr="007B3F4C">
              <w:rPr>
                <w:rFonts w:hAnsi="ＭＳ Ｐゴシック" w:cs="ＭＳ Ｐゴシック" w:hint="eastAsia"/>
                <w:kern w:val="0"/>
                <w:szCs w:val="21"/>
              </w:rPr>
              <w:t>係</w:t>
            </w:r>
          </w:p>
        </w:tc>
        <w:tc>
          <w:tcPr>
            <w:tcW w:w="8506" w:type="dxa"/>
            <w:vAlign w:val="center"/>
          </w:tcPr>
          <w:p w:rsidR="00CB0920" w:rsidRPr="007B3F4C" w:rsidRDefault="00CB0920" w:rsidP="00974A2F">
            <w:pPr>
              <w:spacing w:line="240" w:lineRule="auto"/>
              <w:ind w:left="215" w:hangingChars="100" w:hanging="215"/>
              <w:rPr>
                <w:spacing w:val="2"/>
              </w:rPr>
            </w:pPr>
            <w:r w:rsidRPr="007B3F4C">
              <w:rPr>
                <w:rFonts w:hint="eastAsia"/>
                <w:spacing w:val="2"/>
              </w:rPr>
              <w:t xml:space="preserve">１　</w:t>
            </w:r>
            <w:r>
              <w:rPr>
                <w:rFonts w:hint="eastAsia"/>
                <w:spacing w:val="2"/>
              </w:rPr>
              <w:t>消防庁舎等の維持管理に関する事項</w:t>
            </w:r>
          </w:p>
          <w:p w:rsidR="00CB0920" w:rsidRPr="007B3F4C" w:rsidRDefault="00CB0920" w:rsidP="00974A2F">
            <w:pPr>
              <w:spacing w:line="240" w:lineRule="auto"/>
              <w:rPr>
                <w:spacing w:val="2"/>
              </w:rPr>
            </w:pPr>
            <w:r w:rsidRPr="007B3F4C">
              <w:rPr>
                <w:rFonts w:hint="eastAsia"/>
                <w:spacing w:val="2"/>
              </w:rPr>
              <w:t xml:space="preserve">２　</w:t>
            </w:r>
            <w:r>
              <w:rPr>
                <w:rFonts w:hint="eastAsia"/>
                <w:spacing w:val="2"/>
              </w:rPr>
              <w:t>消防団施設等の維持管理に関する事項</w:t>
            </w:r>
          </w:p>
          <w:p w:rsidR="00CB0920" w:rsidRPr="007B3F4C" w:rsidRDefault="00CB0920" w:rsidP="00974A2F">
            <w:pPr>
              <w:spacing w:line="240" w:lineRule="auto"/>
              <w:ind w:left="215" w:hangingChars="100" w:hanging="215"/>
              <w:rPr>
                <w:spacing w:val="2"/>
              </w:rPr>
            </w:pPr>
            <w:r w:rsidRPr="007B3F4C">
              <w:rPr>
                <w:rFonts w:hint="eastAsia"/>
                <w:spacing w:val="2"/>
              </w:rPr>
              <w:t xml:space="preserve">３　</w:t>
            </w:r>
            <w:r>
              <w:rPr>
                <w:rFonts w:hint="eastAsia"/>
                <w:spacing w:val="2"/>
              </w:rPr>
              <w:t>自動車運転免許取得に関する事項</w:t>
            </w:r>
          </w:p>
          <w:p w:rsidR="00CB0920" w:rsidRPr="007B3F4C" w:rsidRDefault="00CB0920" w:rsidP="00974A2F">
            <w:pPr>
              <w:spacing w:line="240" w:lineRule="auto"/>
              <w:rPr>
                <w:spacing w:val="2"/>
              </w:rPr>
            </w:pPr>
            <w:r w:rsidRPr="007B3F4C">
              <w:rPr>
                <w:rFonts w:hint="eastAsia"/>
                <w:spacing w:val="2"/>
              </w:rPr>
              <w:t xml:space="preserve">４　</w:t>
            </w:r>
            <w:r>
              <w:rPr>
                <w:rFonts w:hint="eastAsia"/>
                <w:spacing w:val="2"/>
              </w:rPr>
              <w:t>消防水利の維持管理に関する事項</w:t>
            </w:r>
          </w:p>
          <w:p w:rsidR="00CB0920" w:rsidRPr="007B3F4C" w:rsidRDefault="00CB0920" w:rsidP="00974A2F">
            <w:pPr>
              <w:spacing w:line="240" w:lineRule="auto"/>
              <w:rPr>
                <w:spacing w:val="2"/>
              </w:rPr>
            </w:pPr>
            <w:r w:rsidRPr="007B3F4C">
              <w:rPr>
                <w:rFonts w:hint="eastAsia"/>
                <w:spacing w:val="2"/>
              </w:rPr>
              <w:t xml:space="preserve">５　</w:t>
            </w:r>
            <w:r>
              <w:rPr>
                <w:rFonts w:hint="eastAsia"/>
                <w:spacing w:val="2"/>
              </w:rPr>
              <w:t>消防車両等の維持管理及び廃棄に関する事項</w:t>
            </w:r>
          </w:p>
          <w:p w:rsidR="00CB0920" w:rsidRPr="007B3F4C" w:rsidRDefault="00CB0920" w:rsidP="00974A2F">
            <w:pPr>
              <w:spacing w:line="240" w:lineRule="auto"/>
              <w:rPr>
                <w:spacing w:val="2"/>
              </w:rPr>
            </w:pPr>
            <w:r w:rsidRPr="007B3F4C">
              <w:rPr>
                <w:rFonts w:hint="eastAsia"/>
                <w:spacing w:val="2"/>
              </w:rPr>
              <w:t xml:space="preserve">６　</w:t>
            </w:r>
            <w:r>
              <w:rPr>
                <w:rFonts w:hint="eastAsia"/>
                <w:spacing w:val="2"/>
              </w:rPr>
              <w:t>消防車両等の操作技術及び事故に関する事項</w:t>
            </w:r>
          </w:p>
          <w:p w:rsidR="00CB0920" w:rsidRDefault="00CB0920" w:rsidP="00974A2F">
            <w:pPr>
              <w:widowControl/>
              <w:autoSpaceDE/>
              <w:autoSpaceDN/>
              <w:spacing w:line="240" w:lineRule="auto"/>
              <w:rPr>
                <w:rFonts w:hAnsi="ＭＳ Ｐゴシック" w:cs="ＭＳ Ｐゴシック"/>
                <w:kern w:val="0"/>
                <w:szCs w:val="21"/>
              </w:rPr>
            </w:pPr>
            <w:r w:rsidRPr="007B3F4C">
              <w:rPr>
                <w:rFonts w:hAnsi="ＭＳ Ｐゴシック" w:cs="ＭＳ Ｐゴシック" w:hint="eastAsia"/>
                <w:kern w:val="0"/>
                <w:szCs w:val="21"/>
              </w:rPr>
              <w:t xml:space="preserve">７　</w:t>
            </w:r>
            <w:r>
              <w:rPr>
                <w:rFonts w:hAnsi="ＭＳ Ｐゴシック" w:cs="ＭＳ Ｐゴシック" w:hint="eastAsia"/>
                <w:kern w:val="0"/>
                <w:szCs w:val="21"/>
              </w:rPr>
              <w:t>消防車両の安全運転管理及び運行管理に関する事項</w:t>
            </w:r>
          </w:p>
          <w:p w:rsidR="00CB0920" w:rsidRDefault="00CB0920" w:rsidP="00974A2F">
            <w:pPr>
              <w:widowControl/>
              <w:autoSpaceDE/>
              <w:autoSpaceDN/>
              <w:spacing w:line="240" w:lineRule="auto"/>
              <w:rPr>
                <w:rFonts w:hAnsi="ＭＳ Ｐゴシック" w:cs="ＭＳ Ｐゴシック"/>
                <w:kern w:val="0"/>
                <w:szCs w:val="21"/>
              </w:rPr>
            </w:pPr>
            <w:r>
              <w:rPr>
                <w:rFonts w:hAnsi="ＭＳ Ｐゴシック" w:cs="ＭＳ Ｐゴシック" w:hint="eastAsia"/>
                <w:kern w:val="0"/>
                <w:szCs w:val="21"/>
              </w:rPr>
              <w:t>８　消防用機械器具、資機材の維持管理に関する事項</w:t>
            </w:r>
          </w:p>
          <w:p w:rsidR="00CB0920" w:rsidRDefault="00CB0920" w:rsidP="00974A2F">
            <w:pPr>
              <w:widowControl/>
              <w:autoSpaceDE/>
              <w:autoSpaceDN/>
              <w:spacing w:line="240" w:lineRule="auto"/>
              <w:rPr>
                <w:rFonts w:hAnsi="ＭＳ Ｐゴシック" w:cs="ＭＳ Ｐゴシック"/>
                <w:kern w:val="0"/>
                <w:szCs w:val="21"/>
              </w:rPr>
            </w:pPr>
            <w:r>
              <w:rPr>
                <w:rFonts w:hAnsi="ＭＳ Ｐゴシック" w:cs="ＭＳ Ｐゴシック" w:hint="eastAsia"/>
                <w:kern w:val="0"/>
                <w:szCs w:val="21"/>
              </w:rPr>
              <w:t>９　消防待機宿舎の管理及び入退去に関する事項</w:t>
            </w:r>
          </w:p>
          <w:p w:rsidR="00CB0920" w:rsidRPr="007B3F4C" w:rsidRDefault="00CB0920" w:rsidP="00974A2F">
            <w:pPr>
              <w:widowControl/>
              <w:autoSpaceDE/>
              <w:autoSpaceDN/>
              <w:spacing w:line="240" w:lineRule="auto"/>
              <w:rPr>
                <w:rFonts w:ascii="ＭＳ 明朝" w:eastAsia="ＭＳ Ｐゴシック" w:hAnsi="ＭＳ 明朝" w:cs="ＭＳ Ｐゴシック"/>
                <w:kern w:val="0"/>
                <w:szCs w:val="21"/>
              </w:rPr>
            </w:pPr>
            <w:r>
              <w:rPr>
                <w:rFonts w:hAnsi="ＭＳ Ｐゴシック" w:cs="ＭＳ Ｐゴシック" w:hint="eastAsia"/>
                <w:kern w:val="0"/>
                <w:szCs w:val="21"/>
              </w:rPr>
              <w:t>10　その他管理事務に関する事項</w:t>
            </w:r>
          </w:p>
        </w:tc>
      </w:tr>
      <w:tr w:rsidR="00CB0920" w:rsidRPr="007B3F4C" w:rsidTr="005B7BD9">
        <w:trPr>
          <w:trHeight w:val="3113"/>
        </w:trPr>
        <w:tc>
          <w:tcPr>
            <w:tcW w:w="710" w:type="dxa"/>
            <w:vMerge w:val="restart"/>
          </w:tcPr>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lastRenderedPageBreak/>
              <w:t>滝</w:t>
            </w:r>
          </w:p>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川</w:t>
            </w:r>
          </w:p>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消</w:t>
            </w:r>
          </w:p>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防</w:t>
            </w:r>
          </w:p>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署</w:t>
            </w:r>
          </w:p>
          <w:p w:rsidR="00CB0920" w:rsidRPr="007B3F4C" w:rsidRDefault="00CB0920" w:rsidP="00974A2F">
            <w:pPr>
              <w:spacing w:line="240" w:lineRule="auto"/>
              <w:jc w:val="center"/>
              <w:rPr>
                <w:rFonts w:ascii="ＭＳ 明朝" w:hAnsi="ＭＳ 明朝"/>
                <w:spacing w:val="2"/>
              </w:rPr>
            </w:pPr>
            <w:r>
              <w:rPr>
                <w:rFonts w:ascii="ＭＳ 明朝" w:hAnsi="ＭＳ 明朝" w:hint="eastAsia"/>
                <w:spacing w:val="2"/>
              </w:rPr>
              <w:t>予</w:t>
            </w:r>
          </w:p>
          <w:p w:rsidR="00CB0920" w:rsidRPr="007B3F4C" w:rsidRDefault="00CB0920" w:rsidP="00974A2F">
            <w:pPr>
              <w:spacing w:line="240" w:lineRule="auto"/>
              <w:jc w:val="center"/>
              <w:rPr>
                <w:rFonts w:ascii="ＭＳ 明朝" w:hAnsi="ＭＳ 明朝"/>
                <w:spacing w:val="2"/>
              </w:rPr>
            </w:pPr>
            <w:r w:rsidRPr="007B3F4C">
              <w:rPr>
                <w:rFonts w:ascii="ＭＳ 明朝" w:hAnsi="ＭＳ 明朝" w:hint="eastAsia"/>
                <w:spacing w:val="2"/>
              </w:rPr>
              <w:t>防</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 w:val="24"/>
                <w:szCs w:val="24"/>
              </w:rPr>
            </w:pPr>
            <w:r w:rsidRPr="007B3F4C">
              <w:rPr>
                <w:rFonts w:ascii="ＭＳ 明朝" w:eastAsia="ＭＳ 明朝" w:hAnsi="ＭＳ 明朝" w:cs="ＭＳ Ｐゴシック" w:hint="eastAsia"/>
                <w:kern w:val="0"/>
                <w:szCs w:val="21"/>
              </w:rPr>
              <w:t>課</w:t>
            </w:r>
          </w:p>
          <w:p w:rsidR="00CB0920" w:rsidRPr="007B3F4C" w:rsidRDefault="00CB0920" w:rsidP="00974A2F">
            <w:pPr>
              <w:widowControl/>
              <w:autoSpaceDE/>
              <w:autoSpaceDN/>
              <w:spacing w:before="100" w:beforeAutospacing="1" w:after="100" w:afterAutospacing="1" w:line="240" w:lineRule="auto"/>
              <w:ind w:hanging="240"/>
              <w:jc w:val="left"/>
              <w:rPr>
                <w:rFonts w:ascii="ＭＳ 明朝" w:eastAsia="ＭＳ Ｐゴシック" w:hAnsi="ＭＳ 明朝" w:cs="ＭＳ Ｐゴシック"/>
                <w:kern w:val="0"/>
                <w:sz w:val="24"/>
                <w:szCs w:val="24"/>
              </w:rPr>
            </w:pPr>
          </w:p>
        </w:tc>
        <w:tc>
          <w:tcPr>
            <w:tcW w:w="708" w:type="dxa"/>
          </w:tcPr>
          <w:p w:rsidR="00CB0920" w:rsidRPr="007B3F4C"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予</w:t>
            </w:r>
          </w:p>
          <w:p w:rsidR="00CB0920" w:rsidRPr="007B3F4C"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防</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 w:val="24"/>
                <w:szCs w:val="24"/>
              </w:rPr>
            </w:pPr>
            <w:r w:rsidRPr="007B3F4C">
              <w:rPr>
                <w:rFonts w:ascii="ＭＳ 明朝" w:eastAsia="ＭＳ 明朝" w:hAnsi="ＭＳ 明朝" w:cs="ＭＳ Ｐゴシック" w:hint="eastAsia"/>
                <w:kern w:val="0"/>
                <w:szCs w:val="21"/>
              </w:rPr>
              <w:t>係</w:t>
            </w:r>
          </w:p>
        </w:tc>
        <w:tc>
          <w:tcPr>
            <w:tcW w:w="8506" w:type="dxa"/>
            <w:vAlign w:val="center"/>
          </w:tcPr>
          <w:p w:rsidR="00CB0920" w:rsidRPr="00273C74" w:rsidRDefault="00CB0920" w:rsidP="00974A2F">
            <w:pPr>
              <w:spacing w:line="240" w:lineRule="auto"/>
              <w:ind w:left="219" w:hangingChars="102" w:hanging="219"/>
              <w:rPr>
                <w:rFonts w:ascii="ＭＳ 明朝" w:hAnsi="ＭＳ 明朝"/>
                <w:spacing w:val="2"/>
              </w:rPr>
            </w:pPr>
            <w:r w:rsidRPr="00273C74">
              <w:rPr>
                <w:rFonts w:ascii="ＭＳ 明朝" w:hAnsi="ＭＳ 明朝" w:hint="eastAsia"/>
                <w:spacing w:val="2"/>
              </w:rPr>
              <w:t xml:space="preserve">１　</w:t>
            </w:r>
            <w:r>
              <w:rPr>
                <w:rFonts w:ascii="ＭＳ 明朝" w:hAnsi="ＭＳ 明朝" w:hint="eastAsia"/>
                <w:spacing w:val="2"/>
              </w:rPr>
              <w:t>建築物の同意に関する事項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２　</w:t>
            </w:r>
            <w:r>
              <w:rPr>
                <w:rFonts w:ascii="ＭＳ 明朝" w:eastAsia="ＭＳ 明朝" w:hAnsi="ＭＳ 明朝" w:hint="eastAsia"/>
                <w:spacing w:val="2"/>
                <w:szCs w:val="21"/>
              </w:rPr>
              <w:t>消防用設備等の着工届及び設置届に関する事項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３　</w:t>
            </w:r>
            <w:r>
              <w:rPr>
                <w:rFonts w:ascii="ＭＳ 明朝" w:hAnsi="ＭＳ 明朝" w:hint="eastAsia"/>
                <w:spacing w:val="2"/>
              </w:rPr>
              <w:t>防火対象物等の査察計画及び実施に関する事項</w:t>
            </w:r>
          </w:p>
          <w:p w:rsidR="00CB0920" w:rsidRPr="00273C74" w:rsidRDefault="00CB0920" w:rsidP="00974A2F">
            <w:pPr>
              <w:spacing w:line="240" w:lineRule="auto"/>
              <w:rPr>
                <w:rFonts w:ascii="ＭＳ 明朝" w:hAnsi="ＭＳ 明朝"/>
                <w:spacing w:val="2"/>
              </w:rPr>
            </w:pPr>
            <w:r>
              <w:rPr>
                <w:rFonts w:ascii="ＭＳ 明朝" w:hAnsi="ＭＳ 明朝" w:hint="eastAsia"/>
                <w:spacing w:val="2"/>
              </w:rPr>
              <w:t>４　防火対象物の違反是正に関する事項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５　</w:t>
            </w:r>
            <w:r>
              <w:rPr>
                <w:rFonts w:ascii="ＭＳ 明朝" w:hAnsi="ＭＳ 明朝" w:hint="eastAsia"/>
                <w:spacing w:val="2"/>
              </w:rPr>
              <w:t>消防用設備等の設置及び管理の指導に関する事項</w:t>
            </w:r>
          </w:p>
          <w:p w:rsidR="00CB0920"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６　</w:t>
            </w:r>
            <w:r>
              <w:rPr>
                <w:rFonts w:ascii="ＭＳ 明朝" w:hAnsi="ＭＳ 明朝" w:hint="eastAsia"/>
                <w:spacing w:val="2"/>
              </w:rPr>
              <w:t>査察対象物台帳の届出に関する事項</w:t>
            </w:r>
          </w:p>
          <w:p w:rsidR="00CB0920"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表示及び公表制度の実施に関する事項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防火・防災管理者に関する事項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予防に係る証明に関する事項</w:t>
            </w:r>
          </w:p>
          <w:p w:rsidR="00CB0920" w:rsidRDefault="00CB0920" w:rsidP="00974A2F">
            <w:pPr>
              <w:spacing w:line="240" w:lineRule="auto"/>
              <w:ind w:left="219" w:hangingChars="102" w:hanging="219"/>
              <w:rPr>
                <w:rFonts w:ascii="ＭＳ 明朝" w:eastAsia="ＭＳ 明朝" w:hAnsi="ＭＳ 明朝" w:cs="ＭＳ Ｐゴシック"/>
                <w:spacing w:val="2"/>
                <w:kern w:val="0"/>
                <w:szCs w:val="21"/>
              </w:rPr>
            </w:pPr>
            <w:r w:rsidRPr="00273C74">
              <w:rPr>
                <w:rFonts w:ascii="ＭＳ 明朝" w:eastAsia="ＭＳ 明朝" w:hAnsi="ＭＳ 明朝" w:cs="ＭＳ Ｐゴシック" w:hint="eastAsia"/>
                <w:spacing w:val="2"/>
                <w:kern w:val="0"/>
                <w:szCs w:val="21"/>
              </w:rPr>
              <w:t xml:space="preserve">10　</w:t>
            </w:r>
            <w:r>
              <w:rPr>
                <w:rFonts w:ascii="ＭＳ 明朝" w:eastAsia="ＭＳ 明朝" w:hAnsi="ＭＳ 明朝" w:cs="ＭＳ Ｐゴシック" w:hint="eastAsia"/>
                <w:spacing w:val="2"/>
                <w:kern w:val="0"/>
                <w:szCs w:val="21"/>
              </w:rPr>
              <w:t>空き家及び空地の火災予防に関する事項</w:t>
            </w:r>
          </w:p>
          <w:p w:rsidR="00CB0920" w:rsidRPr="00273C74" w:rsidRDefault="00CB0920" w:rsidP="00974A2F">
            <w:pPr>
              <w:spacing w:line="240" w:lineRule="auto"/>
              <w:ind w:left="219" w:hangingChars="102" w:hanging="219"/>
              <w:rPr>
                <w:rFonts w:ascii="ＭＳ 明朝" w:hAnsi="ＭＳ 明朝"/>
                <w:spacing w:val="2"/>
              </w:rPr>
            </w:pPr>
            <w:r>
              <w:rPr>
                <w:rFonts w:ascii="ＭＳ 明朝" w:eastAsia="ＭＳ 明朝" w:hAnsi="ＭＳ 明朝" w:cs="ＭＳ Ｐゴシック" w:hint="eastAsia"/>
                <w:spacing w:val="2"/>
                <w:kern w:val="0"/>
                <w:szCs w:val="21"/>
              </w:rPr>
              <w:t>11　その他予防事務に関する事項</w:t>
            </w:r>
          </w:p>
        </w:tc>
      </w:tr>
      <w:tr w:rsidR="00CB0920" w:rsidRPr="007B3F4C" w:rsidTr="005B7BD9">
        <w:trPr>
          <w:trHeight w:val="2817"/>
        </w:trPr>
        <w:tc>
          <w:tcPr>
            <w:tcW w:w="710" w:type="dxa"/>
            <w:vMerge/>
            <w:tcBorders>
              <w:bottom w:val="single" w:sz="4" w:space="0" w:color="auto"/>
            </w:tcBorders>
          </w:tcPr>
          <w:p w:rsidR="00CB0920" w:rsidRPr="007B3F4C" w:rsidRDefault="00CB0920" w:rsidP="00974A2F">
            <w:pPr>
              <w:widowControl/>
              <w:autoSpaceDE/>
              <w:autoSpaceDN/>
              <w:spacing w:before="100" w:beforeAutospacing="1" w:after="100" w:afterAutospacing="1" w:line="240" w:lineRule="auto"/>
              <w:ind w:hanging="240"/>
              <w:jc w:val="left"/>
              <w:rPr>
                <w:rFonts w:ascii="ＭＳ 明朝" w:eastAsia="ＭＳ Ｐゴシック" w:hAnsi="ＭＳ 明朝" w:cs="ＭＳ Ｐゴシック"/>
                <w:kern w:val="0"/>
                <w:sz w:val="24"/>
                <w:szCs w:val="24"/>
              </w:rPr>
            </w:pPr>
          </w:p>
        </w:tc>
        <w:tc>
          <w:tcPr>
            <w:tcW w:w="708" w:type="dxa"/>
            <w:tcBorders>
              <w:bottom w:val="single" w:sz="4" w:space="0" w:color="auto"/>
            </w:tcBorders>
          </w:tcPr>
          <w:p w:rsidR="00CB0920" w:rsidRPr="007B3F4C" w:rsidRDefault="00CB0920" w:rsidP="00974A2F">
            <w:pPr>
              <w:spacing w:line="240" w:lineRule="auto"/>
              <w:jc w:val="center"/>
              <w:rPr>
                <w:rFonts w:ascii="ＭＳ 明朝" w:hAnsi="ＭＳ 明朝"/>
                <w:spacing w:val="2"/>
              </w:rPr>
            </w:pPr>
            <w:r>
              <w:rPr>
                <w:rFonts w:ascii="ＭＳ 明朝" w:hAnsi="ＭＳ 明朝" w:hint="eastAsia"/>
                <w:spacing w:val="2"/>
              </w:rPr>
              <w:t>保</w:t>
            </w:r>
          </w:p>
          <w:p w:rsidR="00CB0920" w:rsidRPr="007B3F4C" w:rsidRDefault="00CB0920" w:rsidP="00974A2F">
            <w:pPr>
              <w:spacing w:line="240" w:lineRule="auto"/>
              <w:jc w:val="center"/>
              <w:rPr>
                <w:rFonts w:ascii="ＭＳ 明朝" w:hAnsi="ＭＳ 明朝"/>
                <w:spacing w:val="2"/>
              </w:rPr>
            </w:pPr>
            <w:r>
              <w:rPr>
                <w:rFonts w:ascii="ＭＳ 明朝" w:hAnsi="ＭＳ 明朝" w:hint="eastAsia"/>
                <w:spacing w:val="2"/>
              </w:rPr>
              <w:t>安</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 w:val="24"/>
                <w:szCs w:val="24"/>
              </w:rPr>
            </w:pPr>
            <w:r w:rsidRPr="007B3F4C">
              <w:rPr>
                <w:rFonts w:ascii="ＭＳ 明朝" w:eastAsia="ＭＳ 明朝" w:hAnsi="ＭＳ 明朝" w:cs="ＭＳ Ｐゴシック" w:hint="eastAsia"/>
                <w:kern w:val="0"/>
                <w:szCs w:val="21"/>
              </w:rPr>
              <w:t>係</w:t>
            </w:r>
          </w:p>
        </w:tc>
        <w:tc>
          <w:tcPr>
            <w:tcW w:w="8506" w:type="dxa"/>
            <w:tcBorders>
              <w:bottom w:val="single" w:sz="4" w:space="0" w:color="auto"/>
            </w:tcBorders>
            <w:vAlign w:val="center"/>
          </w:tcPr>
          <w:p w:rsidR="00CB0920" w:rsidRPr="00273C74" w:rsidRDefault="00CB0920" w:rsidP="00974A2F">
            <w:pPr>
              <w:autoSpaceDE/>
              <w:autoSpaceDN/>
              <w:spacing w:line="240" w:lineRule="auto"/>
              <w:rPr>
                <w:rFonts w:ascii="ＭＳ 明朝" w:eastAsia="ＭＳ 明朝" w:hAnsi="ＭＳ 明朝"/>
                <w:szCs w:val="21"/>
              </w:rPr>
            </w:pPr>
            <w:r>
              <w:rPr>
                <w:rFonts w:ascii="ＭＳ 明朝" w:eastAsia="ＭＳ 明朝" w:hAnsi="ＭＳ 明朝" w:hint="eastAsia"/>
                <w:szCs w:val="21"/>
              </w:rPr>
              <w:t>１　危険物の許認可に関する事項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２　</w:t>
            </w:r>
            <w:r>
              <w:rPr>
                <w:rFonts w:ascii="ＭＳ 明朝" w:eastAsia="ＭＳ 明朝" w:hAnsi="ＭＳ 明朝" w:hint="eastAsia"/>
                <w:szCs w:val="21"/>
              </w:rPr>
              <w:t>危険物施設の査察計画及び実施に関する事項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３　</w:t>
            </w:r>
            <w:r>
              <w:rPr>
                <w:rFonts w:ascii="ＭＳ 明朝" w:eastAsia="ＭＳ 明朝" w:hAnsi="ＭＳ 明朝" w:hint="eastAsia"/>
                <w:szCs w:val="21"/>
              </w:rPr>
              <w:t>危険物施設の違反是正に関する事項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４　</w:t>
            </w:r>
            <w:r>
              <w:rPr>
                <w:rFonts w:ascii="ＭＳ 明朝" w:eastAsia="ＭＳ 明朝" w:hAnsi="ＭＳ 明朝" w:hint="eastAsia"/>
                <w:szCs w:val="21"/>
              </w:rPr>
              <w:t>危険物施設台帳の届出に関する事項</w:t>
            </w:r>
          </w:p>
          <w:p w:rsidR="00CB0920" w:rsidRPr="00273C74" w:rsidRDefault="00CB0920" w:rsidP="00974A2F">
            <w:pPr>
              <w:autoSpaceDE/>
              <w:autoSpaceDN/>
              <w:spacing w:line="240" w:lineRule="auto"/>
              <w:rPr>
                <w:rFonts w:ascii="ＭＳ 明朝" w:eastAsia="ＭＳ 明朝" w:hAnsi="ＭＳ 明朝" w:cs="ＭＳ Ｐゴシック"/>
                <w:kern w:val="0"/>
                <w:szCs w:val="21"/>
              </w:rPr>
            </w:pPr>
            <w:r w:rsidRPr="00273C74">
              <w:rPr>
                <w:rFonts w:ascii="ＭＳ 明朝" w:eastAsia="ＭＳ 明朝" w:hAnsi="ＭＳ 明朝" w:hint="eastAsia"/>
                <w:szCs w:val="21"/>
              </w:rPr>
              <w:t xml:space="preserve">５　</w:t>
            </w:r>
            <w:r>
              <w:rPr>
                <w:rFonts w:ascii="ＭＳ 明朝" w:eastAsia="ＭＳ 明朝" w:hAnsi="ＭＳ 明朝" w:hint="eastAsia"/>
                <w:szCs w:val="21"/>
              </w:rPr>
              <w:t>液化石油ガスの規制事務に関する事項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６　</w:t>
            </w:r>
            <w:r>
              <w:rPr>
                <w:rFonts w:ascii="ＭＳ 明朝" w:eastAsia="ＭＳ 明朝" w:hAnsi="ＭＳ 明朝" w:hint="eastAsia"/>
                <w:szCs w:val="21"/>
              </w:rPr>
              <w:t>火災の原因及び損害の調査、り災証明に関する事項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火災予防運動の企画及び防火思想の普及に関する事項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自衛消防隊の育成指導及び避難訓練の指導に関する事項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予防関係団体の指導、育成に関する事項</w:t>
            </w:r>
          </w:p>
          <w:p w:rsidR="00CB0920" w:rsidRPr="00273C74" w:rsidRDefault="00CB0920" w:rsidP="00974A2F">
            <w:pPr>
              <w:spacing w:line="240" w:lineRule="auto"/>
              <w:ind w:left="226" w:hangingChars="105" w:hanging="226"/>
              <w:rPr>
                <w:rFonts w:ascii="ＭＳ 明朝" w:hAnsi="ＭＳ 明朝"/>
                <w:spacing w:val="2"/>
              </w:rPr>
            </w:pPr>
            <w:r w:rsidRPr="00273C74">
              <w:rPr>
                <w:rFonts w:ascii="ＭＳ 明朝" w:hAnsi="ＭＳ 明朝" w:hint="eastAsia"/>
                <w:spacing w:val="2"/>
              </w:rPr>
              <w:t>10</w:t>
            </w:r>
            <w:r>
              <w:rPr>
                <w:rFonts w:ascii="ＭＳ 明朝" w:hAnsi="ＭＳ 明朝" w:hint="eastAsia"/>
                <w:spacing w:val="2"/>
              </w:rPr>
              <w:t xml:space="preserve">　その他保安事務に関する事項</w:t>
            </w:r>
          </w:p>
        </w:tc>
      </w:tr>
      <w:tr w:rsidR="00CB0920" w:rsidRPr="007B3F4C" w:rsidTr="005B7BD9">
        <w:trPr>
          <w:trHeight w:val="1128"/>
        </w:trPr>
        <w:tc>
          <w:tcPr>
            <w:tcW w:w="710" w:type="dxa"/>
            <w:vMerge w:val="restart"/>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滝</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川</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消</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警</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課</w:t>
            </w:r>
          </w:p>
        </w:tc>
        <w:tc>
          <w:tcPr>
            <w:tcW w:w="708" w:type="dxa"/>
          </w:tcPr>
          <w:p w:rsidR="00CB0920" w:rsidRPr="007B3F4C" w:rsidRDefault="00CB0920" w:rsidP="00974A2F">
            <w:pPr>
              <w:spacing w:line="240" w:lineRule="auto"/>
              <w:jc w:val="center"/>
              <w:rPr>
                <w:rFonts w:ascii="ＭＳ 明朝" w:hAnsi="ＭＳ 明朝"/>
                <w:spacing w:val="2"/>
              </w:rPr>
            </w:pPr>
            <w:r>
              <w:rPr>
                <w:rFonts w:ascii="ＭＳ 明朝" w:hAnsi="ＭＳ 明朝" w:hint="eastAsia"/>
                <w:spacing w:val="2"/>
              </w:rPr>
              <w:t>救</w:t>
            </w:r>
          </w:p>
          <w:p w:rsidR="00CB0920" w:rsidRPr="007B3F4C" w:rsidRDefault="00CB0920" w:rsidP="00974A2F">
            <w:pPr>
              <w:spacing w:line="240" w:lineRule="auto"/>
              <w:jc w:val="center"/>
              <w:rPr>
                <w:rFonts w:ascii="ＭＳ 明朝" w:hAnsi="ＭＳ 明朝"/>
                <w:spacing w:val="2"/>
              </w:rPr>
            </w:pPr>
            <w:r>
              <w:rPr>
                <w:rFonts w:ascii="ＭＳ 明朝" w:hAnsi="ＭＳ 明朝" w:hint="eastAsia"/>
                <w:spacing w:val="2"/>
              </w:rPr>
              <w:t>急</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救</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助</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係</w:t>
            </w:r>
          </w:p>
        </w:tc>
        <w:tc>
          <w:tcPr>
            <w:tcW w:w="8506" w:type="dxa"/>
            <w:vAlign w:val="center"/>
          </w:tcPr>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１　</w:t>
            </w:r>
            <w:r>
              <w:rPr>
                <w:rFonts w:ascii="ＭＳ 明朝" w:eastAsia="ＭＳ 明朝" w:hAnsi="ＭＳ 明朝" w:hint="eastAsia"/>
                <w:spacing w:val="2"/>
                <w:szCs w:val="21"/>
              </w:rPr>
              <w:t>救急、救助業務の企画及び運営に関する事項</w:t>
            </w:r>
          </w:p>
          <w:p w:rsidR="00CB0920" w:rsidRPr="007B3F4C" w:rsidRDefault="00CB0920" w:rsidP="00974A2F">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２　</w:t>
            </w:r>
            <w:r>
              <w:rPr>
                <w:rFonts w:ascii="ＭＳ 明朝" w:eastAsia="ＭＳ 明朝" w:hAnsi="ＭＳ 明朝" w:hint="eastAsia"/>
                <w:spacing w:val="2"/>
                <w:szCs w:val="21"/>
              </w:rPr>
              <w:t>救急、救助資機材の運用及び保全管理に関する事項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３　</w:t>
            </w:r>
            <w:r>
              <w:rPr>
                <w:rFonts w:ascii="ＭＳ 明朝" w:eastAsia="ＭＳ 明朝" w:hAnsi="ＭＳ 明朝" w:hint="eastAsia"/>
                <w:spacing w:val="2"/>
                <w:szCs w:val="21"/>
              </w:rPr>
              <w:t>救急、救助に係る研修及び訓練に関する事項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４　</w:t>
            </w:r>
            <w:r>
              <w:rPr>
                <w:rFonts w:ascii="ＭＳ 明朝" w:eastAsia="ＭＳ 明朝" w:hAnsi="ＭＳ 明朝" w:hint="eastAsia"/>
                <w:spacing w:val="2"/>
                <w:szCs w:val="21"/>
              </w:rPr>
              <w:t>消防職、団員の教養及び訓練に関する事項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５　</w:t>
            </w:r>
            <w:r>
              <w:rPr>
                <w:rFonts w:ascii="ＭＳ 明朝" w:eastAsia="ＭＳ 明朝" w:hAnsi="ＭＳ 明朝" w:hint="eastAsia"/>
                <w:spacing w:val="2"/>
                <w:szCs w:val="21"/>
              </w:rPr>
              <w:t>救急救命士の研修に関する事項</w:t>
            </w:r>
          </w:p>
          <w:p w:rsidR="00CB0920" w:rsidRPr="007B3F4C" w:rsidRDefault="00CB0920" w:rsidP="00974A2F">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６　</w:t>
            </w:r>
            <w:r>
              <w:rPr>
                <w:rFonts w:ascii="ＭＳ 明朝" w:eastAsia="ＭＳ 明朝" w:hAnsi="ＭＳ 明朝" w:hint="eastAsia"/>
                <w:spacing w:val="2"/>
                <w:szCs w:val="21"/>
              </w:rPr>
              <w:t>応急手当の普及及び指導に関する事項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７　</w:t>
            </w:r>
            <w:r>
              <w:rPr>
                <w:rFonts w:ascii="ＭＳ 明朝" w:eastAsia="ＭＳ 明朝" w:hAnsi="ＭＳ 明朝" w:hint="eastAsia"/>
                <w:spacing w:val="2"/>
                <w:szCs w:val="21"/>
              </w:rPr>
              <w:t>救急医療機関との調整に関する事項</w:t>
            </w:r>
          </w:p>
          <w:p w:rsidR="00CB0920"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８　</w:t>
            </w:r>
            <w:r>
              <w:rPr>
                <w:rFonts w:ascii="ＭＳ 明朝" w:eastAsia="ＭＳ 明朝" w:hAnsi="ＭＳ 明朝" w:hint="eastAsia"/>
                <w:spacing w:val="2"/>
                <w:szCs w:val="21"/>
              </w:rPr>
              <w:t>患者等搬送事業申請に関する事項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９　</w:t>
            </w:r>
            <w:r>
              <w:rPr>
                <w:rFonts w:ascii="ＭＳ 明朝" w:eastAsia="ＭＳ 明朝" w:hAnsi="ＭＳ 明朝" w:hint="eastAsia"/>
                <w:spacing w:val="2"/>
                <w:szCs w:val="21"/>
              </w:rPr>
              <w:t>救急に係る証明に関する事項</w:t>
            </w:r>
          </w:p>
          <w:p w:rsidR="00CB0920" w:rsidRPr="00173031" w:rsidRDefault="00CB0920" w:rsidP="00974A2F">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10　</w:t>
            </w:r>
            <w:r>
              <w:rPr>
                <w:rFonts w:ascii="ＭＳ 明朝" w:eastAsia="ＭＳ 明朝" w:hAnsi="ＭＳ 明朝" w:hint="eastAsia"/>
                <w:spacing w:val="2"/>
                <w:szCs w:val="21"/>
              </w:rPr>
              <w:t>その他救急、救助事務に関する事項</w:t>
            </w:r>
          </w:p>
        </w:tc>
      </w:tr>
      <w:tr w:rsidR="00CB0920" w:rsidRPr="007B3F4C" w:rsidTr="005B7BD9">
        <w:trPr>
          <w:trHeight w:val="1123"/>
        </w:trPr>
        <w:tc>
          <w:tcPr>
            <w:tcW w:w="710" w:type="dxa"/>
            <w:vMerge/>
          </w:tcPr>
          <w:p w:rsidR="00CB0920" w:rsidRPr="007B3F4C" w:rsidRDefault="00CB0920" w:rsidP="00974A2F">
            <w:pPr>
              <w:widowControl/>
              <w:autoSpaceDE/>
              <w:autoSpaceDN/>
              <w:spacing w:line="240" w:lineRule="auto"/>
              <w:jc w:val="left"/>
              <w:rPr>
                <w:rFonts w:ascii="ＭＳ 明朝" w:eastAsia="ＭＳ Ｐゴシック" w:hAnsi="ＭＳ 明朝" w:cs="ＭＳ Ｐゴシック"/>
                <w:kern w:val="0"/>
                <w:sz w:val="24"/>
                <w:szCs w:val="24"/>
              </w:rPr>
            </w:pPr>
          </w:p>
        </w:tc>
        <w:tc>
          <w:tcPr>
            <w:tcW w:w="708" w:type="dxa"/>
          </w:tcPr>
          <w:p w:rsidR="00CB0920" w:rsidRPr="007B3F4C" w:rsidRDefault="00CB0920" w:rsidP="00974A2F">
            <w:pPr>
              <w:spacing w:line="240" w:lineRule="auto"/>
              <w:ind w:left="430" w:hangingChars="200" w:hanging="430"/>
              <w:jc w:val="center"/>
              <w:rPr>
                <w:rFonts w:ascii="ＭＳ 明朝" w:eastAsia="ＭＳ 明朝" w:hAnsi="ＭＳ 明朝"/>
                <w:spacing w:val="2"/>
                <w:szCs w:val="21"/>
              </w:rPr>
            </w:pPr>
            <w:r>
              <w:rPr>
                <w:rFonts w:ascii="ＭＳ 明朝" w:eastAsia="ＭＳ 明朝" w:hAnsi="ＭＳ 明朝" w:hint="eastAsia"/>
                <w:spacing w:val="2"/>
                <w:szCs w:val="21"/>
              </w:rPr>
              <w:t>警</w:t>
            </w:r>
          </w:p>
          <w:p w:rsidR="00CB0920" w:rsidRPr="007B3F4C" w:rsidRDefault="00CB0920" w:rsidP="00974A2F">
            <w:pPr>
              <w:spacing w:line="240" w:lineRule="auto"/>
              <w:ind w:left="430" w:hangingChars="200" w:hanging="430"/>
              <w:jc w:val="center"/>
              <w:rPr>
                <w:rFonts w:ascii="ＭＳ 明朝" w:eastAsia="ＭＳ 明朝" w:hAnsi="ＭＳ 明朝"/>
                <w:spacing w:val="2"/>
                <w:szCs w:val="21"/>
              </w:rPr>
            </w:pPr>
            <w:r>
              <w:rPr>
                <w:rFonts w:ascii="ＭＳ 明朝" w:eastAsia="ＭＳ 明朝" w:hAnsi="ＭＳ 明朝" w:hint="eastAsia"/>
                <w:spacing w:val="2"/>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係</w:t>
            </w:r>
          </w:p>
        </w:tc>
        <w:tc>
          <w:tcPr>
            <w:tcW w:w="8506" w:type="dxa"/>
            <w:vAlign w:val="center"/>
          </w:tcPr>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災害の警戒及び防ぎょ活動に関する事項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消防施設整備計画及び執行に関する事項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消防用機械器具及び資機材の整備計画及び執行に関する事項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Pr>
                <w:rFonts w:ascii="ＭＳ 明朝" w:hAnsi="ＭＳ 明朝" w:hint="eastAsia"/>
                <w:spacing w:val="2"/>
              </w:rPr>
              <w:t>消防水利の整備計画（開発行為を含む）及び執行に関する事項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消防演習及び出初式の企画、立案に関する事項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気象情報に関する事項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緊急通報システムの運用に関する事項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自主防災組織の指導及び育成に関する事項</w:t>
            </w:r>
          </w:p>
          <w:p w:rsidR="00CB0920"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９　</w:t>
            </w:r>
            <w:r>
              <w:rPr>
                <w:rFonts w:ascii="ＭＳ 明朝" w:hAnsi="ＭＳ 明朝" w:hint="eastAsia"/>
                <w:spacing w:val="2"/>
              </w:rPr>
              <w:t>防災部局との防災に関する事項</w:t>
            </w:r>
          </w:p>
          <w:p w:rsidR="00CB0920" w:rsidRDefault="00CB0920" w:rsidP="00974A2F">
            <w:pPr>
              <w:spacing w:line="240" w:lineRule="auto"/>
              <w:rPr>
                <w:rFonts w:ascii="ＭＳ 明朝" w:hAnsi="ＭＳ 明朝"/>
                <w:spacing w:val="2"/>
              </w:rPr>
            </w:pPr>
            <w:r>
              <w:rPr>
                <w:rFonts w:ascii="ＭＳ 明朝" w:hAnsi="ＭＳ 明朝" w:hint="eastAsia"/>
                <w:spacing w:val="2"/>
              </w:rPr>
              <w:lastRenderedPageBreak/>
              <w:t>10</w:t>
            </w:r>
            <w:r>
              <w:rPr>
                <w:rFonts w:ascii="ＭＳ 明朝" w:hAnsi="ＭＳ 明朝" w:hint="eastAsia"/>
                <w:spacing w:val="2"/>
              </w:rPr>
              <w:t xml:space="preserve">　防火危険物安全管理団体に関する事項</w:t>
            </w:r>
          </w:p>
          <w:p w:rsidR="00CB0920" w:rsidRDefault="00CB0920" w:rsidP="00974A2F">
            <w:pPr>
              <w:spacing w:line="240" w:lineRule="auto"/>
              <w:ind w:left="720" w:hanging="720"/>
              <w:rPr>
                <w:rFonts w:ascii="ＭＳ 明朝" w:hAnsi="ＭＳ 明朝"/>
                <w:spacing w:val="2"/>
              </w:rPr>
            </w:pPr>
            <w:r>
              <w:rPr>
                <w:rFonts w:ascii="ＭＳ 明朝" w:hAnsi="ＭＳ 明朝" w:hint="eastAsia"/>
                <w:spacing w:val="2"/>
              </w:rPr>
              <w:t>11</w:t>
            </w:r>
            <w:r>
              <w:rPr>
                <w:rFonts w:ascii="ＭＳ 明朝" w:hAnsi="ＭＳ 明朝" w:hint="eastAsia"/>
                <w:spacing w:val="2"/>
              </w:rPr>
              <w:t xml:space="preserve">　消防関係法令及び条例に基づく届出等に関する事項</w:t>
            </w:r>
          </w:p>
          <w:p w:rsidR="00CB0920" w:rsidRPr="007B3F4C" w:rsidRDefault="00CB0920" w:rsidP="00974A2F">
            <w:pPr>
              <w:spacing w:line="240" w:lineRule="auto"/>
              <w:ind w:left="720" w:hanging="720"/>
              <w:rPr>
                <w:rFonts w:ascii="ＭＳ 明朝" w:hAnsi="ＭＳ 明朝"/>
                <w:spacing w:val="2"/>
              </w:rPr>
            </w:pPr>
            <w:r>
              <w:rPr>
                <w:rFonts w:ascii="ＭＳ 明朝" w:hAnsi="ＭＳ 明朝" w:hint="eastAsia"/>
                <w:spacing w:val="2"/>
              </w:rPr>
              <w:t>12</w:t>
            </w:r>
            <w:r>
              <w:rPr>
                <w:rFonts w:ascii="ＭＳ 明朝" w:hAnsi="ＭＳ 明朝" w:hint="eastAsia"/>
                <w:spacing w:val="2"/>
              </w:rPr>
              <w:t xml:space="preserve">　その他警防業務に関する事項</w:t>
            </w:r>
          </w:p>
        </w:tc>
      </w:tr>
      <w:tr w:rsidR="00CB0920" w:rsidRPr="007B3F4C" w:rsidTr="005B7BD9">
        <w:trPr>
          <w:trHeight w:val="3818"/>
        </w:trPr>
        <w:tc>
          <w:tcPr>
            <w:tcW w:w="710" w:type="dxa"/>
            <w:vMerge w:val="restart"/>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lastRenderedPageBreak/>
              <w:t>芦</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別</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消</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管</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理</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 w:val="24"/>
                <w:szCs w:val="24"/>
              </w:rPr>
            </w:pPr>
            <w:r w:rsidRPr="007B3F4C">
              <w:rPr>
                <w:rFonts w:ascii="ＭＳ 明朝" w:eastAsia="ＭＳ 明朝" w:hAnsi="ＭＳ 明朝" w:cs="ＭＳ Ｐゴシック" w:hint="eastAsia"/>
                <w:kern w:val="0"/>
                <w:szCs w:val="21"/>
              </w:rPr>
              <w:t>課</w:t>
            </w:r>
          </w:p>
        </w:tc>
        <w:tc>
          <w:tcPr>
            <w:tcW w:w="708" w:type="dxa"/>
          </w:tcPr>
          <w:p w:rsidR="00CB0920"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庶</w:t>
            </w:r>
          </w:p>
          <w:p w:rsidR="00CB0920" w:rsidRPr="007B3F4C"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務</w:t>
            </w:r>
          </w:p>
          <w:p w:rsidR="00CB0920" w:rsidRPr="007B3F4C" w:rsidRDefault="00CB0920" w:rsidP="00974A2F">
            <w:pPr>
              <w:widowControl/>
              <w:autoSpaceDE/>
              <w:autoSpaceDN/>
              <w:spacing w:line="240" w:lineRule="auto"/>
              <w:jc w:val="center"/>
              <w:rPr>
                <w:rFonts w:ascii="ＭＳ 明朝" w:eastAsia="ＭＳ Ｐゴシック" w:hAnsi="ＭＳ 明朝" w:cs="ＭＳ Ｐゴシック"/>
                <w:kern w:val="0"/>
                <w:sz w:val="24"/>
                <w:szCs w:val="24"/>
              </w:rPr>
            </w:pPr>
            <w:r w:rsidRPr="007B3F4C">
              <w:rPr>
                <w:rFonts w:ascii="ＭＳ 明朝" w:eastAsia="ＭＳ 明朝" w:hAnsi="ＭＳ 明朝" w:cs="ＭＳ Ｐゴシック" w:hint="eastAsia"/>
                <w:kern w:val="0"/>
                <w:szCs w:val="21"/>
              </w:rPr>
              <w:t>係</w:t>
            </w:r>
          </w:p>
        </w:tc>
        <w:tc>
          <w:tcPr>
            <w:tcW w:w="8506" w:type="dxa"/>
            <w:vAlign w:val="center"/>
          </w:tcPr>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職員の服務、配置及び身分に関する事項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消防署に属する文書の収受、発送及び保存に関する事項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職員の給与及び福利厚生に関する事項</w:t>
            </w:r>
          </w:p>
          <w:p w:rsidR="00CB0920" w:rsidRPr="007B3F4C" w:rsidRDefault="00CB0920" w:rsidP="00974A2F">
            <w:pPr>
              <w:spacing w:line="240" w:lineRule="auto"/>
              <w:ind w:left="215" w:hangingChars="100" w:hanging="215"/>
              <w:rPr>
                <w:rFonts w:ascii="ＭＳ 明朝" w:hAnsi="ＭＳ 明朝"/>
                <w:spacing w:val="2"/>
              </w:rPr>
            </w:pPr>
            <w:r>
              <w:rPr>
                <w:rFonts w:ascii="ＭＳ 明朝" w:hAnsi="ＭＳ 明朝" w:hint="eastAsia"/>
                <w:spacing w:val="2"/>
              </w:rPr>
              <w:t>４　公印の管守に関する事項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予算の編成、経理及び執行計画に関する事項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職、団員の給貸与品及び物品の出納並びに管理に関する事項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消防団員の栄典、褒章及び表彰に関する事項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消防団員の任免、報酬等及び研修に関する事項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９　</w:t>
            </w:r>
            <w:r>
              <w:rPr>
                <w:rFonts w:ascii="ＭＳ 明朝" w:hAnsi="ＭＳ 明朝" w:hint="eastAsia"/>
                <w:spacing w:val="2"/>
              </w:rPr>
              <w:t>消防団員の災害補償に関する事項</w:t>
            </w:r>
          </w:p>
          <w:p w:rsidR="00CB0920" w:rsidRDefault="00CB0920" w:rsidP="00974A2F">
            <w:pPr>
              <w:widowControl/>
              <w:autoSpaceDE/>
              <w:autoSpaceDN/>
              <w:spacing w:line="240" w:lineRule="auto"/>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 xml:space="preserve">10　</w:t>
            </w:r>
            <w:r>
              <w:rPr>
                <w:rFonts w:ascii="ＭＳ 明朝" w:eastAsia="ＭＳ 明朝" w:hAnsi="ＭＳ 明朝" w:cs="ＭＳ Ｐゴシック" w:hint="eastAsia"/>
                <w:kern w:val="0"/>
                <w:szCs w:val="21"/>
              </w:rPr>
              <w:t>消防団の予算の編成及び経理に関する事項</w:t>
            </w:r>
          </w:p>
          <w:p w:rsidR="00CB0920" w:rsidRDefault="00CB0920" w:rsidP="00974A2F">
            <w:pPr>
              <w:widowControl/>
              <w:autoSpaceDE/>
              <w:autoSpaceDN/>
              <w:spacing w:line="240"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11　消防団の会議及び消防団員の福利厚生に関する事項</w:t>
            </w:r>
          </w:p>
          <w:p w:rsidR="00CB0920" w:rsidRPr="007B3F4C" w:rsidRDefault="00CB0920" w:rsidP="00974A2F">
            <w:pPr>
              <w:widowControl/>
              <w:autoSpaceDE/>
              <w:autoSpaceDN/>
              <w:spacing w:line="240"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12　他の係に属さない事務に関する事項</w:t>
            </w:r>
          </w:p>
        </w:tc>
      </w:tr>
      <w:tr w:rsidR="00CB0920" w:rsidRPr="007B3F4C" w:rsidTr="005B7BD9">
        <w:trPr>
          <w:trHeight w:val="2479"/>
        </w:trPr>
        <w:tc>
          <w:tcPr>
            <w:tcW w:w="710" w:type="dxa"/>
            <w:vMerge/>
            <w:tcBorders>
              <w:bottom w:val="single" w:sz="4" w:space="0" w:color="auto"/>
            </w:tcBorders>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Borders>
              <w:bottom w:val="single" w:sz="4" w:space="0" w:color="auto"/>
            </w:tcBorders>
          </w:tcPr>
          <w:p w:rsidR="00CB0920"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管</w:t>
            </w:r>
          </w:p>
          <w:p w:rsidR="00CB0920"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理</w:t>
            </w:r>
          </w:p>
          <w:p w:rsidR="00CB0920" w:rsidRPr="007B3F4C" w:rsidRDefault="00CB0920" w:rsidP="00974A2F">
            <w:pPr>
              <w:spacing w:line="240" w:lineRule="auto"/>
              <w:ind w:left="430" w:hangingChars="200" w:hanging="430"/>
              <w:jc w:val="center"/>
              <w:rPr>
                <w:rFonts w:ascii="ＭＳ 明朝" w:hAnsi="ＭＳ 明朝"/>
                <w:spacing w:val="2"/>
              </w:rPr>
            </w:pPr>
            <w:r>
              <w:rPr>
                <w:rFonts w:ascii="ＭＳ 明朝" w:hAnsi="ＭＳ 明朝" w:hint="eastAsia"/>
                <w:spacing w:val="2"/>
              </w:rPr>
              <w:t>係</w:t>
            </w:r>
          </w:p>
        </w:tc>
        <w:tc>
          <w:tcPr>
            <w:tcW w:w="8506" w:type="dxa"/>
            <w:tcBorders>
              <w:bottom w:val="single" w:sz="4" w:space="0" w:color="auto"/>
            </w:tcBorders>
          </w:tcPr>
          <w:p w:rsidR="00CB0920"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消防庁舎等の維持管理に関する事項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消防団施設等の維持管理に関する事項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消防水利の維持管理に関する事項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Pr>
                <w:rFonts w:ascii="ＭＳ 明朝" w:hAnsi="ＭＳ 明朝" w:hint="eastAsia"/>
                <w:spacing w:val="2"/>
              </w:rPr>
              <w:t>通信施設等の維持管理に関する事項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消防車両等の維持管理及び廃棄に関する事項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消防用機械器具、資機材の維持管理に関する事項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消防車両等の操作技術及び事故に関する事項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消防車両の安全運転管理及び運行管理に関する事項</w:t>
            </w:r>
          </w:p>
          <w:p w:rsidR="00CB0920" w:rsidRPr="007B3F4C" w:rsidRDefault="00CB0920" w:rsidP="00974A2F">
            <w:pPr>
              <w:spacing w:line="240" w:lineRule="auto"/>
              <w:rPr>
                <w:rFonts w:ascii="ＭＳ 明朝" w:hAnsi="ＭＳ 明朝"/>
                <w:spacing w:val="2"/>
              </w:rPr>
            </w:pPr>
            <w:r>
              <w:rPr>
                <w:rFonts w:ascii="ＭＳ 明朝" w:hAnsi="ＭＳ 明朝" w:hint="eastAsia"/>
                <w:spacing w:val="2"/>
              </w:rPr>
              <w:t>９　その他管理事務に関する事項</w:t>
            </w:r>
          </w:p>
        </w:tc>
      </w:tr>
      <w:tr w:rsidR="00CB0920" w:rsidRPr="007B3F4C" w:rsidTr="005B7BD9">
        <w:trPr>
          <w:trHeight w:val="3080"/>
        </w:trPr>
        <w:tc>
          <w:tcPr>
            <w:tcW w:w="710" w:type="dxa"/>
            <w:vMerge w:val="restart"/>
          </w:tcPr>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芦</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別</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消</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予</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課</w:t>
            </w:r>
          </w:p>
        </w:tc>
        <w:tc>
          <w:tcPr>
            <w:tcW w:w="708" w:type="dxa"/>
            <w:tcBorders>
              <w:top w:val="single" w:sz="4" w:space="0" w:color="FFFFFF"/>
              <w:bottom w:val="single" w:sz="4" w:space="0" w:color="auto"/>
            </w:tcBorders>
          </w:tcPr>
          <w:p w:rsidR="00CB0920" w:rsidRDefault="00CB0920" w:rsidP="00974A2F">
            <w:pPr>
              <w:spacing w:line="240" w:lineRule="auto"/>
              <w:jc w:val="center"/>
              <w:rPr>
                <w:rFonts w:ascii="ＭＳ 明朝" w:hAnsi="ＭＳ 明朝"/>
                <w:spacing w:val="2"/>
              </w:rPr>
            </w:pPr>
            <w:r>
              <w:rPr>
                <w:rFonts w:ascii="ＭＳ 明朝" w:hAnsi="ＭＳ 明朝" w:hint="eastAsia"/>
                <w:spacing w:val="2"/>
              </w:rPr>
              <w:t>予</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防</w:t>
            </w:r>
          </w:p>
          <w:p w:rsidR="00CB0920" w:rsidRPr="00BC7D37" w:rsidRDefault="00CB0920"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bottom w:val="single" w:sz="4" w:space="0" w:color="auto"/>
            </w:tcBorders>
            <w:vAlign w:val="center"/>
          </w:tcPr>
          <w:p w:rsidR="00CB0920" w:rsidRDefault="00CB0920" w:rsidP="00974A2F">
            <w:pPr>
              <w:spacing w:line="240" w:lineRule="auto"/>
              <w:rPr>
                <w:rFonts w:ascii="ＭＳ 明朝" w:hAnsi="ＭＳ 明朝"/>
                <w:spacing w:val="2"/>
              </w:rPr>
            </w:pPr>
            <w:r>
              <w:rPr>
                <w:rFonts w:ascii="ＭＳ 明朝" w:hAnsi="ＭＳ 明朝" w:hint="eastAsia"/>
                <w:spacing w:val="2"/>
              </w:rPr>
              <w:t>１　建築物の同意に関する事項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２　</w:t>
            </w:r>
            <w:r>
              <w:rPr>
                <w:rFonts w:ascii="ＭＳ 明朝" w:eastAsia="ＭＳ 明朝" w:hAnsi="ＭＳ 明朝" w:hint="eastAsia"/>
                <w:spacing w:val="2"/>
                <w:szCs w:val="21"/>
              </w:rPr>
              <w:t>消防用設備等の着工届及び設置届に関する事項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３　</w:t>
            </w:r>
            <w:r>
              <w:rPr>
                <w:rFonts w:ascii="ＭＳ 明朝" w:hAnsi="ＭＳ 明朝" w:hint="eastAsia"/>
                <w:spacing w:val="2"/>
              </w:rPr>
              <w:t>防火対象物等の査察計画及び実施に関する事項</w:t>
            </w:r>
          </w:p>
          <w:p w:rsidR="00CB0920" w:rsidRPr="00273C74" w:rsidRDefault="00CB0920" w:rsidP="00974A2F">
            <w:pPr>
              <w:spacing w:line="240" w:lineRule="auto"/>
              <w:rPr>
                <w:rFonts w:ascii="ＭＳ 明朝" w:hAnsi="ＭＳ 明朝"/>
                <w:spacing w:val="2"/>
              </w:rPr>
            </w:pPr>
            <w:r>
              <w:rPr>
                <w:rFonts w:ascii="ＭＳ 明朝" w:hAnsi="ＭＳ 明朝" w:hint="eastAsia"/>
                <w:spacing w:val="2"/>
              </w:rPr>
              <w:t>４　防火対象物の違反是正に関する事項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５　</w:t>
            </w:r>
            <w:r>
              <w:rPr>
                <w:rFonts w:ascii="ＭＳ 明朝" w:hAnsi="ＭＳ 明朝" w:hint="eastAsia"/>
                <w:spacing w:val="2"/>
              </w:rPr>
              <w:t>消防用設備等の設置及び管理の指導に関する事項</w:t>
            </w:r>
          </w:p>
          <w:p w:rsidR="00CB0920"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６　</w:t>
            </w:r>
            <w:r>
              <w:rPr>
                <w:rFonts w:ascii="ＭＳ 明朝" w:hAnsi="ＭＳ 明朝" w:hint="eastAsia"/>
                <w:spacing w:val="2"/>
              </w:rPr>
              <w:t>査察対象物台帳の届出に関する事項</w:t>
            </w:r>
          </w:p>
          <w:p w:rsidR="00CB0920"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表示及び公表制度の実施に関する事項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防火・防災管理者に関する事項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予防に係る証明に関する事項</w:t>
            </w:r>
          </w:p>
          <w:p w:rsidR="00CB0920" w:rsidRDefault="00CB0920" w:rsidP="00974A2F">
            <w:pPr>
              <w:spacing w:line="240" w:lineRule="auto"/>
              <w:ind w:left="219" w:hangingChars="102" w:hanging="219"/>
              <w:rPr>
                <w:rFonts w:ascii="ＭＳ 明朝" w:eastAsia="ＭＳ 明朝" w:hAnsi="ＭＳ 明朝" w:cs="ＭＳ Ｐゴシック"/>
                <w:spacing w:val="2"/>
                <w:kern w:val="0"/>
                <w:szCs w:val="21"/>
              </w:rPr>
            </w:pPr>
            <w:r w:rsidRPr="00273C74">
              <w:rPr>
                <w:rFonts w:ascii="ＭＳ 明朝" w:eastAsia="ＭＳ 明朝" w:hAnsi="ＭＳ 明朝" w:cs="ＭＳ Ｐゴシック" w:hint="eastAsia"/>
                <w:spacing w:val="2"/>
                <w:kern w:val="0"/>
                <w:szCs w:val="21"/>
              </w:rPr>
              <w:t xml:space="preserve">10　</w:t>
            </w:r>
            <w:r>
              <w:rPr>
                <w:rFonts w:ascii="ＭＳ 明朝" w:eastAsia="ＭＳ 明朝" w:hAnsi="ＭＳ 明朝" w:cs="ＭＳ Ｐゴシック" w:hint="eastAsia"/>
                <w:spacing w:val="2"/>
                <w:kern w:val="0"/>
                <w:szCs w:val="21"/>
              </w:rPr>
              <w:t>空き家及び空地の火災予防に関する事項</w:t>
            </w:r>
          </w:p>
          <w:p w:rsidR="00CB0920" w:rsidRPr="007B3F4C" w:rsidRDefault="00CB0920" w:rsidP="00974A2F">
            <w:pPr>
              <w:spacing w:line="240" w:lineRule="auto"/>
              <w:rPr>
                <w:rFonts w:ascii="ＭＳ 明朝" w:hAnsi="ＭＳ 明朝"/>
                <w:spacing w:val="2"/>
              </w:rPr>
            </w:pPr>
            <w:r>
              <w:rPr>
                <w:rFonts w:ascii="ＭＳ 明朝" w:eastAsia="ＭＳ 明朝" w:hAnsi="ＭＳ 明朝" w:cs="ＭＳ Ｐゴシック" w:hint="eastAsia"/>
                <w:spacing w:val="2"/>
                <w:kern w:val="0"/>
                <w:szCs w:val="21"/>
              </w:rPr>
              <w:t>11　その他予防事務に関する事項</w:t>
            </w:r>
          </w:p>
        </w:tc>
      </w:tr>
      <w:tr w:rsidR="00CB0920" w:rsidRPr="007B3F4C" w:rsidTr="005B7BD9">
        <w:trPr>
          <w:trHeight w:val="789"/>
        </w:trPr>
        <w:tc>
          <w:tcPr>
            <w:tcW w:w="710" w:type="dxa"/>
            <w:vMerge/>
            <w:tcBorders>
              <w:bottom w:val="single" w:sz="4" w:space="0" w:color="auto"/>
            </w:tcBorders>
          </w:tcPr>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Borders>
              <w:top w:val="single" w:sz="4" w:space="0" w:color="auto"/>
              <w:bottom w:val="single" w:sz="4" w:space="0" w:color="auto"/>
            </w:tcBorders>
          </w:tcPr>
          <w:p w:rsidR="00CB0920" w:rsidRDefault="00CB0920" w:rsidP="00974A2F">
            <w:pPr>
              <w:spacing w:line="240" w:lineRule="auto"/>
              <w:jc w:val="center"/>
              <w:rPr>
                <w:rFonts w:ascii="ＭＳ 明朝" w:hAnsi="ＭＳ 明朝"/>
                <w:spacing w:val="2"/>
              </w:rPr>
            </w:pPr>
            <w:r>
              <w:rPr>
                <w:rFonts w:ascii="ＭＳ 明朝" w:hAnsi="ＭＳ 明朝" w:hint="eastAsia"/>
                <w:spacing w:val="2"/>
              </w:rPr>
              <w:t>保</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安</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tcPr>
          <w:p w:rsidR="00CB0920" w:rsidRPr="00273C74" w:rsidRDefault="00CB0920" w:rsidP="00974A2F">
            <w:pPr>
              <w:autoSpaceDE/>
              <w:autoSpaceDN/>
              <w:spacing w:line="240" w:lineRule="auto"/>
              <w:rPr>
                <w:rFonts w:ascii="ＭＳ 明朝" w:eastAsia="ＭＳ 明朝" w:hAnsi="ＭＳ 明朝"/>
                <w:szCs w:val="21"/>
              </w:rPr>
            </w:pPr>
            <w:r>
              <w:rPr>
                <w:rFonts w:ascii="ＭＳ 明朝" w:eastAsia="ＭＳ 明朝" w:hAnsi="ＭＳ 明朝" w:hint="eastAsia"/>
                <w:szCs w:val="21"/>
              </w:rPr>
              <w:t>１　危険物の許認可に関する事項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２　</w:t>
            </w:r>
            <w:r>
              <w:rPr>
                <w:rFonts w:ascii="ＭＳ 明朝" w:eastAsia="ＭＳ 明朝" w:hAnsi="ＭＳ 明朝" w:hint="eastAsia"/>
                <w:szCs w:val="21"/>
              </w:rPr>
              <w:t>危険物施設の査察計画及び実施に関する事項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３　</w:t>
            </w:r>
            <w:r>
              <w:rPr>
                <w:rFonts w:ascii="ＭＳ 明朝" w:eastAsia="ＭＳ 明朝" w:hAnsi="ＭＳ 明朝" w:hint="eastAsia"/>
                <w:szCs w:val="21"/>
              </w:rPr>
              <w:t>危険物施設の違反是正に関する事項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４　</w:t>
            </w:r>
            <w:r>
              <w:rPr>
                <w:rFonts w:ascii="ＭＳ 明朝" w:eastAsia="ＭＳ 明朝" w:hAnsi="ＭＳ 明朝" w:hint="eastAsia"/>
                <w:szCs w:val="21"/>
              </w:rPr>
              <w:t>危険物施設台帳の届出に関する事項</w:t>
            </w:r>
          </w:p>
          <w:p w:rsidR="00CB0920" w:rsidRPr="00273C74" w:rsidRDefault="00CB0920" w:rsidP="00974A2F">
            <w:pPr>
              <w:autoSpaceDE/>
              <w:autoSpaceDN/>
              <w:spacing w:line="240" w:lineRule="auto"/>
              <w:rPr>
                <w:rFonts w:ascii="ＭＳ 明朝" w:eastAsia="ＭＳ 明朝" w:hAnsi="ＭＳ 明朝" w:cs="ＭＳ Ｐゴシック"/>
                <w:kern w:val="0"/>
                <w:szCs w:val="21"/>
              </w:rPr>
            </w:pPr>
            <w:r w:rsidRPr="00273C74">
              <w:rPr>
                <w:rFonts w:ascii="ＭＳ 明朝" w:eastAsia="ＭＳ 明朝" w:hAnsi="ＭＳ 明朝" w:hint="eastAsia"/>
                <w:szCs w:val="21"/>
              </w:rPr>
              <w:t xml:space="preserve">５　</w:t>
            </w:r>
            <w:r>
              <w:rPr>
                <w:rFonts w:ascii="ＭＳ 明朝" w:eastAsia="ＭＳ 明朝" w:hAnsi="ＭＳ 明朝" w:hint="eastAsia"/>
                <w:szCs w:val="21"/>
              </w:rPr>
              <w:t>液化石油ガスの規制事務に関する事項</w:t>
            </w:r>
          </w:p>
          <w:p w:rsidR="00CB0920" w:rsidRPr="00273C74" w:rsidRDefault="00CB0920" w:rsidP="00974A2F">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lastRenderedPageBreak/>
              <w:t xml:space="preserve">６　</w:t>
            </w:r>
            <w:r>
              <w:rPr>
                <w:rFonts w:ascii="ＭＳ 明朝" w:eastAsia="ＭＳ 明朝" w:hAnsi="ＭＳ 明朝" w:hint="eastAsia"/>
                <w:szCs w:val="21"/>
              </w:rPr>
              <w:t>火災の原因及び損害の調査、り災証明に関する事項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火災予防運動の企画及び防火思想の普及に関する事項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自衛消防隊の育成指導及び避難訓練の指導に関する事項</w:t>
            </w:r>
          </w:p>
          <w:p w:rsidR="00CB0920" w:rsidRPr="00273C74" w:rsidRDefault="00CB0920" w:rsidP="00974A2F">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予防関係団体の指導、育成に関する事項</w:t>
            </w:r>
          </w:p>
          <w:p w:rsidR="00CB0920" w:rsidRDefault="00CB0920" w:rsidP="00974A2F">
            <w:pPr>
              <w:spacing w:line="240" w:lineRule="auto"/>
              <w:rPr>
                <w:rFonts w:ascii="ＭＳ 明朝" w:hAnsi="ＭＳ 明朝"/>
                <w:spacing w:val="2"/>
              </w:rPr>
            </w:pPr>
            <w:r w:rsidRPr="00273C74">
              <w:rPr>
                <w:rFonts w:ascii="ＭＳ 明朝" w:hAnsi="ＭＳ 明朝" w:hint="eastAsia"/>
                <w:spacing w:val="2"/>
              </w:rPr>
              <w:t>10</w:t>
            </w:r>
            <w:r>
              <w:rPr>
                <w:rFonts w:ascii="ＭＳ 明朝" w:hAnsi="ＭＳ 明朝" w:hint="eastAsia"/>
                <w:spacing w:val="2"/>
              </w:rPr>
              <w:t xml:space="preserve">　その他保安事務に関する事項</w:t>
            </w:r>
          </w:p>
        </w:tc>
      </w:tr>
      <w:tr w:rsidR="00CB0920" w:rsidRPr="007B3F4C" w:rsidTr="005B7BD9">
        <w:trPr>
          <w:trHeight w:val="2829"/>
        </w:trPr>
        <w:tc>
          <w:tcPr>
            <w:tcW w:w="710" w:type="dxa"/>
            <w:vMerge w:val="restart"/>
          </w:tcPr>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芦</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別</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消</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警</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課</w:t>
            </w:r>
          </w:p>
        </w:tc>
        <w:tc>
          <w:tcPr>
            <w:tcW w:w="708" w:type="dxa"/>
            <w:tcBorders>
              <w:top w:val="single" w:sz="4" w:space="0" w:color="auto"/>
              <w:bottom w:val="single" w:sz="4" w:space="0" w:color="auto"/>
            </w:tcBorders>
          </w:tcPr>
          <w:p w:rsidR="00CB0920" w:rsidRDefault="00CB0920" w:rsidP="00974A2F">
            <w:pPr>
              <w:spacing w:line="240" w:lineRule="auto"/>
              <w:jc w:val="center"/>
              <w:rPr>
                <w:rFonts w:ascii="ＭＳ 明朝" w:hAnsi="ＭＳ 明朝"/>
                <w:spacing w:val="2"/>
              </w:rPr>
            </w:pPr>
            <w:r>
              <w:rPr>
                <w:rFonts w:ascii="ＭＳ 明朝" w:hAnsi="ＭＳ 明朝" w:hint="eastAsia"/>
                <w:spacing w:val="2"/>
              </w:rPr>
              <w:t>救</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急</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救</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助</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１　</w:t>
            </w:r>
            <w:r>
              <w:rPr>
                <w:rFonts w:ascii="ＭＳ 明朝" w:eastAsia="ＭＳ 明朝" w:hAnsi="ＭＳ 明朝" w:hint="eastAsia"/>
                <w:spacing w:val="2"/>
                <w:szCs w:val="21"/>
              </w:rPr>
              <w:t>救急、救助業務の企画及び運営に関する事項</w:t>
            </w:r>
          </w:p>
          <w:p w:rsidR="00CB0920" w:rsidRPr="007B3F4C" w:rsidRDefault="00CB0920" w:rsidP="00974A2F">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２　</w:t>
            </w:r>
            <w:r>
              <w:rPr>
                <w:rFonts w:ascii="ＭＳ 明朝" w:eastAsia="ＭＳ 明朝" w:hAnsi="ＭＳ 明朝" w:hint="eastAsia"/>
                <w:spacing w:val="2"/>
                <w:szCs w:val="21"/>
              </w:rPr>
              <w:t>救急、救助資機材の運用及び保全管理に関する事項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３　</w:t>
            </w:r>
            <w:r>
              <w:rPr>
                <w:rFonts w:ascii="ＭＳ 明朝" w:eastAsia="ＭＳ 明朝" w:hAnsi="ＭＳ 明朝" w:hint="eastAsia"/>
                <w:spacing w:val="2"/>
                <w:szCs w:val="21"/>
              </w:rPr>
              <w:t>救急、救助に係る研修及び訓練に関する事項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４　</w:t>
            </w:r>
            <w:r>
              <w:rPr>
                <w:rFonts w:ascii="ＭＳ 明朝" w:eastAsia="ＭＳ 明朝" w:hAnsi="ＭＳ 明朝" w:hint="eastAsia"/>
                <w:spacing w:val="2"/>
                <w:szCs w:val="21"/>
              </w:rPr>
              <w:t>消防職、団員の教養及び訓練に関する事項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５　</w:t>
            </w:r>
            <w:r>
              <w:rPr>
                <w:rFonts w:ascii="ＭＳ 明朝" w:eastAsia="ＭＳ 明朝" w:hAnsi="ＭＳ 明朝" w:hint="eastAsia"/>
                <w:spacing w:val="2"/>
                <w:szCs w:val="21"/>
              </w:rPr>
              <w:t>救急救命士の研修に関する事項</w:t>
            </w:r>
          </w:p>
          <w:p w:rsidR="00CB0920" w:rsidRPr="007B3F4C" w:rsidRDefault="00CB0920" w:rsidP="00974A2F">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６　</w:t>
            </w:r>
            <w:r>
              <w:rPr>
                <w:rFonts w:ascii="ＭＳ 明朝" w:eastAsia="ＭＳ 明朝" w:hAnsi="ＭＳ 明朝" w:hint="eastAsia"/>
                <w:spacing w:val="2"/>
                <w:szCs w:val="21"/>
              </w:rPr>
              <w:t>応急手当の普及及び指導に関する事項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７　</w:t>
            </w:r>
            <w:r>
              <w:rPr>
                <w:rFonts w:ascii="ＭＳ 明朝" w:eastAsia="ＭＳ 明朝" w:hAnsi="ＭＳ 明朝" w:hint="eastAsia"/>
                <w:spacing w:val="2"/>
                <w:szCs w:val="21"/>
              </w:rPr>
              <w:t>救急医療機関との調整に関する事項</w:t>
            </w:r>
          </w:p>
          <w:p w:rsidR="00CB0920"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８　</w:t>
            </w:r>
            <w:r>
              <w:rPr>
                <w:rFonts w:ascii="ＭＳ 明朝" w:eastAsia="ＭＳ 明朝" w:hAnsi="ＭＳ 明朝" w:hint="eastAsia"/>
                <w:spacing w:val="2"/>
                <w:szCs w:val="21"/>
              </w:rPr>
              <w:t>患者等搬送事業申請に関する事項</w:t>
            </w:r>
          </w:p>
          <w:p w:rsidR="00CB0920" w:rsidRPr="007B3F4C" w:rsidRDefault="00CB0920" w:rsidP="00974A2F">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９　</w:t>
            </w:r>
            <w:r>
              <w:rPr>
                <w:rFonts w:ascii="ＭＳ 明朝" w:eastAsia="ＭＳ 明朝" w:hAnsi="ＭＳ 明朝" w:hint="eastAsia"/>
                <w:spacing w:val="2"/>
                <w:szCs w:val="21"/>
              </w:rPr>
              <w:t>救急に係る証明に関する事項</w:t>
            </w:r>
          </w:p>
          <w:p w:rsidR="00CB0920" w:rsidRDefault="00CB0920" w:rsidP="00974A2F">
            <w:pPr>
              <w:autoSpaceDE/>
              <w:autoSpaceDN/>
              <w:spacing w:line="240" w:lineRule="auto"/>
              <w:rPr>
                <w:rFonts w:ascii="ＭＳ 明朝" w:eastAsia="ＭＳ 明朝" w:hAnsi="ＭＳ 明朝"/>
                <w:szCs w:val="21"/>
              </w:rPr>
            </w:pPr>
            <w:r w:rsidRPr="007B3F4C">
              <w:rPr>
                <w:rFonts w:ascii="ＭＳ 明朝" w:eastAsia="ＭＳ 明朝" w:hAnsi="ＭＳ 明朝" w:hint="eastAsia"/>
                <w:spacing w:val="2"/>
                <w:szCs w:val="21"/>
              </w:rPr>
              <w:t xml:space="preserve">10　</w:t>
            </w:r>
            <w:r>
              <w:rPr>
                <w:rFonts w:ascii="ＭＳ 明朝" w:eastAsia="ＭＳ 明朝" w:hAnsi="ＭＳ 明朝" w:hint="eastAsia"/>
                <w:spacing w:val="2"/>
                <w:szCs w:val="21"/>
              </w:rPr>
              <w:t>その他救急、救助事務に関する事項</w:t>
            </w:r>
          </w:p>
        </w:tc>
      </w:tr>
      <w:tr w:rsidR="00CB0920" w:rsidRPr="007B3F4C" w:rsidTr="005B7BD9">
        <w:trPr>
          <w:trHeight w:val="3302"/>
        </w:trPr>
        <w:tc>
          <w:tcPr>
            <w:tcW w:w="710" w:type="dxa"/>
            <w:vMerge/>
            <w:tcBorders>
              <w:bottom w:val="single" w:sz="4" w:space="0" w:color="auto"/>
            </w:tcBorders>
          </w:tcPr>
          <w:p w:rsidR="00CB0920" w:rsidRDefault="00CB0920"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Borders>
              <w:top w:val="single" w:sz="4" w:space="0" w:color="auto"/>
              <w:bottom w:val="single" w:sz="4" w:space="0" w:color="auto"/>
            </w:tcBorders>
          </w:tcPr>
          <w:p w:rsidR="00CB0920" w:rsidRDefault="00CB0920" w:rsidP="00974A2F">
            <w:pPr>
              <w:spacing w:line="240" w:lineRule="auto"/>
              <w:jc w:val="center"/>
              <w:rPr>
                <w:rFonts w:ascii="ＭＳ 明朝" w:hAnsi="ＭＳ 明朝"/>
                <w:spacing w:val="2"/>
              </w:rPr>
            </w:pPr>
            <w:r>
              <w:rPr>
                <w:rFonts w:ascii="ＭＳ 明朝" w:hAnsi="ＭＳ 明朝" w:hint="eastAsia"/>
                <w:spacing w:val="2"/>
              </w:rPr>
              <w:t>警</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防</w:t>
            </w:r>
          </w:p>
          <w:p w:rsidR="00CB0920" w:rsidRDefault="00CB0920"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災害の警戒及び防ぎょ活動に関する事項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消防施設整備計画及び執行に関する事項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消防用機械器具及び資機材の整備計画及び執行に関する事項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Pr>
                <w:rFonts w:ascii="ＭＳ 明朝" w:hAnsi="ＭＳ 明朝" w:hint="eastAsia"/>
                <w:spacing w:val="2"/>
              </w:rPr>
              <w:t>消防水利の整備計画（開発行為を含む）及び執行に関する事項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消防演習及び出初式の企画、立案に関する事項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気象情報に関する事項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緊急通報システムの運用に関する事項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自主防災組織の指導及び育成に関する事項</w:t>
            </w:r>
          </w:p>
          <w:p w:rsidR="00CB0920"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９　</w:t>
            </w:r>
            <w:r>
              <w:rPr>
                <w:rFonts w:ascii="ＭＳ 明朝" w:hAnsi="ＭＳ 明朝" w:hint="eastAsia"/>
                <w:spacing w:val="2"/>
              </w:rPr>
              <w:t>防災部局との防災に関する事項</w:t>
            </w:r>
          </w:p>
          <w:p w:rsidR="00CB0920" w:rsidRDefault="00CB0920" w:rsidP="00974A2F">
            <w:pPr>
              <w:spacing w:line="240" w:lineRule="auto"/>
              <w:rPr>
                <w:rFonts w:ascii="ＭＳ 明朝" w:hAnsi="ＭＳ 明朝"/>
                <w:spacing w:val="2"/>
              </w:rPr>
            </w:pPr>
            <w:r>
              <w:rPr>
                <w:rFonts w:ascii="ＭＳ 明朝" w:hAnsi="ＭＳ 明朝" w:hint="eastAsia"/>
                <w:spacing w:val="2"/>
              </w:rPr>
              <w:t>10</w:t>
            </w:r>
            <w:r>
              <w:rPr>
                <w:rFonts w:ascii="ＭＳ 明朝" w:hAnsi="ＭＳ 明朝" w:hint="eastAsia"/>
                <w:spacing w:val="2"/>
              </w:rPr>
              <w:t xml:space="preserve">　防火危険物安全管理団体に関する事項</w:t>
            </w:r>
          </w:p>
          <w:p w:rsidR="00CB0920" w:rsidRDefault="00CB0920" w:rsidP="00974A2F">
            <w:pPr>
              <w:spacing w:line="240" w:lineRule="auto"/>
              <w:ind w:left="720" w:hanging="720"/>
              <w:rPr>
                <w:rFonts w:ascii="ＭＳ 明朝" w:hAnsi="ＭＳ 明朝"/>
                <w:spacing w:val="2"/>
              </w:rPr>
            </w:pPr>
            <w:r>
              <w:rPr>
                <w:rFonts w:ascii="ＭＳ 明朝" w:hAnsi="ＭＳ 明朝" w:hint="eastAsia"/>
                <w:spacing w:val="2"/>
              </w:rPr>
              <w:t>11</w:t>
            </w:r>
            <w:r>
              <w:rPr>
                <w:rFonts w:ascii="ＭＳ 明朝" w:hAnsi="ＭＳ 明朝" w:hint="eastAsia"/>
                <w:spacing w:val="2"/>
              </w:rPr>
              <w:t xml:space="preserve">　消防関係法令及び条例に基づく届出等に関する事項</w:t>
            </w:r>
          </w:p>
          <w:p w:rsidR="00CB0920" w:rsidRPr="007B3F4C" w:rsidRDefault="00CB0920" w:rsidP="00974A2F">
            <w:pPr>
              <w:spacing w:line="240" w:lineRule="auto"/>
              <w:rPr>
                <w:rFonts w:ascii="ＭＳ 明朝" w:eastAsia="ＭＳ 明朝" w:hAnsi="ＭＳ 明朝"/>
                <w:spacing w:val="2"/>
                <w:szCs w:val="21"/>
              </w:rPr>
            </w:pPr>
            <w:r>
              <w:rPr>
                <w:rFonts w:ascii="ＭＳ 明朝" w:hAnsi="ＭＳ 明朝" w:hint="eastAsia"/>
                <w:spacing w:val="2"/>
              </w:rPr>
              <w:t>12</w:t>
            </w:r>
            <w:r>
              <w:rPr>
                <w:rFonts w:ascii="ＭＳ 明朝" w:hAnsi="ＭＳ 明朝" w:hint="eastAsia"/>
                <w:spacing w:val="2"/>
              </w:rPr>
              <w:t xml:space="preserve">　その他警防業務に関する事項</w:t>
            </w:r>
          </w:p>
        </w:tc>
      </w:tr>
      <w:tr w:rsidR="005B7BD9" w:rsidRPr="007B3F4C" w:rsidTr="005B7BD9">
        <w:trPr>
          <w:trHeight w:val="4406"/>
        </w:trPr>
        <w:tc>
          <w:tcPr>
            <w:tcW w:w="710" w:type="dxa"/>
            <w:vMerge w:val="restart"/>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赤</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消</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署</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管</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理</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課</w:t>
            </w:r>
          </w:p>
        </w:tc>
        <w:tc>
          <w:tcPr>
            <w:tcW w:w="708" w:type="dxa"/>
            <w:tcBorders>
              <w:top w:val="single" w:sz="4" w:space="0" w:color="auto"/>
            </w:tcBorders>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庶</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務</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職員の服務、配置及び身分に関する事項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消防署に属する文書の収受、発送及び保存に関する事項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職員の給与及び福利厚生に関する事項</w:t>
            </w:r>
          </w:p>
          <w:p w:rsidR="005B7BD9" w:rsidRPr="007B3F4C" w:rsidRDefault="005B7BD9" w:rsidP="005B7BD9">
            <w:pPr>
              <w:spacing w:line="240" w:lineRule="auto"/>
              <w:ind w:left="215" w:hangingChars="100" w:hanging="215"/>
              <w:rPr>
                <w:rFonts w:ascii="ＭＳ 明朝" w:hAnsi="ＭＳ 明朝"/>
                <w:spacing w:val="2"/>
              </w:rPr>
            </w:pPr>
            <w:r>
              <w:rPr>
                <w:rFonts w:ascii="ＭＳ 明朝" w:hAnsi="ＭＳ 明朝" w:hint="eastAsia"/>
                <w:spacing w:val="2"/>
              </w:rPr>
              <w:t>４　公印の管守に関する事項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予算の編成、経理及び執行計画に関する事項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職、団員の給貸与品及び物品の出納並びに管理に関する事項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消防団員の栄典、褒章及び表彰に関する事項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消防団員の任免、報酬等及び研修に関する事項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９　</w:t>
            </w:r>
            <w:r>
              <w:rPr>
                <w:rFonts w:ascii="ＭＳ 明朝" w:hAnsi="ＭＳ 明朝" w:hint="eastAsia"/>
                <w:spacing w:val="2"/>
              </w:rPr>
              <w:t>消防団員の災害補償に関する事項</w:t>
            </w:r>
          </w:p>
          <w:p w:rsidR="005B7BD9" w:rsidRDefault="005B7BD9" w:rsidP="005B7BD9">
            <w:pPr>
              <w:widowControl/>
              <w:autoSpaceDE/>
              <w:autoSpaceDN/>
              <w:spacing w:line="240" w:lineRule="auto"/>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 xml:space="preserve">10　</w:t>
            </w:r>
            <w:r>
              <w:rPr>
                <w:rFonts w:ascii="ＭＳ 明朝" w:eastAsia="ＭＳ 明朝" w:hAnsi="ＭＳ 明朝" w:cs="ＭＳ Ｐゴシック" w:hint="eastAsia"/>
                <w:kern w:val="0"/>
                <w:szCs w:val="21"/>
              </w:rPr>
              <w:t>消防団の予算の編成及び経理に関する事項</w:t>
            </w:r>
          </w:p>
          <w:p w:rsidR="005B7BD9" w:rsidRDefault="005B7BD9" w:rsidP="005B7BD9">
            <w:pPr>
              <w:widowControl/>
              <w:autoSpaceDE/>
              <w:autoSpaceDN/>
              <w:spacing w:line="240" w:lineRule="auto"/>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11　消防団の会議及び消防団員の福利厚生に関する事項</w:t>
            </w:r>
          </w:p>
          <w:p w:rsidR="005B7BD9" w:rsidRPr="007B3F4C" w:rsidRDefault="005B7BD9" w:rsidP="005B7BD9">
            <w:pPr>
              <w:spacing w:line="240" w:lineRule="auto"/>
              <w:rPr>
                <w:rFonts w:ascii="ＭＳ 明朝" w:hAnsi="ＭＳ 明朝"/>
                <w:spacing w:val="2"/>
              </w:rPr>
            </w:pPr>
            <w:r>
              <w:rPr>
                <w:rFonts w:ascii="ＭＳ 明朝" w:eastAsia="ＭＳ 明朝" w:hAnsi="ＭＳ 明朝" w:cs="ＭＳ Ｐゴシック" w:hint="eastAsia"/>
                <w:kern w:val="0"/>
                <w:szCs w:val="21"/>
              </w:rPr>
              <w:t>12　他の係に属さない事務に関する事項</w:t>
            </w:r>
          </w:p>
        </w:tc>
      </w:tr>
      <w:tr w:rsidR="005B7BD9" w:rsidRPr="007B3F4C" w:rsidTr="005B7BD9">
        <w:trPr>
          <w:trHeight w:val="3250"/>
        </w:trPr>
        <w:tc>
          <w:tcPr>
            <w:tcW w:w="710" w:type="dxa"/>
            <w:vMerge/>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管</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理</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5B7BD9"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消防庁舎等の維持管理に関する事項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消防団施設等の維持管理に関する事項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消防水利の維持管理に関する事項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４　</w:t>
            </w:r>
            <w:r>
              <w:rPr>
                <w:rFonts w:ascii="ＭＳ 明朝" w:hAnsi="ＭＳ 明朝" w:hint="eastAsia"/>
                <w:spacing w:val="2"/>
              </w:rPr>
              <w:t>通信施設等の維持管理に関する事項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消防車両等の維持管理及び廃棄に関する事項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消防用機械器具、資機材の維持管理に関する事項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消防車両等の操作技術及び事故に関する事項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消防車両の安全運転管理及び運行管理に関する事項</w:t>
            </w:r>
          </w:p>
          <w:p w:rsidR="005B7BD9" w:rsidRPr="007B3F4C" w:rsidRDefault="005B7BD9" w:rsidP="005B7BD9">
            <w:pPr>
              <w:spacing w:line="240" w:lineRule="auto"/>
              <w:rPr>
                <w:rFonts w:ascii="ＭＳ 明朝" w:hAnsi="ＭＳ 明朝"/>
                <w:spacing w:val="2"/>
              </w:rPr>
            </w:pPr>
            <w:r>
              <w:rPr>
                <w:rFonts w:ascii="ＭＳ 明朝" w:hAnsi="ＭＳ 明朝" w:hint="eastAsia"/>
                <w:spacing w:val="2"/>
              </w:rPr>
              <w:t>９　その他管理事務に関する事項</w:t>
            </w:r>
          </w:p>
        </w:tc>
      </w:tr>
      <w:tr w:rsidR="005B7BD9" w:rsidRPr="007B3F4C" w:rsidTr="005B7BD9">
        <w:trPr>
          <w:trHeight w:val="3961"/>
        </w:trPr>
        <w:tc>
          <w:tcPr>
            <w:tcW w:w="710" w:type="dxa"/>
            <w:vMerge/>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予</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防</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tcBorders>
            <w:vAlign w:val="center"/>
          </w:tcPr>
          <w:p w:rsidR="005B7BD9" w:rsidRDefault="005B7BD9" w:rsidP="005B7BD9">
            <w:pPr>
              <w:spacing w:line="240" w:lineRule="auto"/>
              <w:rPr>
                <w:rFonts w:ascii="ＭＳ 明朝" w:hAnsi="ＭＳ 明朝"/>
                <w:spacing w:val="2"/>
              </w:rPr>
            </w:pPr>
            <w:r>
              <w:rPr>
                <w:rFonts w:ascii="ＭＳ 明朝" w:hAnsi="ＭＳ 明朝" w:hint="eastAsia"/>
                <w:spacing w:val="2"/>
              </w:rPr>
              <w:t>１　建築物の同意に関する事項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２　</w:t>
            </w:r>
            <w:r>
              <w:rPr>
                <w:rFonts w:ascii="ＭＳ 明朝" w:eastAsia="ＭＳ 明朝" w:hAnsi="ＭＳ 明朝" w:hint="eastAsia"/>
                <w:spacing w:val="2"/>
                <w:szCs w:val="21"/>
              </w:rPr>
              <w:t>消防用設備等の着工届及び設置届に関する事項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３　</w:t>
            </w:r>
            <w:r>
              <w:rPr>
                <w:rFonts w:ascii="ＭＳ 明朝" w:hAnsi="ＭＳ 明朝" w:hint="eastAsia"/>
                <w:spacing w:val="2"/>
              </w:rPr>
              <w:t>防火対象物等の査察計画及び実施に関する事項</w:t>
            </w:r>
          </w:p>
          <w:p w:rsidR="005B7BD9" w:rsidRPr="00273C74" w:rsidRDefault="005B7BD9" w:rsidP="005B7BD9">
            <w:pPr>
              <w:spacing w:line="240" w:lineRule="auto"/>
              <w:rPr>
                <w:rFonts w:ascii="ＭＳ 明朝" w:hAnsi="ＭＳ 明朝"/>
                <w:spacing w:val="2"/>
              </w:rPr>
            </w:pPr>
            <w:r>
              <w:rPr>
                <w:rFonts w:ascii="ＭＳ 明朝" w:hAnsi="ＭＳ 明朝" w:hint="eastAsia"/>
                <w:spacing w:val="2"/>
              </w:rPr>
              <w:t>４　防火対象物の違反是正に関する事項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５　</w:t>
            </w:r>
            <w:r>
              <w:rPr>
                <w:rFonts w:ascii="ＭＳ 明朝" w:hAnsi="ＭＳ 明朝" w:hint="eastAsia"/>
                <w:spacing w:val="2"/>
              </w:rPr>
              <w:t>消防用設備等の設置及び管理の指導に関する事項</w:t>
            </w:r>
          </w:p>
          <w:p w:rsidR="005B7BD9"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６　</w:t>
            </w:r>
            <w:r>
              <w:rPr>
                <w:rFonts w:ascii="ＭＳ 明朝" w:hAnsi="ＭＳ 明朝" w:hint="eastAsia"/>
                <w:spacing w:val="2"/>
              </w:rPr>
              <w:t>査察対象物台帳の届出に関する事項</w:t>
            </w:r>
          </w:p>
          <w:p w:rsidR="005B7BD9"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表示及び公表制度の実施に関する事項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防火・防災管理者に関する事項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予防に係る証明に関する事項</w:t>
            </w:r>
          </w:p>
          <w:p w:rsidR="005B7BD9" w:rsidRDefault="005B7BD9" w:rsidP="005B7BD9">
            <w:pPr>
              <w:spacing w:line="240" w:lineRule="auto"/>
              <w:ind w:left="219" w:hangingChars="102" w:hanging="219"/>
              <w:rPr>
                <w:rFonts w:ascii="ＭＳ 明朝" w:eastAsia="ＭＳ 明朝" w:hAnsi="ＭＳ 明朝" w:cs="ＭＳ Ｐゴシック"/>
                <w:spacing w:val="2"/>
                <w:kern w:val="0"/>
                <w:szCs w:val="21"/>
              </w:rPr>
            </w:pPr>
            <w:r w:rsidRPr="00273C74">
              <w:rPr>
                <w:rFonts w:ascii="ＭＳ 明朝" w:eastAsia="ＭＳ 明朝" w:hAnsi="ＭＳ 明朝" w:cs="ＭＳ Ｐゴシック" w:hint="eastAsia"/>
                <w:spacing w:val="2"/>
                <w:kern w:val="0"/>
                <w:szCs w:val="21"/>
              </w:rPr>
              <w:t xml:space="preserve">10　</w:t>
            </w:r>
            <w:r>
              <w:rPr>
                <w:rFonts w:ascii="ＭＳ 明朝" w:eastAsia="ＭＳ 明朝" w:hAnsi="ＭＳ 明朝" w:cs="ＭＳ Ｐゴシック" w:hint="eastAsia"/>
                <w:spacing w:val="2"/>
                <w:kern w:val="0"/>
                <w:szCs w:val="21"/>
              </w:rPr>
              <w:t>空き家及び空地の火災予防に関する事項</w:t>
            </w:r>
          </w:p>
          <w:p w:rsidR="005B7BD9" w:rsidRPr="007B3F4C" w:rsidRDefault="005B7BD9" w:rsidP="005B7BD9">
            <w:pPr>
              <w:spacing w:line="240" w:lineRule="auto"/>
              <w:rPr>
                <w:rFonts w:ascii="ＭＳ 明朝" w:hAnsi="ＭＳ 明朝"/>
                <w:spacing w:val="2"/>
              </w:rPr>
            </w:pPr>
            <w:r>
              <w:rPr>
                <w:rFonts w:ascii="ＭＳ 明朝" w:eastAsia="ＭＳ 明朝" w:hAnsi="ＭＳ 明朝" w:cs="ＭＳ Ｐゴシック" w:hint="eastAsia"/>
                <w:spacing w:val="2"/>
                <w:kern w:val="0"/>
                <w:szCs w:val="21"/>
              </w:rPr>
              <w:t>11　その他予防事務に関する事項</w:t>
            </w:r>
          </w:p>
        </w:tc>
      </w:tr>
      <w:tr w:rsidR="005B7BD9" w:rsidRPr="007B3F4C" w:rsidTr="005B7BD9">
        <w:trPr>
          <w:trHeight w:val="3663"/>
        </w:trPr>
        <w:tc>
          <w:tcPr>
            <w:tcW w:w="710" w:type="dxa"/>
            <w:vMerge/>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保</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安</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bottom w:val="single" w:sz="4" w:space="0" w:color="auto"/>
            </w:tcBorders>
            <w:vAlign w:val="center"/>
          </w:tcPr>
          <w:p w:rsidR="005B7BD9" w:rsidRPr="00273C74" w:rsidRDefault="005B7BD9" w:rsidP="005B7BD9">
            <w:pPr>
              <w:autoSpaceDE/>
              <w:autoSpaceDN/>
              <w:spacing w:line="240" w:lineRule="auto"/>
              <w:rPr>
                <w:rFonts w:ascii="ＭＳ 明朝" w:eastAsia="ＭＳ 明朝" w:hAnsi="ＭＳ 明朝"/>
                <w:szCs w:val="21"/>
              </w:rPr>
            </w:pPr>
            <w:r>
              <w:rPr>
                <w:rFonts w:ascii="ＭＳ 明朝" w:eastAsia="ＭＳ 明朝" w:hAnsi="ＭＳ 明朝" w:hint="eastAsia"/>
                <w:szCs w:val="21"/>
              </w:rPr>
              <w:t>１　危険物の許認可に関する事項</w:t>
            </w:r>
          </w:p>
          <w:p w:rsidR="005B7BD9" w:rsidRPr="00273C74" w:rsidRDefault="005B7BD9" w:rsidP="005B7BD9">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２　</w:t>
            </w:r>
            <w:r>
              <w:rPr>
                <w:rFonts w:ascii="ＭＳ 明朝" w:eastAsia="ＭＳ 明朝" w:hAnsi="ＭＳ 明朝" w:hint="eastAsia"/>
                <w:szCs w:val="21"/>
              </w:rPr>
              <w:t>危険物施設の査察計画及び実施に関する事項</w:t>
            </w:r>
          </w:p>
          <w:p w:rsidR="005B7BD9" w:rsidRPr="00273C74" w:rsidRDefault="005B7BD9" w:rsidP="005B7BD9">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３　</w:t>
            </w:r>
            <w:r>
              <w:rPr>
                <w:rFonts w:ascii="ＭＳ 明朝" w:eastAsia="ＭＳ 明朝" w:hAnsi="ＭＳ 明朝" w:hint="eastAsia"/>
                <w:szCs w:val="21"/>
              </w:rPr>
              <w:t>危険物施設の違反是正に関する事項</w:t>
            </w:r>
          </w:p>
          <w:p w:rsidR="005B7BD9" w:rsidRPr="00273C74" w:rsidRDefault="005B7BD9" w:rsidP="005B7BD9">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４　</w:t>
            </w:r>
            <w:r>
              <w:rPr>
                <w:rFonts w:ascii="ＭＳ 明朝" w:eastAsia="ＭＳ 明朝" w:hAnsi="ＭＳ 明朝" w:hint="eastAsia"/>
                <w:szCs w:val="21"/>
              </w:rPr>
              <w:t>危険物施設台帳の届出に関する事項</w:t>
            </w:r>
          </w:p>
          <w:p w:rsidR="005B7BD9" w:rsidRPr="00273C74" w:rsidRDefault="005B7BD9" w:rsidP="005B7BD9">
            <w:pPr>
              <w:autoSpaceDE/>
              <w:autoSpaceDN/>
              <w:spacing w:line="240" w:lineRule="auto"/>
              <w:rPr>
                <w:rFonts w:ascii="ＭＳ 明朝" w:eastAsia="ＭＳ 明朝" w:hAnsi="ＭＳ 明朝" w:cs="ＭＳ Ｐゴシック"/>
                <w:kern w:val="0"/>
                <w:szCs w:val="21"/>
              </w:rPr>
            </w:pPr>
            <w:r w:rsidRPr="00273C74">
              <w:rPr>
                <w:rFonts w:ascii="ＭＳ 明朝" w:eastAsia="ＭＳ 明朝" w:hAnsi="ＭＳ 明朝" w:hint="eastAsia"/>
                <w:szCs w:val="21"/>
              </w:rPr>
              <w:t xml:space="preserve">５　</w:t>
            </w:r>
            <w:r>
              <w:rPr>
                <w:rFonts w:ascii="ＭＳ 明朝" w:eastAsia="ＭＳ 明朝" w:hAnsi="ＭＳ 明朝" w:hint="eastAsia"/>
                <w:szCs w:val="21"/>
              </w:rPr>
              <w:t>液化石油ガスの規制事務に関する事項</w:t>
            </w:r>
          </w:p>
          <w:p w:rsidR="005B7BD9" w:rsidRPr="00273C74" w:rsidRDefault="005B7BD9" w:rsidP="005B7BD9">
            <w:pPr>
              <w:autoSpaceDE/>
              <w:autoSpaceDN/>
              <w:spacing w:line="240" w:lineRule="auto"/>
              <w:rPr>
                <w:rFonts w:ascii="ＭＳ 明朝" w:eastAsia="ＭＳ 明朝" w:hAnsi="ＭＳ 明朝"/>
                <w:szCs w:val="21"/>
              </w:rPr>
            </w:pPr>
            <w:r w:rsidRPr="00273C74">
              <w:rPr>
                <w:rFonts w:ascii="ＭＳ 明朝" w:eastAsia="ＭＳ 明朝" w:hAnsi="ＭＳ 明朝" w:hint="eastAsia"/>
                <w:szCs w:val="21"/>
              </w:rPr>
              <w:t xml:space="preserve">６　</w:t>
            </w:r>
            <w:r>
              <w:rPr>
                <w:rFonts w:ascii="ＭＳ 明朝" w:eastAsia="ＭＳ 明朝" w:hAnsi="ＭＳ 明朝" w:hint="eastAsia"/>
                <w:szCs w:val="21"/>
              </w:rPr>
              <w:t>火災の原因及び損害の調査、り災証明に関する事項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７　</w:t>
            </w:r>
            <w:r>
              <w:rPr>
                <w:rFonts w:ascii="ＭＳ 明朝" w:hAnsi="ＭＳ 明朝" w:hint="eastAsia"/>
                <w:spacing w:val="2"/>
              </w:rPr>
              <w:t>火災予防運動の企画及び防火思想の普及に関する事項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８　</w:t>
            </w:r>
            <w:r>
              <w:rPr>
                <w:rFonts w:ascii="ＭＳ 明朝" w:hAnsi="ＭＳ 明朝" w:hint="eastAsia"/>
                <w:spacing w:val="2"/>
              </w:rPr>
              <w:t>自衛消防隊の育成指導及び避難訓練の指導に関する事項</w:t>
            </w:r>
          </w:p>
          <w:p w:rsidR="005B7BD9" w:rsidRPr="00273C74" w:rsidRDefault="005B7BD9" w:rsidP="005B7BD9">
            <w:pPr>
              <w:spacing w:line="240" w:lineRule="auto"/>
              <w:rPr>
                <w:rFonts w:ascii="ＭＳ 明朝" w:hAnsi="ＭＳ 明朝"/>
                <w:spacing w:val="2"/>
              </w:rPr>
            </w:pPr>
            <w:r w:rsidRPr="00273C74">
              <w:rPr>
                <w:rFonts w:ascii="ＭＳ 明朝" w:hAnsi="ＭＳ 明朝" w:hint="eastAsia"/>
                <w:spacing w:val="2"/>
              </w:rPr>
              <w:t xml:space="preserve">９　</w:t>
            </w:r>
            <w:r>
              <w:rPr>
                <w:rFonts w:ascii="ＭＳ 明朝" w:hAnsi="ＭＳ 明朝" w:hint="eastAsia"/>
                <w:spacing w:val="2"/>
              </w:rPr>
              <w:t>予防関係団体の指導、育成に関する事項</w:t>
            </w:r>
          </w:p>
          <w:p w:rsidR="005B7BD9" w:rsidRPr="007B3F4C" w:rsidRDefault="005B7BD9" w:rsidP="005B7BD9">
            <w:pPr>
              <w:spacing w:line="240" w:lineRule="auto"/>
              <w:rPr>
                <w:rFonts w:ascii="ＭＳ 明朝" w:hAnsi="ＭＳ 明朝"/>
                <w:spacing w:val="2"/>
              </w:rPr>
            </w:pPr>
            <w:r w:rsidRPr="00273C74">
              <w:rPr>
                <w:rFonts w:ascii="ＭＳ 明朝" w:hAnsi="ＭＳ 明朝" w:hint="eastAsia"/>
                <w:spacing w:val="2"/>
              </w:rPr>
              <w:t>10</w:t>
            </w:r>
            <w:r>
              <w:rPr>
                <w:rFonts w:ascii="ＭＳ 明朝" w:hAnsi="ＭＳ 明朝" w:hint="eastAsia"/>
                <w:spacing w:val="2"/>
              </w:rPr>
              <w:t xml:space="preserve">　その他保安事務に関する事項</w:t>
            </w:r>
          </w:p>
        </w:tc>
      </w:tr>
      <w:tr w:rsidR="005B7BD9" w:rsidRPr="007B3F4C" w:rsidTr="005B7BD9">
        <w:trPr>
          <w:trHeight w:val="1440"/>
        </w:trPr>
        <w:tc>
          <w:tcPr>
            <w:tcW w:w="710" w:type="dxa"/>
            <w:vMerge w:val="restart"/>
            <w:tcBorders>
              <w:top w:val="nil"/>
            </w:tcBorders>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赤</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消</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署</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警</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防</w:t>
            </w:r>
          </w:p>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課</w:t>
            </w:r>
          </w:p>
        </w:tc>
        <w:tc>
          <w:tcPr>
            <w:tcW w:w="708" w:type="dxa"/>
            <w:tcBorders>
              <w:top w:val="nil"/>
            </w:tcBorders>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救</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急</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救</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助</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１　</w:t>
            </w:r>
            <w:r>
              <w:rPr>
                <w:rFonts w:ascii="ＭＳ 明朝" w:eastAsia="ＭＳ 明朝" w:hAnsi="ＭＳ 明朝" w:hint="eastAsia"/>
                <w:spacing w:val="2"/>
                <w:szCs w:val="21"/>
              </w:rPr>
              <w:t>救急、救助業務の企画及び運営に関する事項</w:t>
            </w:r>
          </w:p>
          <w:p w:rsidR="005B7BD9" w:rsidRPr="007B3F4C" w:rsidRDefault="005B7BD9" w:rsidP="005B7BD9">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２　</w:t>
            </w:r>
            <w:r>
              <w:rPr>
                <w:rFonts w:ascii="ＭＳ 明朝" w:eastAsia="ＭＳ 明朝" w:hAnsi="ＭＳ 明朝" w:hint="eastAsia"/>
                <w:spacing w:val="2"/>
                <w:szCs w:val="21"/>
              </w:rPr>
              <w:t>救急、救助資機材の運用及び保全管理に関する事項</w:t>
            </w:r>
          </w:p>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３　</w:t>
            </w:r>
            <w:r>
              <w:rPr>
                <w:rFonts w:ascii="ＭＳ 明朝" w:eastAsia="ＭＳ 明朝" w:hAnsi="ＭＳ 明朝" w:hint="eastAsia"/>
                <w:spacing w:val="2"/>
                <w:szCs w:val="21"/>
              </w:rPr>
              <w:t>救急、救助に係る研修及び訓練に関する事項</w:t>
            </w:r>
          </w:p>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４　</w:t>
            </w:r>
            <w:r>
              <w:rPr>
                <w:rFonts w:ascii="ＭＳ 明朝" w:eastAsia="ＭＳ 明朝" w:hAnsi="ＭＳ 明朝" w:hint="eastAsia"/>
                <w:spacing w:val="2"/>
                <w:szCs w:val="21"/>
              </w:rPr>
              <w:t>消防職、団員の教養及び訓練に関する事項</w:t>
            </w:r>
          </w:p>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５　</w:t>
            </w:r>
            <w:r>
              <w:rPr>
                <w:rFonts w:ascii="ＭＳ 明朝" w:eastAsia="ＭＳ 明朝" w:hAnsi="ＭＳ 明朝" w:hint="eastAsia"/>
                <w:spacing w:val="2"/>
                <w:szCs w:val="21"/>
              </w:rPr>
              <w:t>救急救命士の研修に関する事項</w:t>
            </w:r>
          </w:p>
          <w:p w:rsidR="005B7BD9" w:rsidRPr="007B3F4C" w:rsidRDefault="005B7BD9" w:rsidP="005B7BD9">
            <w:pPr>
              <w:spacing w:line="240" w:lineRule="auto"/>
              <w:ind w:left="215" w:hangingChars="100" w:hanging="215"/>
              <w:rPr>
                <w:rFonts w:ascii="ＭＳ 明朝" w:eastAsia="ＭＳ 明朝" w:hAnsi="ＭＳ 明朝"/>
                <w:spacing w:val="2"/>
                <w:szCs w:val="21"/>
              </w:rPr>
            </w:pPr>
            <w:r w:rsidRPr="007B3F4C">
              <w:rPr>
                <w:rFonts w:ascii="ＭＳ 明朝" w:eastAsia="ＭＳ 明朝" w:hAnsi="ＭＳ 明朝" w:hint="eastAsia"/>
                <w:spacing w:val="2"/>
                <w:szCs w:val="21"/>
              </w:rPr>
              <w:t xml:space="preserve">６　</w:t>
            </w:r>
            <w:r>
              <w:rPr>
                <w:rFonts w:ascii="ＭＳ 明朝" w:eastAsia="ＭＳ 明朝" w:hAnsi="ＭＳ 明朝" w:hint="eastAsia"/>
                <w:spacing w:val="2"/>
                <w:szCs w:val="21"/>
              </w:rPr>
              <w:t>応急手当の普及及び指導に関する事項</w:t>
            </w:r>
          </w:p>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７　</w:t>
            </w:r>
            <w:r>
              <w:rPr>
                <w:rFonts w:ascii="ＭＳ 明朝" w:eastAsia="ＭＳ 明朝" w:hAnsi="ＭＳ 明朝" w:hint="eastAsia"/>
                <w:spacing w:val="2"/>
                <w:szCs w:val="21"/>
              </w:rPr>
              <w:t>救急医療機関との調整に関する事項</w:t>
            </w:r>
          </w:p>
          <w:p w:rsidR="005B7BD9"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８　</w:t>
            </w:r>
            <w:r>
              <w:rPr>
                <w:rFonts w:ascii="ＭＳ 明朝" w:eastAsia="ＭＳ 明朝" w:hAnsi="ＭＳ 明朝" w:hint="eastAsia"/>
                <w:spacing w:val="2"/>
                <w:szCs w:val="21"/>
              </w:rPr>
              <w:t>患者等搬送事業申請に関する事項</w:t>
            </w:r>
          </w:p>
          <w:p w:rsidR="005B7BD9" w:rsidRPr="007B3F4C" w:rsidRDefault="005B7BD9" w:rsidP="005B7BD9">
            <w:pPr>
              <w:spacing w:line="240" w:lineRule="auto"/>
              <w:rPr>
                <w:rFonts w:ascii="ＭＳ 明朝" w:eastAsia="ＭＳ 明朝" w:hAnsi="ＭＳ 明朝"/>
                <w:spacing w:val="2"/>
                <w:szCs w:val="21"/>
              </w:rPr>
            </w:pPr>
            <w:r w:rsidRPr="007B3F4C">
              <w:rPr>
                <w:rFonts w:ascii="ＭＳ 明朝" w:eastAsia="ＭＳ 明朝" w:hAnsi="ＭＳ 明朝" w:hint="eastAsia"/>
                <w:spacing w:val="2"/>
                <w:szCs w:val="21"/>
              </w:rPr>
              <w:t xml:space="preserve">９　</w:t>
            </w:r>
            <w:r>
              <w:rPr>
                <w:rFonts w:ascii="ＭＳ 明朝" w:eastAsia="ＭＳ 明朝" w:hAnsi="ＭＳ 明朝" w:hint="eastAsia"/>
                <w:spacing w:val="2"/>
                <w:szCs w:val="21"/>
              </w:rPr>
              <w:t>救急に係る証明に関する事項</w:t>
            </w:r>
          </w:p>
          <w:p w:rsidR="005B7BD9" w:rsidRPr="007B3F4C" w:rsidRDefault="005B7BD9" w:rsidP="005B7BD9">
            <w:pPr>
              <w:spacing w:line="240" w:lineRule="auto"/>
              <w:rPr>
                <w:rFonts w:ascii="ＭＳ 明朝" w:hAnsi="ＭＳ 明朝"/>
                <w:spacing w:val="2"/>
              </w:rPr>
            </w:pPr>
            <w:r w:rsidRPr="007B3F4C">
              <w:rPr>
                <w:rFonts w:ascii="ＭＳ 明朝" w:eastAsia="ＭＳ 明朝" w:hAnsi="ＭＳ 明朝" w:hint="eastAsia"/>
                <w:spacing w:val="2"/>
                <w:szCs w:val="21"/>
              </w:rPr>
              <w:t xml:space="preserve">10　</w:t>
            </w:r>
            <w:r>
              <w:rPr>
                <w:rFonts w:ascii="ＭＳ 明朝" w:eastAsia="ＭＳ 明朝" w:hAnsi="ＭＳ 明朝" w:hint="eastAsia"/>
                <w:spacing w:val="2"/>
                <w:szCs w:val="21"/>
              </w:rPr>
              <w:t>その他救急、救助事務に関する事項</w:t>
            </w:r>
          </w:p>
        </w:tc>
      </w:tr>
      <w:tr w:rsidR="005B7BD9" w:rsidRPr="007B3F4C" w:rsidTr="00A15727">
        <w:trPr>
          <w:trHeight w:val="1432"/>
        </w:trPr>
        <w:tc>
          <w:tcPr>
            <w:tcW w:w="710" w:type="dxa"/>
            <w:vMerge/>
          </w:tcPr>
          <w:p w:rsidR="005B7BD9" w:rsidRDefault="005B7BD9" w:rsidP="00974A2F">
            <w:pPr>
              <w:widowControl/>
              <w:autoSpaceDE/>
              <w:autoSpaceDN/>
              <w:spacing w:line="240" w:lineRule="auto"/>
              <w:jc w:val="center"/>
              <w:rPr>
                <w:rFonts w:ascii="ＭＳ 明朝" w:eastAsia="ＭＳ 明朝" w:hAnsi="ＭＳ 明朝" w:cs="ＭＳ Ｐゴシック"/>
                <w:kern w:val="0"/>
                <w:szCs w:val="21"/>
              </w:rPr>
            </w:pPr>
          </w:p>
        </w:tc>
        <w:tc>
          <w:tcPr>
            <w:tcW w:w="708" w:type="dxa"/>
            <w:tcBorders>
              <w:top w:val="single" w:sz="4" w:space="0" w:color="auto"/>
            </w:tcBorders>
          </w:tcPr>
          <w:p w:rsidR="005B7BD9" w:rsidRDefault="005B7BD9" w:rsidP="00974A2F">
            <w:pPr>
              <w:spacing w:line="240" w:lineRule="auto"/>
              <w:jc w:val="center"/>
              <w:rPr>
                <w:rFonts w:ascii="ＭＳ 明朝" w:hAnsi="ＭＳ 明朝"/>
                <w:spacing w:val="2"/>
              </w:rPr>
            </w:pPr>
            <w:r>
              <w:rPr>
                <w:rFonts w:ascii="ＭＳ 明朝" w:hAnsi="ＭＳ 明朝" w:hint="eastAsia"/>
                <w:spacing w:val="2"/>
              </w:rPr>
              <w:t>警</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防</w:t>
            </w:r>
          </w:p>
          <w:p w:rsidR="005B7BD9" w:rsidRDefault="005B7BD9" w:rsidP="00974A2F">
            <w:pPr>
              <w:spacing w:line="240" w:lineRule="auto"/>
              <w:jc w:val="center"/>
              <w:rPr>
                <w:rFonts w:ascii="ＭＳ 明朝" w:hAnsi="ＭＳ 明朝"/>
                <w:spacing w:val="2"/>
              </w:rPr>
            </w:pPr>
            <w:r>
              <w:rPr>
                <w:rFonts w:ascii="ＭＳ 明朝" w:hAnsi="ＭＳ 明朝" w:hint="eastAsia"/>
                <w:spacing w:val="2"/>
              </w:rPr>
              <w:t>係</w:t>
            </w:r>
          </w:p>
        </w:tc>
        <w:tc>
          <w:tcPr>
            <w:tcW w:w="8506" w:type="dxa"/>
            <w:tcBorders>
              <w:top w:val="single" w:sz="4" w:space="0" w:color="auto"/>
              <w:bottom w:val="single" w:sz="4" w:space="0" w:color="auto"/>
            </w:tcBorders>
            <w:vAlign w:val="center"/>
          </w:tcPr>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１　</w:t>
            </w:r>
            <w:r>
              <w:rPr>
                <w:rFonts w:ascii="ＭＳ 明朝" w:hAnsi="ＭＳ 明朝" w:hint="eastAsia"/>
                <w:spacing w:val="2"/>
              </w:rPr>
              <w:t>災害の警戒及び防ぎょ活動に関する事項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２　</w:t>
            </w:r>
            <w:r>
              <w:rPr>
                <w:rFonts w:ascii="ＭＳ 明朝" w:hAnsi="ＭＳ 明朝" w:hint="eastAsia"/>
                <w:spacing w:val="2"/>
              </w:rPr>
              <w:t>消防施設整備計画及び執行に関する事項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３　</w:t>
            </w:r>
            <w:r>
              <w:rPr>
                <w:rFonts w:ascii="ＭＳ 明朝" w:hAnsi="ＭＳ 明朝" w:hint="eastAsia"/>
                <w:spacing w:val="2"/>
              </w:rPr>
              <w:t>消防用機械器具及び資機材の整備計画及び執行に関する事項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４　</w:t>
            </w:r>
            <w:r>
              <w:rPr>
                <w:rFonts w:ascii="ＭＳ 明朝" w:hAnsi="ＭＳ 明朝" w:hint="eastAsia"/>
                <w:spacing w:val="2"/>
              </w:rPr>
              <w:t>消防水利の整備計画（開発行為を含む）及び執行に関する事項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５　</w:t>
            </w:r>
            <w:r>
              <w:rPr>
                <w:rFonts w:ascii="ＭＳ 明朝" w:hAnsi="ＭＳ 明朝" w:hint="eastAsia"/>
                <w:spacing w:val="2"/>
              </w:rPr>
              <w:t>消防演習及び出初式の企画、立案に関する事項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６　</w:t>
            </w:r>
            <w:r>
              <w:rPr>
                <w:rFonts w:ascii="ＭＳ 明朝" w:hAnsi="ＭＳ 明朝" w:hint="eastAsia"/>
                <w:spacing w:val="2"/>
              </w:rPr>
              <w:t>気象情報に関する事項</w:t>
            </w:r>
          </w:p>
          <w:p w:rsidR="005B7BD9" w:rsidRPr="007B3F4C" w:rsidRDefault="005B7BD9" w:rsidP="005B7BD9">
            <w:pPr>
              <w:spacing w:line="240" w:lineRule="auto"/>
              <w:ind w:left="215" w:hangingChars="100" w:hanging="215"/>
              <w:rPr>
                <w:rFonts w:ascii="ＭＳ 明朝" w:hAnsi="ＭＳ 明朝"/>
                <w:spacing w:val="2"/>
              </w:rPr>
            </w:pPr>
            <w:r w:rsidRPr="007B3F4C">
              <w:rPr>
                <w:rFonts w:ascii="ＭＳ 明朝" w:hAnsi="ＭＳ 明朝" w:hint="eastAsia"/>
                <w:spacing w:val="2"/>
              </w:rPr>
              <w:t xml:space="preserve">７　</w:t>
            </w:r>
            <w:r>
              <w:rPr>
                <w:rFonts w:ascii="ＭＳ 明朝" w:hAnsi="ＭＳ 明朝" w:hint="eastAsia"/>
                <w:spacing w:val="2"/>
              </w:rPr>
              <w:t>緊急通報システムの運用に関する事項</w:t>
            </w:r>
          </w:p>
          <w:p w:rsidR="005B7BD9" w:rsidRPr="007B3F4C"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８　</w:t>
            </w:r>
            <w:r>
              <w:rPr>
                <w:rFonts w:ascii="ＭＳ 明朝" w:hAnsi="ＭＳ 明朝" w:hint="eastAsia"/>
                <w:spacing w:val="2"/>
              </w:rPr>
              <w:t>自主防災組織の指導及び育成に関する事項</w:t>
            </w:r>
          </w:p>
          <w:p w:rsidR="005B7BD9" w:rsidRDefault="005B7BD9" w:rsidP="005B7BD9">
            <w:pPr>
              <w:spacing w:line="240" w:lineRule="auto"/>
              <w:rPr>
                <w:rFonts w:ascii="ＭＳ 明朝" w:hAnsi="ＭＳ 明朝"/>
                <w:spacing w:val="2"/>
              </w:rPr>
            </w:pPr>
            <w:r w:rsidRPr="007B3F4C">
              <w:rPr>
                <w:rFonts w:ascii="ＭＳ 明朝" w:hAnsi="ＭＳ 明朝" w:hint="eastAsia"/>
                <w:spacing w:val="2"/>
              </w:rPr>
              <w:t xml:space="preserve">９　</w:t>
            </w:r>
            <w:r>
              <w:rPr>
                <w:rFonts w:ascii="ＭＳ 明朝" w:hAnsi="ＭＳ 明朝" w:hint="eastAsia"/>
                <w:spacing w:val="2"/>
              </w:rPr>
              <w:t>防災部局との防災に関する事項</w:t>
            </w:r>
          </w:p>
          <w:p w:rsidR="005B7BD9" w:rsidRDefault="005B7BD9" w:rsidP="005B7BD9">
            <w:pPr>
              <w:spacing w:line="240" w:lineRule="auto"/>
              <w:rPr>
                <w:rFonts w:ascii="ＭＳ 明朝" w:hAnsi="ＭＳ 明朝"/>
                <w:spacing w:val="2"/>
              </w:rPr>
            </w:pPr>
            <w:r>
              <w:rPr>
                <w:rFonts w:ascii="ＭＳ 明朝" w:hAnsi="ＭＳ 明朝" w:hint="eastAsia"/>
                <w:spacing w:val="2"/>
              </w:rPr>
              <w:t>10</w:t>
            </w:r>
            <w:r>
              <w:rPr>
                <w:rFonts w:ascii="ＭＳ 明朝" w:hAnsi="ＭＳ 明朝" w:hint="eastAsia"/>
                <w:spacing w:val="2"/>
              </w:rPr>
              <w:t xml:space="preserve">　防火危険物安全管理団体に関する事項</w:t>
            </w:r>
          </w:p>
          <w:p w:rsidR="005B7BD9" w:rsidRDefault="005B7BD9" w:rsidP="005B7BD9">
            <w:pPr>
              <w:spacing w:line="240" w:lineRule="auto"/>
              <w:ind w:left="720" w:hanging="720"/>
              <w:rPr>
                <w:rFonts w:ascii="ＭＳ 明朝" w:hAnsi="ＭＳ 明朝"/>
                <w:spacing w:val="2"/>
              </w:rPr>
            </w:pPr>
            <w:r>
              <w:rPr>
                <w:rFonts w:ascii="ＭＳ 明朝" w:hAnsi="ＭＳ 明朝" w:hint="eastAsia"/>
                <w:spacing w:val="2"/>
              </w:rPr>
              <w:t>11</w:t>
            </w:r>
            <w:r>
              <w:rPr>
                <w:rFonts w:ascii="ＭＳ 明朝" w:hAnsi="ＭＳ 明朝" w:hint="eastAsia"/>
                <w:spacing w:val="2"/>
              </w:rPr>
              <w:t xml:space="preserve">　消防関係法令及び条例に基づく届出等に関する事項</w:t>
            </w:r>
          </w:p>
          <w:p w:rsidR="005B7BD9" w:rsidRPr="007B3F4C" w:rsidRDefault="005B7BD9" w:rsidP="005B7BD9">
            <w:pPr>
              <w:spacing w:line="240" w:lineRule="auto"/>
              <w:rPr>
                <w:rFonts w:ascii="ＭＳ 明朝" w:hAnsi="ＭＳ 明朝"/>
                <w:spacing w:val="2"/>
              </w:rPr>
            </w:pPr>
            <w:r>
              <w:rPr>
                <w:rFonts w:ascii="ＭＳ 明朝" w:hAnsi="ＭＳ 明朝" w:hint="eastAsia"/>
                <w:spacing w:val="2"/>
              </w:rPr>
              <w:t>12</w:t>
            </w:r>
            <w:r>
              <w:rPr>
                <w:rFonts w:ascii="ＭＳ 明朝" w:hAnsi="ＭＳ 明朝" w:hint="eastAsia"/>
                <w:spacing w:val="2"/>
              </w:rPr>
              <w:t xml:space="preserve">　その他警防業務に関する事項</w:t>
            </w:r>
          </w:p>
        </w:tc>
      </w:tr>
    </w:tbl>
    <w:p w:rsidR="00CB0920" w:rsidRPr="007B3F4C" w:rsidRDefault="00CB0920" w:rsidP="00CB0920">
      <w:pPr>
        <w:spacing w:line="240" w:lineRule="auto"/>
      </w:pPr>
    </w:p>
    <w:p w:rsidR="00CB0920" w:rsidRPr="007B3F4C" w:rsidRDefault="00CB0920" w:rsidP="00CB0920">
      <w:pPr>
        <w:kinsoku w:val="0"/>
        <w:overflowPunct w:val="0"/>
        <w:spacing w:line="351" w:lineRule="atLeast"/>
        <w:ind w:right="210"/>
        <w:rPr>
          <w:rFonts w:ascii="ＭＳ 明朝" w:hAnsi="ＭＳ 明朝"/>
          <w:spacing w:val="2"/>
        </w:rPr>
      </w:pPr>
      <w:r w:rsidRPr="007B3F4C">
        <w:rPr>
          <w:rFonts w:ascii="ＭＳ 明朝" w:hAnsi="ＭＳ 明朝" w:hint="eastAsia"/>
          <w:spacing w:val="2"/>
        </w:rPr>
        <w:t>別表第３（第８条関係）</w:t>
      </w:r>
    </w:p>
    <w:p w:rsidR="00CB0920" w:rsidRPr="007B3F4C" w:rsidRDefault="00CB0920" w:rsidP="00CB0920">
      <w:pPr>
        <w:spacing w:line="240" w:lineRule="auto"/>
        <w:jc w:val="center"/>
        <w:rPr>
          <w:rFonts w:ascii="ＭＳ 明朝" w:hAnsi="ＭＳ 明朝"/>
          <w:spacing w:val="2"/>
        </w:rPr>
      </w:pPr>
      <w:r w:rsidRPr="007B3F4C">
        <w:rPr>
          <w:rFonts w:ascii="ＭＳ 明朝" w:hAnsi="ＭＳ 明朝" w:hint="eastAsia"/>
          <w:spacing w:val="2"/>
        </w:rPr>
        <w:t>支署の事務分掌</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505"/>
      </w:tblGrid>
      <w:tr w:rsidR="00CB0920" w:rsidRPr="007B3F4C" w:rsidTr="00974A2F">
        <w:trPr>
          <w:trHeight w:val="327"/>
        </w:trPr>
        <w:tc>
          <w:tcPr>
            <w:tcW w:w="1418" w:type="dxa"/>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係　名</w:t>
            </w:r>
          </w:p>
        </w:tc>
        <w:tc>
          <w:tcPr>
            <w:tcW w:w="8505" w:type="dxa"/>
          </w:tcPr>
          <w:p w:rsidR="00CB0920" w:rsidRPr="007B3F4C" w:rsidRDefault="00CB0920" w:rsidP="00974A2F">
            <w:pPr>
              <w:widowControl/>
              <w:autoSpaceDE/>
              <w:autoSpaceDN/>
              <w:spacing w:line="240" w:lineRule="auto"/>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分　　掌　　事　　務</w:t>
            </w:r>
          </w:p>
        </w:tc>
      </w:tr>
      <w:tr w:rsidR="00CB0920" w:rsidRPr="007B3F4C" w:rsidTr="00974A2F">
        <w:trPr>
          <w:trHeight w:val="752"/>
        </w:trPr>
        <w:tc>
          <w:tcPr>
            <w:tcW w:w="1418" w:type="dxa"/>
          </w:tcPr>
          <w:p w:rsidR="00CB0920" w:rsidRPr="007B3F4C" w:rsidRDefault="00CB0920" w:rsidP="00974A2F">
            <w:pPr>
              <w:spacing w:line="240" w:lineRule="auto"/>
              <w:rPr>
                <w:spacing w:val="2"/>
              </w:rPr>
            </w:pPr>
            <w:r w:rsidRPr="007B3F4C">
              <w:rPr>
                <w:rFonts w:hint="eastAsia"/>
                <w:spacing w:val="2"/>
              </w:rPr>
              <w:t>庶務係</w:t>
            </w:r>
          </w:p>
        </w:tc>
        <w:tc>
          <w:tcPr>
            <w:tcW w:w="8505" w:type="dxa"/>
          </w:tcPr>
          <w:p w:rsidR="00CB0920" w:rsidRPr="007B3F4C" w:rsidRDefault="00CB0920" w:rsidP="00974A2F">
            <w:pPr>
              <w:spacing w:line="240" w:lineRule="auto"/>
              <w:rPr>
                <w:spacing w:val="2"/>
              </w:rPr>
            </w:pPr>
            <w:r w:rsidRPr="007B3F4C">
              <w:rPr>
                <w:rFonts w:hint="eastAsia"/>
                <w:spacing w:val="2"/>
              </w:rPr>
              <w:t>１　職員の服務、配置及び身分に関する事項</w:t>
            </w:r>
          </w:p>
          <w:p w:rsidR="00CB0920" w:rsidRPr="007B3F4C" w:rsidRDefault="00CB0920" w:rsidP="00974A2F">
            <w:pPr>
              <w:spacing w:line="240" w:lineRule="auto"/>
              <w:rPr>
                <w:spacing w:val="2"/>
              </w:rPr>
            </w:pPr>
            <w:r w:rsidRPr="007B3F4C">
              <w:rPr>
                <w:rFonts w:hint="eastAsia"/>
                <w:spacing w:val="2"/>
              </w:rPr>
              <w:t>２　支署に属する文書の収受、発送及び保存に関する事項</w:t>
            </w:r>
          </w:p>
          <w:p w:rsidR="00CB0920" w:rsidRPr="007B3F4C" w:rsidRDefault="00CB0920" w:rsidP="00974A2F">
            <w:pPr>
              <w:spacing w:line="240" w:lineRule="auto"/>
              <w:rPr>
                <w:spacing w:val="2"/>
              </w:rPr>
            </w:pPr>
            <w:r w:rsidRPr="007B3F4C">
              <w:rPr>
                <w:rFonts w:hint="eastAsia"/>
                <w:spacing w:val="2"/>
              </w:rPr>
              <w:t>３　職員の給与及び福利厚生に関する事項</w:t>
            </w:r>
          </w:p>
          <w:p w:rsidR="00CB0920" w:rsidRPr="007B3F4C" w:rsidRDefault="00CB0920" w:rsidP="00974A2F">
            <w:pPr>
              <w:spacing w:line="240" w:lineRule="auto"/>
              <w:rPr>
                <w:spacing w:val="2"/>
              </w:rPr>
            </w:pPr>
            <w:r w:rsidRPr="007B3F4C">
              <w:rPr>
                <w:rFonts w:hint="eastAsia"/>
                <w:spacing w:val="2"/>
              </w:rPr>
              <w:t>４　公印の管守に関する事項</w:t>
            </w:r>
          </w:p>
          <w:p w:rsidR="00CB0920" w:rsidRPr="007B3F4C" w:rsidRDefault="00CB0920" w:rsidP="00974A2F">
            <w:pPr>
              <w:spacing w:line="240" w:lineRule="auto"/>
              <w:rPr>
                <w:spacing w:val="2"/>
              </w:rPr>
            </w:pPr>
            <w:r w:rsidRPr="007B3F4C">
              <w:rPr>
                <w:rFonts w:hint="eastAsia"/>
                <w:spacing w:val="2"/>
              </w:rPr>
              <w:t>５　予算の編成、経理及び執行計画に関する事項</w:t>
            </w:r>
          </w:p>
          <w:p w:rsidR="00CB0920" w:rsidRPr="007B3F4C" w:rsidRDefault="00CB0920" w:rsidP="00974A2F">
            <w:pPr>
              <w:spacing w:line="240" w:lineRule="auto"/>
              <w:ind w:left="290" w:hangingChars="135" w:hanging="290"/>
              <w:rPr>
                <w:spacing w:val="2"/>
              </w:rPr>
            </w:pPr>
            <w:r w:rsidRPr="007B3F4C">
              <w:rPr>
                <w:rFonts w:hint="eastAsia"/>
                <w:spacing w:val="2"/>
              </w:rPr>
              <w:t>６　職、団員の給貸与品並びに物品の出納及び管理に関する事項</w:t>
            </w:r>
          </w:p>
          <w:p w:rsidR="00CB0920" w:rsidRPr="007B3F4C" w:rsidRDefault="00CB0920" w:rsidP="00974A2F">
            <w:pPr>
              <w:spacing w:line="240" w:lineRule="auto"/>
              <w:rPr>
                <w:spacing w:val="2"/>
              </w:rPr>
            </w:pPr>
            <w:r w:rsidRPr="007B3F4C">
              <w:rPr>
                <w:rFonts w:hint="eastAsia"/>
                <w:spacing w:val="2"/>
              </w:rPr>
              <w:t>７　消防団員の栄典、褒章及び表彰に関する事項</w:t>
            </w:r>
          </w:p>
          <w:p w:rsidR="00CB0920" w:rsidRPr="007B3F4C" w:rsidRDefault="00A15727" w:rsidP="00974A2F">
            <w:pPr>
              <w:spacing w:line="240" w:lineRule="auto"/>
              <w:rPr>
                <w:rFonts w:ascii="ＭＳ 明朝" w:hAnsi="ＭＳ 明朝"/>
                <w:spacing w:val="2"/>
              </w:rPr>
            </w:pPr>
            <w:r>
              <w:rPr>
                <w:rFonts w:ascii="ＭＳ 明朝" w:hAnsi="ＭＳ 明朝" w:hint="eastAsia"/>
                <w:spacing w:val="2"/>
              </w:rPr>
              <w:t>８　消防団員の任免、報酬等</w:t>
            </w:r>
            <w:r w:rsidR="00CB0920" w:rsidRPr="007B3F4C">
              <w:rPr>
                <w:rFonts w:ascii="ＭＳ 明朝" w:hAnsi="ＭＳ 明朝" w:hint="eastAsia"/>
                <w:spacing w:val="2"/>
              </w:rPr>
              <w:t>及び研修に関する事項</w:t>
            </w:r>
          </w:p>
          <w:p w:rsidR="00CB0920" w:rsidRPr="007B3F4C" w:rsidRDefault="00CB0920" w:rsidP="00974A2F">
            <w:pPr>
              <w:spacing w:line="240" w:lineRule="auto"/>
              <w:rPr>
                <w:rFonts w:ascii="ＭＳ 明朝" w:hAnsi="ＭＳ 明朝"/>
                <w:spacing w:val="2"/>
              </w:rPr>
            </w:pPr>
            <w:r w:rsidRPr="007B3F4C">
              <w:rPr>
                <w:rFonts w:hint="eastAsia"/>
                <w:spacing w:val="2"/>
              </w:rPr>
              <w:t xml:space="preserve">９　</w:t>
            </w:r>
            <w:r w:rsidR="00A15727">
              <w:rPr>
                <w:rFonts w:ascii="ＭＳ 明朝" w:hAnsi="ＭＳ 明朝" w:hint="eastAsia"/>
                <w:spacing w:val="2"/>
              </w:rPr>
              <w:t>消防団員の災害補償</w:t>
            </w:r>
            <w:r w:rsidRPr="007B3F4C">
              <w:rPr>
                <w:rFonts w:ascii="ＭＳ 明朝" w:hAnsi="ＭＳ 明朝" w:hint="eastAsia"/>
                <w:spacing w:val="2"/>
              </w:rPr>
              <w:t>に関する事項</w:t>
            </w:r>
          </w:p>
          <w:p w:rsidR="00CB0920" w:rsidRPr="007B3F4C" w:rsidRDefault="00CB0920" w:rsidP="00974A2F">
            <w:pPr>
              <w:spacing w:line="240" w:lineRule="auto"/>
              <w:ind w:left="215" w:hangingChars="100" w:hanging="215"/>
              <w:rPr>
                <w:rFonts w:ascii="ＭＳ 明朝" w:hAnsi="ＭＳ 明朝"/>
                <w:spacing w:val="2"/>
              </w:rPr>
            </w:pPr>
            <w:r w:rsidRPr="007B3F4C">
              <w:rPr>
                <w:rFonts w:ascii="ＭＳ 明朝" w:hAnsi="ＭＳ 明朝" w:hint="eastAsia"/>
                <w:spacing w:val="2"/>
              </w:rPr>
              <w:t>10</w:t>
            </w:r>
            <w:r w:rsidR="00A15727">
              <w:rPr>
                <w:rFonts w:ascii="ＭＳ 明朝" w:hAnsi="ＭＳ 明朝" w:hint="eastAsia"/>
                <w:spacing w:val="2"/>
              </w:rPr>
              <w:t xml:space="preserve">　消防団の</w:t>
            </w:r>
            <w:r w:rsidRPr="007B3F4C">
              <w:rPr>
                <w:rFonts w:ascii="ＭＳ 明朝" w:hAnsi="ＭＳ 明朝" w:hint="eastAsia"/>
                <w:spacing w:val="2"/>
              </w:rPr>
              <w:t>会議</w:t>
            </w:r>
            <w:r w:rsidR="00A15727">
              <w:rPr>
                <w:rFonts w:ascii="ＭＳ 明朝" w:hAnsi="ＭＳ 明朝" w:hint="eastAsia"/>
                <w:spacing w:val="2"/>
              </w:rPr>
              <w:t>及び</w:t>
            </w:r>
            <w:r w:rsidRPr="007B3F4C">
              <w:rPr>
                <w:rFonts w:ascii="ＭＳ 明朝" w:hAnsi="ＭＳ 明朝" w:hint="eastAsia"/>
                <w:spacing w:val="2"/>
              </w:rPr>
              <w:t>消防団員の福利厚生に関す</w:t>
            </w:r>
            <w:r w:rsidR="003F7E91">
              <w:rPr>
                <w:rFonts w:ascii="ＭＳ 明朝" w:hAnsi="ＭＳ 明朝" w:hint="eastAsia"/>
                <w:spacing w:val="2"/>
              </w:rPr>
              <w:t>る</w:t>
            </w:r>
            <w:r w:rsidRPr="007B3F4C">
              <w:rPr>
                <w:rFonts w:ascii="ＭＳ 明朝" w:hAnsi="ＭＳ 明朝" w:hint="eastAsia"/>
                <w:spacing w:val="2"/>
              </w:rPr>
              <w:t>事項</w:t>
            </w:r>
          </w:p>
          <w:p w:rsidR="00CB0920" w:rsidRPr="007B3F4C" w:rsidRDefault="00CB0920" w:rsidP="00974A2F">
            <w:pPr>
              <w:spacing w:line="240" w:lineRule="auto"/>
              <w:rPr>
                <w:spacing w:val="2"/>
              </w:rPr>
            </w:pPr>
            <w:r w:rsidRPr="007B3F4C">
              <w:rPr>
                <w:rFonts w:ascii="ＭＳ 明朝" w:hAnsi="ＭＳ 明朝" w:hint="eastAsia"/>
                <w:spacing w:val="2"/>
              </w:rPr>
              <w:t>11</w:t>
            </w:r>
            <w:r w:rsidRPr="007B3F4C">
              <w:rPr>
                <w:rFonts w:ascii="ＭＳ 明朝" w:hAnsi="ＭＳ 明朝" w:hint="eastAsia"/>
                <w:spacing w:val="2"/>
              </w:rPr>
              <w:t xml:space="preserve">　消防団の予算編成</w:t>
            </w:r>
            <w:r w:rsidR="00A15727">
              <w:rPr>
                <w:rFonts w:ascii="ＭＳ 明朝" w:hAnsi="ＭＳ 明朝" w:hint="eastAsia"/>
                <w:spacing w:val="2"/>
              </w:rPr>
              <w:t>及び経理</w:t>
            </w:r>
            <w:r w:rsidRPr="007B3F4C">
              <w:rPr>
                <w:rFonts w:ascii="ＭＳ 明朝" w:hAnsi="ＭＳ 明朝" w:hint="eastAsia"/>
                <w:spacing w:val="2"/>
              </w:rPr>
              <w:t>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12</w:t>
            </w:r>
            <w:r w:rsidRPr="007B3F4C">
              <w:rPr>
                <w:rFonts w:hint="eastAsia"/>
                <w:spacing w:val="2"/>
              </w:rPr>
              <w:t xml:space="preserve">　他の係に属さない事務に関する事項</w:t>
            </w:r>
          </w:p>
        </w:tc>
      </w:tr>
      <w:tr w:rsidR="00CB0920" w:rsidRPr="007B3F4C" w:rsidTr="00E12031">
        <w:trPr>
          <w:trHeight w:val="2824"/>
        </w:trPr>
        <w:tc>
          <w:tcPr>
            <w:tcW w:w="1418" w:type="dxa"/>
          </w:tcPr>
          <w:p w:rsidR="00CB0920" w:rsidRPr="007B3F4C" w:rsidRDefault="00CB0920" w:rsidP="00974A2F">
            <w:pPr>
              <w:widowControl/>
              <w:autoSpaceDE/>
              <w:autoSpaceDN/>
              <w:spacing w:beforeAutospacing="1" w:afterAutospacing="1" w:line="240" w:lineRule="auto"/>
              <w:jc w:val="left"/>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予防係</w:t>
            </w:r>
          </w:p>
        </w:tc>
        <w:tc>
          <w:tcPr>
            <w:tcW w:w="8505" w:type="dxa"/>
          </w:tcPr>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１　</w:t>
            </w:r>
            <w:r w:rsidR="00A15727">
              <w:rPr>
                <w:rFonts w:ascii="ＭＳ 明朝" w:hAnsi="ＭＳ 明朝" w:hint="eastAsia"/>
                <w:spacing w:val="2"/>
              </w:rPr>
              <w:t>建築物の同意に関する事項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２　</w:t>
            </w:r>
            <w:r w:rsidR="00A15727">
              <w:rPr>
                <w:rFonts w:ascii="ＭＳ 明朝" w:hAnsi="ＭＳ 明朝" w:hint="eastAsia"/>
                <w:spacing w:val="2"/>
              </w:rPr>
              <w:t>消防用設備等の着工届及び設置届に関する事項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３　</w:t>
            </w:r>
            <w:r w:rsidR="00A15727">
              <w:rPr>
                <w:rFonts w:ascii="ＭＳ 明朝" w:hAnsi="ＭＳ 明朝" w:hint="eastAsia"/>
                <w:spacing w:val="2"/>
              </w:rPr>
              <w:t>防火対象物等の査察計画及び実施に関する事項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sidR="00A15727">
              <w:rPr>
                <w:rFonts w:ascii="ＭＳ 明朝" w:hAnsi="ＭＳ 明朝" w:hint="eastAsia"/>
                <w:spacing w:val="2"/>
              </w:rPr>
              <w:t>防火対象物の違反是正に関する事項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５　</w:t>
            </w:r>
            <w:r w:rsidR="00B0719B">
              <w:rPr>
                <w:rFonts w:ascii="ＭＳ 明朝" w:hAnsi="ＭＳ 明朝" w:hint="eastAsia"/>
                <w:spacing w:val="2"/>
              </w:rPr>
              <w:t>消防用設備等の設置及び管理</w:t>
            </w:r>
            <w:r w:rsidR="00A15727">
              <w:rPr>
                <w:rFonts w:ascii="ＭＳ 明朝" w:hAnsi="ＭＳ 明朝" w:hint="eastAsia"/>
                <w:spacing w:val="2"/>
              </w:rPr>
              <w:t>の指導に関する事項</w:t>
            </w:r>
          </w:p>
          <w:p w:rsidR="00CB0920" w:rsidRPr="007B3F4C" w:rsidRDefault="00CB0920" w:rsidP="00974A2F">
            <w:pPr>
              <w:spacing w:line="240" w:lineRule="auto"/>
              <w:ind w:left="226" w:hangingChars="105" w:hanging="226"/>
              <w:rPr>
                <w:rFonts w:ascii="ＭＳ 明朝" w:hAnsi="ＭＳ 明朝"/>
                <w:spacing w:val="2"/>
              </w:rPr>
            </w:pPr>
            <w:r w:rsidRPr="007B3F4C">
              <w:rPr>
                <w:rFonts w:ascii="ＭＳ 明朝" w:hAnsi="ＭＳ 明朝" w:hint="eastAsia"/>
                <w:spacing w:val="2"/>
              </w:rPr>
              <w:t xml:space="preserve">６　</w:t>
            </w:r>
            <w:r w:rsidR="00A15727">
              <w:rPr>
                <w:rFonts w:ascii="ＭＳ 明朝" w:hAnsi="ＭＳ 明朝" w:hint="eastAsia"/>
                <w:spacing w:val="2"/>
              </w:rPr>
              <w:t>査察対象物台帳の届出に関する事項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７　</w:t>
            </w:r>
            <w:r w:rsidR="00A15727">
              <w:rPr>
                <w:rFonts w:ascii="ＭＳ 明朝" w:hAnsi="ＭＳ 明朝" w:hint="eastAsia"/>
                <w:spacing w:val="2"/>
              </w:rPr>
              <w:t>表示及び公表制度の実施に関する事項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８　</w:t>
            </w:r>
            <w:r w:rsidR="00A15727">
              <w:rPr>
                <w:rFonts w:ascii="ＭＳ 明朝" w:hAnsi="ＭＳ 明朝" w:hint="eastAsia"/>
                <w:spacing w:val="2"/>
              </w:rPr>
              <w:t>防火・防災管理に関する事項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９　</w:t>
            </w:r>
            <w:r w:rsidR="00A15727">
              <w:rPr>
                <w:rFonts w:ascii="ＭＳ 明朝" w:hAnsi="ＭＳ 明朝" w:hint="eastAsia"/>
                <w:spacing w:val="2"/>
              </w:rPr>
              <w:t>予防に係る証明に関する事項</w:t>
            </w:r>
          </w:p>
          <w:p w:rsidR="00CB0920" w:rsidRPr="007B3F4C" w:rsidRDefault="00CB0920" w:rsidP="00974A2F">
            <w:pPr>
              <w:spacing w:line="240" w:lineRule="auto"/>
              <w:ind w:left="329" w:hangingChars="153" w:hanging="329"/>
              <w:rPr>
                <w:rFonts w:ascii="ＭＳ 明朝" w:hAnsi="ＭＳ 明朝"/>
                <w:spacing w:val="2"/>
              </w:rPr>
            </w:pPr>
            <w:r w:rsidRPr="007B3F4C">
              <w:rPr>
                <w:rFonts w:ascii="ＭＳ 明朝" w:hAnsi="ＭＳ 明朝" w:hint="eastAsia"/>
                <w:spacing w:val="2"/>
              </w:rPr>
              <w:t>10</w:t>
            </w:r>
            <w:r w:rsidRPr="007B3F4C">
              <w:rPr>
                <w:rFonts w:ascii="ＭＳ 明朝" w:hAnsi="ＭＳ 明朝" w:hint="eastAsia"/>
                <w:spacing w:val="2"/>
              </w:rPr>
              <w:t xml:space="preserve">　</w:t>
            </w:r>
            <w:r w:rsidR="00A15727">
              <w:rPr>
                <w:rFonts w:ascii="ＭＳ 明朝" w:hAnsi="ＭＳ 明朝" w:hint="eastAsia"/>
                <w:spacing w:val="2"/>
              </w:rPr>
              <w:t>空き家及び空地の火災予防に関する事項</w:t>
            </w:r>
            <w:r w:rsidR="00A15727" w:rsidRPr="007B3F4C">
              <w:rPr>
                <w:rFonts w:ascii="ＭＳ 明朝" w:hAnsi="ＭＳ 明朝"/>
                <w:spacing w:val="2"/>
              </w:rPr>
              <w:t xml:space="preserve"> </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11</w:t>
            </w:r>
            <w:r w:rsidRPr="007B3F4C">
              <w:rPr>
                <w:rFonts w:ascii="ＭＳ 明朝" w:hAnsi="ＭＳ 明朝" w:hint="eastAsia"/>
                <w:spacing w:val="2"/>
              </w:rPr>
              <w:t xml:space="preserve">　</w:t>
            </w:r>
            <w:r w:rsidR="00A15727">
              <w:rPr>
                <w:rFonts w:ascii="ＭＳ 明朝" w:hAnsi="ＭＳ 明朝" w:hint="eastAsia"/>
                <w:spacing w:val="2"/>
              </w:rPr>
              <w:t>危険物の許認可に関する事項</w:t>
            </w:r>
            <w:r w:rsidR="00A15727" w:rsidRPr="007B3F4C">
              <w:rPr>
                <w:rFonts w:ascii="ＭＳ 明朝" w:hAnsi="ＭＳ 明朝"/>
                <w:spacing w:val="2"/>
              </w:rPr>
              <w:t xml:space="preserve"> </w:t>
            </w:r>
          </w:p>
          <w:p w:rsidR="00E12031" w:rsidRDefault="00CB0920" w:rsidP="00974A2F">
            <w:pPr>
              <w:spacing w:line="240" w:lineRule="auto"/>
              <w:rPr>
                <w:rFonts w:ascii="ＭＳ 明朝" w:hAnsi="ＭＳ 明朝"/>
                <w:spacing w:val="2"/>
              </w:rPr>
            </w:pPr>
            <w:r w:rsidRPr="007B3F4C">
              <w:rPr>
                <w:rFonts w:ascii="ＭＳ 明朝" w:hAnsi="ＭＳ 明朝" w:hint="eastAsia"/>
                <w:spacing w:val="2"/>
              </w:rPr>
              <w:t>12</w:t>
            </w:r>
            <w:r w:rsidRPr="007B3F4C">
              <w:rPr>
                <w:rFonts w:ascii="ＭＳ 明朝" w:hAnsi="ＭＳ 明朝" w:hint="eastAsia"/>
                <w:spacing w:val="2"/>
              </w:rPr>
              <w:t xml:space="preserve">　</w:t>
            </w:r>
            <w:r w:rsidR="00A15727">
              <w:rPr>
                <w:rFonts w:ascii="ＭＳ 明朝" w:hAnsi="ＭＳ 明朝" w:hint="eastAsia"/>
                <w:spacing w:val="2"/>
              </w:rPr>
              <w:t>危険物施設の査察計画及び実施に関する事項</w:t>
            </w:r>
          </w:p>
          <w:p w:rsidR="00CB0920" w:rsidRDefault="00CB0920" w:rsidP="00974A2F">
            <w:pPr>
              <w:widowControl/>
              <w:autoSpaceDE/>
              <w:autoSpaceDN/>
              <w:spacing w:line="240" w:lineRule="auto"/>
              <w:jc w:val="left"/>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lastRenderedPageBreak/>
              <w:t>13</w:t>
            </w:r>
            <w:r w:rsidR="00E12031">
              <w:rPr>
                <w:rFonts w:ascii="ＭＳ 明朝" w:eastAsia="ＭＳ 明朝" w:hAnsi="ＭＳ 明朝" w:cs="ＭＳ Ｐゴシック" w:hint="eastAsia"/>
                <w:kern w:val="0"/>
                <w:szCs w:val="21"/>
              </w:rPr>
              <w:t xml:space="preserve">　危険物施設の違反是正に関する事項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14　危険物施設台帳の届出に関する事項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15　液化石油ガスの規制事務に関する事項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16　火災の原因及び損害の調査、り災証明に関する事項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17　火災予防運動の企画及び防火思想の普及に関する事項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18　自衛消防隊の育成指導及び避難訓練の指導に関する事項</w:t>
            </w:r>
          </w:p>
          <w:p w:rsidR="00E12031"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19　予防関係団体の指導、育成に関する事項</w:t>
            </w:r>
          </w:p>
          <w:p w:rsidR="00E12031" w:rsidRPr="007B3F4C" w:rsidRDefault="00E12031"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20　その他予防保安事務に関する事項</w:t>
            </w:r>
          </w:p>
        </w:tc>
      </w:tr>
      <w:tr w:rsidR="00CB0920" w:rsidRPr="007B3F4C" w:rsidTr="00974A2F">
        <w:trPr>
          <w:trHeight w:val="1075"/>
        </w:trPr>
        <w:tc>
          <w:tcPr>
            <w:tcW w:w="1418" w:type="dxa"/>
          </w:tcPr>
          <w:p w:rsidR="00CB0920" w:rsidRPr="007B3F4C" w:rsidRDefault="00CB0920" w:rsidP="00974A2F">
            <w:pPr>
              <w:widowControl/>
              <w:autoSpaceDE/>
              <w:autoSpaceDN/>
              <w:spacing w:before="100" w:beforeAutospacing="1" w:after="100" w:afterAutospacing="1" w:line="240" w:lineRule="auto"/>
              <w:ind w:hanging="240"/>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lastRenderedPageBreak/>
              <w:t>警防係</w:t>
            </w:r>
          </w:p>
        </w:tc>
        <w:tc>
          <w:tcPr>
            <w:tcW w:w="8505" w:type="dxa"/>
          </w:tcPr>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１　災害の警戒、防ぎょ及び出動計画に関する事項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２　消防施設整備計画</w:t>
            </w:r>
            <w:r w:rsidR="0023694B">
              <w:rPr>
                <w:rFonts w:ascii="ＭＳ 明朝" w:hAnsi="ＭＳ 明朝" w:hint="eastAsia"/>
                <w:spacing w:val="2"/>
              </w:rPr>
              <w:t>及び執行</w:t>
            </w:r>
            <w:r w:rsidRPr="007B3F4C">
              <w:rPr>
                <w:rFonts w:ascii="ＭＳ 明朝" w:hAnsi="ＭＳ 明朝" w:hint="eastAsia"/>
                <w:spacing w:val="2"/>
              </w:rPr>
              <w:t>に関する事項</w:t>
            </w:r>
          </w:p>
          <w:p w:rsidR="00CB0920" w:rsidRPr="007B3F4C" w:rsidRDefault="00CB0920" w:rsidP="00974A2F">
            <w:pPr>
              <w:spacing w:line="240" w:lineRule="auto"/>
              <w:ind w:left="211" w:hangingChars="98" w:hanging="211"/>
              <w:rPr>
                <w:rFonts w:ascii="ＭＳ 明朝" w:hAnsi="ＭＳ 明朝"/>
                <w:spacing w:val="2"/>
              </w:rPr>
            </w:pPr>
            <w:r w:rsidRPr="007B3F4C">
              <w:rPr>
                <w:rFonts w:ascii="ＭＳ 明朝" w:hAnsi="ＭＳ 明朝" w:hint="eastAsia"/>
                <w:spacing w:val="2"/>
              </w:rPr>
              <w:t xml:space="preserve">３　</w:t>
            </w:r>
            <w:r w:rsidR="0023694B">
              <w:rPr>
                <w:rFonts w:ascii="ＭＳ 明朝" w:hAnsi="ＭＳ 明朝" w:hint="eastAsia"/>
                <w:spacing w:val="2"/>
              </w:rPr>
              <w:t>消防用機械器具及び資機材の整備計画並びに執行に関する事項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sidR="0023694B">
              <w:rPr>
                <w:rFonts w:ascii="ＭＳ 明朝" w:hAnsi="ＭＳ 明朝" w:hint="eastAsia"/>
                <w:spacing w:val="2"/>
              </w:rPr>
              <w:t>消防演習及び出初式の企画、立案に関する事項</w:t>
            </w:r>
          </w:p>
          <w:p w:rsidR="00CB0920" w:rsidRPr="007B3F4C" w:rsidRDefault="00CB0920" w:rsidP="00974A2F">
            <w:pPr>
              <w:widowControl/>
              <w:autoSpaceDE/>
              <w:autoSpaceDN/>
              <w:spacing w:line="240" w:lineRule="auto"/>
              <w:jc w:val="left"/>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５　消防関係法令及び条例に基づく届出等に関する事項</w:t>
            </w:r>
          </w:p>
          <w:p w:rsidR="00CB0920" w:rsidRPr="007B3F4C" w:rsidRDefault="00CB0920" w:rsidP="00974A2F">
            <w:pPr>
              <w:spacing w:line="240" w:lineRule="auto"/>
              <w:rPr>
                <w:rFonts w:ascii="ＭＳ 明朝" w:hAnsi="ＭＳ 明朝"/>
                <w:spacing w:val="2"/>
              </w:rPr>
            </w:pPr>
            <w:r w:rsidRPr="007B3F4C">
              <w:rPr>
                <w:rFonts w:hint="eastAsia"/>
                <w:spacing w:val="2"/>
              </w:rPr>
              <w:t xml:space="preserve">６　</w:t>
            </w:r>
            <w:r w:rsidRPr="007B3F4C">
              <w:rPr>
                <w:rFonts w:ascii="ＭＳ 明朝" w:hAnsi="ＭＳ 明朝" w:hint="eastAsia"/>
                <w:spacing w:val="2"/>
              </w:rPr>
              <w:t>救急、救助業務に関する事項</w:t>
            </w:r>
          </w:p>
          <w:p w:rsidR="0023694B" w:rsidRDefault="00CB0920" w:rsidP="00974A2F">
            <w:pPr>
              <w:spacing w:line="240" w:lineRule="auto"/>
              <w:rPr>
                <w:spacing w:val="2"/>
              </w:rPr>
            </w:pPr>
            <w:r w:rsidRPr="007B3F4C">
              <w:rPr>
                <w:rFonts w:hint="eastAsia"/>
                <w:spacing w:val="2"/>
              </w:rPr>
              <w:t xml:space="preserve">７　</w:t>
            </w:r>
            <w:r w:rsidR="0023694B">
              <w:rPr>
                <w:rFonts w:hint="eastAsia"/>
                <w:spacing w:val="2"/>
              </w:rPr>
              <w:t>職、団員の教養及び訓練に関する事項</w:t>
            </w:r>
          </w:p>
          <w:p w:rsidR="00CB0920" w:rsidRPr="007B3F4C" w:rsidRDefault="00CB0920" w:rsidP="00974A2F">
            <w:pPr>
              <w:spacing w:line="240" w:lineRule="auto"/>
              <w:rPr>
                <w:spacing w:val="2"/>
              </w:rPr>
            </w:pPr>
            <w:r w:rsidRPr="007B3F4C">
              <w:rPr>
                <w:rFonts w:hint="eastAsia"/>
                <w:spacing w:val="2"/>
              </w:rPr>
              <w:t>８　気象情報の収集に関する事項</w:t>
            </w:r>
          </w:p>
          <w:p w:rsidR="00CB0920" w:rsidRPr="007B3F4C" w:rsidRDefault="00CB0920" w:rsidP="00974A2F">
            <w:pPr>
              <w:spacing w:line="240" w:lineRule="auto"/>
              <w:rPr>
                <w:spacing w:val="2"/>
              </w:rPr>
            </w:pPr>
            <w:r w:rsidRPr="007B3F4C">
              <w:rPr>
                <w:rFonts w:hint="eastAsia"/>
                <w:spacing w:val="2"/>
              </w:rPr>
              <w:t xml:space="preserve">９　</w:t>
            </w:r>
            <w:r w:rsidR="0023694B">
              <w:rPr>
                <w:rFonts w:hint="eastAsia"/>
                <w:spacing w:val="2"/>
              </w:rPr>
              <w:t>自主防災組織の指導及び育成に関する事項</w:t>
            </w:r>
          </w:p>
          <w:p w:rsidR="00CB0920" w:rsidRPr="007B3F4C" w:rsidRDefault="00CB0920" w:rsidP="0023694B">
            <w:pPr>
              <w:spacing w:line="240" w:lineRule="auto"/>
              <w:rPr>
                <w:rFonts w:ascii="ＭＳ 明朝" w:eastAsia="ＭＳ 明朝" w:hAnsi="ＭＳ 明朝" w:cs="ＭＳ Ｐゴシック"/>
                <w:kern w:val="0"/>
                <w:szCs w:val="21"/>
              </w:rPr>
            </w:pPr>
            <w:r w:rsidRPr="007B3F4C">
              <w:rPr>
                <w:rFonts w:ascii="ＭＳ 明朝" w:hAnsi="ＭＳ 明朝" w:hint="eastAsia"/>
                <w:spacing w:val="2"/>
              </w:rPr>
              <w:t>10</w:t>
            </w:r>
            <w:r w:rsidRPr="007B3F4C">
              <w:rPr>
                <w:rFonts w:ascii="ＭＳ 明朝" w:hAnsi="ＭＳ 明朝" w:hint="eastAsia"/>
                <w:spacing w:val="2"/>
              </w:rPr>
              <w:t xml:space="preserve">　</w:t>
            </w:r>
            <w:r w:rsidRPr="007B3F4C">
              <w:rPr>
                <w:rFonts w:ascii="ＭＳ 明朝" w:eastAsia="ＭＳ 明朝" w:hAnsi="ＭＳ 明朝" w:cs="ＭＳ Ｐゴシック" w:hint="eastAsia"/>
                <w:kern w:val="0"/>
                <w:szCs w:val="21"/>
              </w:rPr>
              <w:t>その他警防事務に関する事項</w:t>
            </w:r>
          </w:p>
        </w:tc>
      </w:tr>
      <w:tr w:rsidR="00CB0920" w:rsidRPr="007B3F4C" w:rsidTr="00974A2F">
        <w:trPr>
          <w:trHeight w:val="975"/>
        </w:trPr>
        <w:tc>
          <w:tcPr>
            <w:tcW w:w="1418" w:type="dxa"/>
          </w:tcPr>
          <w:p w:rsidR="00CB0920" w:rsidRPr="007B3F4C" w:rsidRDefault="00CB0920" w:rsidP="00974A2F">
            <w:pPr>
              <w:widowControl/>
              <w:autoSpaceDE/>
              <w:autoSpaceDN/>
              <w:spacing w:beforeAutospacing="1" w:afterAutospacing="1" w:line="240" w:lineRule="auto"/>
              <w:ind w:hanging="240"/>
              <w:jc w:val="center"/>
              <w:rPr>
                <w:rFonts w:ascii="ＭＳ 明朝" w:eastAsia="ＭＳ 明朝" w:hAnsi="ＭＳ 明朝" w:cs="ＭＳ Ｐゴシック"/>
                <w:kern w:val="0"/>
                <w:szCs w:val="21"/>
              </w:rPr>
            </w:pPr>
            <w:r w:rsidRPr="007B3F4C">
              <w:rPr>
                <w:rFonts w:ascii="ＭＳ 明朝" w:eastAsia="ＭＳ 明朝" w:hAnsi="ＭＳ 明朝" w:cs="ＭＳ Ｐゴシック" w:hint="eastAsia"/>
                <w:kern w:val="0"/>
                <w:szCs w:val="21"/>
              </w:rPr>
              <w:t>管理係</w:t>
            </w:r>
          </w:p>
        </w:tc>
        <w:tc>
          <w:tcPr>
            <w:tcW w:w="8505" w:type="dxa"/>
          </w:tcPr>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１　</w:t>
            </w:r>
            <w:r w:rsidR="0023694B">
              <w:rPr>
                <w:rFonts w:ascii="ＭＳ 明朝" w:hAnsi="ＭＳ 明朝" w:hint="eastAsia"/>
                <w:spacing w:val="2"/>
              </w:rPr>
              <w:t>消防庁舎等の維持管理に関する事項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２　</w:t>
            </w:r>
            <w:r w:rsidR="0023694B">
              <w:rPr>
                <w:rFonts w:ascii="ＭＳ 明朝" w:hAnsi="ＭＳ 明朝" w:hint="eastAsia"/>
                <w:spacing w:val="2"/>
              </w:rPr>
              <w:t>消防団施設等の維持管理に関する事項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３　</w:t>
            </w:r>
            <w:r w:rsidR="0023694B">
              <w:rPr>
                <w:rFonts w:ascii="ＭＳ 明朝" w:hAnsi="ＭＳ 明朝" w:hint="eastAsia"/>
                <w:spacing w:val="2"/>
              </w:rPr>
              <w:t>通信施設等の維持管理に関する事項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４　</w:t>
            </w:r>
            <w:r w:rsidR="0023694B">
              <w:rPr>
                <w:rFonts w:ascii="ＭＳ 明朝" w:hAnsi="ＭＳ 明朝" w:hint="eastAsia"/>
                <w:spacing w:val="2"/>
              </w:rPr>
              <w:t>消防水利の整備計画（開発行為を含む）及び執行並びに維持管理に関する事項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５　</w:t>
            </w:r>
            <w:r w:rsidR="0023694B">
              <w:rPr>
                <w:rFonts w:ascii="ＭＳ 明朝" w:hAnsi="ＭＳ 明朝" w:hint="eastAsia"/>
                <w:spacing w:val="2"/>
              </w:rPr>
              <w:t>消防用機械器具、資機材の維持管理に関する事項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 xml:space="preserve">６　</w:t>
            </w:r>
            <w:r w:rsidR="0023694B">
              <w:rPr>
                <w:rFonts w:ascii="ＭＳ 明朝" w:hAnsi="ＭＳ 明朝" w:hint="eastAsia"/>
                <w:spacing w:val="2"/>
              </w:rPr>
              <w:t>消防車両等の維持管理及び廃棄に関する事項</w:t>
            </w:r>
          </w:p>
          <w:p w:rsidR="00CB0920" w:rsidRPr="007B3F4C" w:rsidRDefault="00CB0920" w:rsidP="00974A2F">
            <w:pPr>
              <w:spacing w:line="240" w:lineRule="auto"/>
              <w:ind w:left="155" w:hangingChars="72" w:hanging="155"/>
              <w:rPr>
                <w:rFonts w:ascii="ＭＳ 明朝" w:hAnsi="ＭＳ 明朝"/>
                <w:spacing w:val="2"/>
              </w:rPr>
            </w:pPr>
            <w:r w:rsidRPr="007B3F4C">
              <w:rPr>
                <w:rFonts w:ascii="ＭＳ 明朝" w:hAnsi="ＭＳ 明朝" w:hint="eastAsia"/>
                <w:spacing w:val="2"/>
              </w:rPr>
              <w:t xml:space="preserve">７　</w:t>
            </w:r>
            <w:r w:rsidR="0023694B">
              <w:rPr>
                <w:rFonts w:ascii="ＭＳ 明朝" w:hAnsi="ＭＳ 明朝" w:hint="eastAsia"/>
                <w:spacing w:val="2"/>
              </w:rPr>
              <w:t>消防車両等の操作技術及び事故に関する事項</w:t>
            </w:r>
          </w:p>
          <w:p w:rsidR="00CB0920" w:rsidRPr="007B3F4C" w:rsidRDefault="00CB0920" w:rsidP="00974A2F">
            <w:pPr>
              <w:spacing w:line="240" w:lineRule="auto"/>
              <w:rPr>
                <w:rFonts w:ascii="ＭＳ 明朝" w:hAnsi="ＭＳ 明朝"/>
                <w:spacing w:val="2"/>
              </w:rPr>
            </w:pPr>
            <w:r w:rsidRPr="007B3F4C">
              <w:rPr>
                <w:rFonts w:ascii="ＭＳ 明朝" w:hAnsi="ＭＳ 明朝" w:hint="eastAsia"/>
                <w:spacing w:val="2"/>
              </w:rPr>
              <w:t>８　消防車両の安全運転管理及び運行管理に関する事項</w:t>
            </w:r>
          </w:p>
          <w:p w:rsidR="00CB0920" w:rsidRDefault="00D846A9"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９　待機宿舎の管理及び入退去に関する事項</w:t>
            </w:r>
          </w:p>
          <w:p w:rsidR="00D846A9" w:rsidRPr="007B3F4C" w:rsidRDefault="00D846A9" w:rsidP="00974A2F">
            <w:pPr>
              <w:widowControl/>
              <w:autoSpaceDE/>
              <w:autoSpaceDN/>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10　その他管理事務に関する事項</w:t>
            </w:r>
          </w:p>
        </w:tc>
      </w:tr>
    </w:tbl>
    <w:p w:rsidR="00CB0920" w:rsidRDefault="00CB0920" w:rsidP="00CB0920">
      <w:pPr>
        <w:spacing w:line="240" w:lineRule="auto"/>
      </w:pPr>
    </w:p>
    <w:p w:rsidR="007712CF" w:rsidRPr="00CB0920" w:rsidRDefault="007712CF"/>
    <w:sectPr w:rsidR="007712CF" w:rsidRPr="00CB0920" w:rsidSect="00CB0920">
      <w:pgSz w:w="11907" w:h="16840" w:code="9"/>
      <w:pgMar w:top="1134" w:right="851" w:bottom="1134" w:left="1134" w:header="142" w:footer="142" w:gutter="0"/>
      <w:cols w:space="720"/>
      <w:docGrid w:type="linesAndChars" w:linePitch="355"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94B" w:rsidRDefault="0023694B">
      <w:pPr>
        <w:spacing w:line="240" w:lineRule="auto"/>
      </w:pPr>
      <w:r>
        <w:separator/>
      </w:r>
    </w:p>
  </w:endnote>
  <w:endnote w:type="continuationSeparator" w:id="0">
    <w:p w:rsidR="0023694B" w:rsidRDefault="00236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94B" w:rsidRDefault="0023694B">
      <w:pPr>
        <w:spacing w:line="240" w:lineRule="auto"/>
      </w:pPr>
      <w:r>
        <w:separator/>
      </w:r>
    </w:p>
  </w:footnote>
  <w:footnote w:type="continuationSeparator" w:id="0">
    <w:p w:rsidR="0023694B" w:rsidRDefault="002369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1"/>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920"/>
    <w:rsid w:val="00006279"/>
    <w:rsid w:val="000142D3"/>
    <w:rsid w:val="000613EE"/>
    <w:rsid w:val="00070B04"/>
    <w:rsid w:val="00096035"/>
    <w:rsid w:val="000B1365"/>
    <w:rsid w:val="000D111F"/>
    <w:rsid w:val="000D2642"/>
    <w:rsid w:val="000D64FB"/>
    <w:rsid w:val="000E4CBE"/>
    <w:rsid w:val="000F3067"/>
    <w:rsid w:val="000F3423"/>
    <w:rsid w:val="0013782B"/>
    <w:rsid w:val="0017404E"/>
    <w:rsid w:val="00180C17"/>
    <w:rsid w:val="0018718E"/>
    <w:rsid w:val="00193866"/>
    <w:rsid w:val="001C5AE7"/>
    <w:rsid w:val="001D0584"/>
    <w:rsid w:val="001E600B"/>
    <w:rsid w:val="001F5074"/>
    <w:rsid w:val="001F79C8"/>
    <w:rsid w:val="002028ED"/>
    <w:rsid w:val="00212C72"/>
    <w:rsid w:val="00231318"/>
    <w:rsid w:val="00231F98"/>
    <w:rsid w:val="002364BB"/>
    <w:rsid w:val="0023694B"/>
    <w:rsid w:val="00236997"/>
    <w:rsid w:val="002752B5"/>
    <w:rsid w:val="00284C55"/>
    <w:rsid w:val="002963AF"/>
    <w:rsid w:val="002B0844"/>
    <w:rsid w:val="002B4B6B"/>
    <w:rsid w:val="002B780C"/>
    <w:rsid w:val="002D7FFB"/>
    <w:rsid w:val="002E0579"/>
    <w:rsid w:val="002E190A"/>
    <w:rsid w:val="002F4577"/>
    <w:rsid w:val="003260DB"/>
    <w:rsid w:val="0033611A"/>
    <w:rsid w:val="00354CF5"/>
    <w:rsid w:val="00377B28"/>
    <w:rsid w:val="0039288F"/>
    <w:rsid w:val="00393870"/>
    <w:rsid w:val="00396DD9"/>
    <w:rsid w:val="003B6AE0"/>
    <w:rsid w:val="003B70BB"/>
    <w:rsid w:val="003D20C1"/>
    <w:rsid w:val="003F0231"/>
    <w:rsid w:val="003F7E91"/>
    <w:rsid w:val="0040136C"/>
    <w:rsid w:val="00440F5E"/>
    <w:rsid w:val="00467C7C"/>
    <w:rsid w:val="00475E73"/>
    <w:rsid w:val="00483D4B"/>
    <w:rsid w:val="0048724E"/>
    <w:rsid w:val="004A59D0"/>
    <w:rsid w:val="004A64A5"/>
    <w:rsid w:val="004B6B5E"/>
    <w:rsid w:val="004D29EC"/>
    <w:rsid w:val="004F315D"/>
    <w:rsid w:val="005510FD"/>
    <w:rsid w:val="00572584"/>
    <w:rsid w:val="005A59B1"/>
    <w:rsid w:val="005B0D29"/>
    <w:rsid w:val="005B6D80"/>
    <w:rsid w:val="005B7BD9"/>
    <w:rsid w:val="005C4CF0"/>
    <w:rsid w:val="005E4974"/>
    <w:rsid w:val="005F1FA6"/>
    <w:rsid w:val="006107EA"/>
    <w:rsid w:val="0062417A"/>
    <w:rsid w:val="006304E8"/>
    <w:rsid w:val="006404EE"/>
    <w:rsid w:val="00643B81"/>
    <w:rsid w:val="00653778"/>
    <w:rsid w:val="00656352"/>
    <w:rsid w:val="006925D9"/>
    <w:rsid w:val="006D2E21"/>
    <w:rsid w:val="00702DED"/>
    <w:rsid w:val="0072075D"/>
    <w:rsid w:val="0074632C"/>
    <w:rsid w:val="0076205D"/>
    <w:rsid w:val="00762796"/>
    <w:rsid w:val="007712CF"/>
    <w:rsid w:val="0079203A"/>
    <w:rsid w:val="007A56A1"/>
    <w:rsid w:val="007C11DA"/>
    <w:rsid w:val="007C2402"/>
    <w:rsid w:val="007D0D04"/>
    <w:rsid w:val="007E2568"/>
    <w:rsid w:val="0080283A"/>
    <w:rsid w:val="008112BE"/>
    <w:rsid w:val="00844291"/>
    <w:rsid w:val="008759AE"/>
    <w:rsid w:val="00891292"/>
    <w:rsid w:val="008A2F24"/>
    <w:rsid w:val="008A35F2"/>
    <w:rsid w:val="008A49A1"/>
    <w:rsid w:val="008A4DCB"/>
    <w:rsid w:val="008D10D6"/>
    <w:rsid w:val="009022B1"/>
    <w:rsid w:val="00904E71"/>
    <w:rsid w:val="009347BC"/>
    <w:rsid w:val="00963330"/>
    <w:rsid w:val="00970AD4"/>
    <w:rsid w:val="00974A2F"/>
    <w:rsid w:val="009C1334"/>
    <w:rsid w:val="009C4580"/>
    <w:rsid w:val="009D2106"/>
    <w:rsid w:val="009E521A"/>
    <w:rsid w:val="00A15727"/>
    <w:rsid w:val="00A308CA"/>
    <w:rsid w:val="00A43F3E"/>
    <w:rsid w:val="00A61434"/>
    <w:rsid w:val="00A814D7"/>
    <w:rsid w:val="00AA33C8"/>
    <w:rsid w:val="00AE59B4"/>
    <w:rsid w:val="00B0719B"/>
    <w:rsid w:val="00B0746E"/>
    <w:rsid w:val="00B14C29"/>
    <w:rsid w:val="00B151B7"/>
    <w:rsid w:val="00B239C9"/>
    <w:rsid w:val="00B47959"/>
    <w:rsid w:val="00B47BF7"/>
    <w:rsid w:val="00B57F89"/>
    <w:rsid w:val="00B81B3B"/>
    <w:rsid w:val="00BB1559"/>
    <w:rsid w:val="00BC53F9"/>
    <w:rsid w:val="00BC72A7"/>
    <w:rsid w:val="00BE5987"/>
    <w:rsid w:val="00C02DC6"/>
    <w:rsid w:val="00C0597E"/>
    <w:rsid w:val="00C16DAD"/>
    <w:rsid w:val="00C2081C"/>
    <w:rsid w:val="00C30111"/>
    <w:rsid w:val="00C74165"/>
    <w:rsid w:val="00C75F25"/>
    <w:rsid w:val="00C83101"/>
    <w:rsid w:val="00C91097"/>
    <w:rsid w:val="00CB0920"/>
    <w:rsid w:val="00CB4FA6"/>
    <w:rsid w:val="00CC7279"/>
    <w:rsid w:val="00CF10DD"/>
    <w:rsid w:val="00CF1997"/>
    <w:rsid w:val="00D15172"/>
    <w:rsid w:val="00D22507"/>
    <w:rsid w:val="00D3735C"/>
    <w:rsid w:val="00D37D1E"/>
    <w:rsid w:val="00D46FD6"/>
    <w:rsid w:val="00D53C40"/>
    <w:rsid w:val="00D5430A"/>
    <w:rsid w:val="00D846A9"/>
    <w:rsid w:val="00D97378"/>
    <w:rsid w:val="00DA74C0"/>
    <w:rsid w:val="00DD07D5"/>
    <w:rsid w:val="00DD3071"/>
    <w:rsid w:val="00DD3090"/>
    <w:rsid w:val="00DE7318"/>
    <w:rsid w:val="00DE7F83"/>
    <w:rsid w:val="00E11230"/>
    <w:rsid w:val="00E12031"/>
    <w:rsid w:val="00E1393C"/>
    <w:rsid w:val="00E14167"/>
    <w:rsid w:val="00E33424"/>
    <w:rsid w:val="00E43BB6"/>
    <w:rsid w:val="00E4699F"/>
    <w:rsid w:val="00E50948"/>
    <w:rsid w:val="00E5506C"/>
    <w:rsid w:val="00E56446"/>
    <w:rsid w:val="00E607EE"/>
    <w:rsid w:val="00E6655F"/>
    <w:rsid w:val="00E809D6"/>
    <w:rsid w:val="00E82124"/>
    <w:rsid w:val="00E9261D"/>
    <w:rsid w:val="00EB0C4B"/>
    <w:rsid w:val="00EB4F96"/>
    <w:rsid w:val="00ED7F48"/>
    <w:rsid w:val="00F05F33"/>
    <w:rsid w:val="00F2719B"/>
    <w:rsid w:val="00F3147E"/>
    <w:rsid w:val="00F4118A"/>
    <w:rsid w:val="00F444EA"/>
    <w:rsid w:val="00F519F3"/>
    <w:rsid w:val="00F6162F"/>
    <w:rsid w:val="00F7121F"/>
    <w:rsid w:val="00F72D8E"/>
    <w:rsid w:val="00F96CB2"/>
    <w:rsid w:val="00FB53CA"/>
    <w:rsid w:val="00FC1DB2"/>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1DE9"/>
  <w15:docId w15:val="{ECC5B1C6-910C-4AB5-AEA9-292653F5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920"/>
    <w:pPr>
      <w:widowControl w:val="0"/>
      <w:autoSpaceDE w:val="0"/>
      <w:autoSpaceDN w:val="0"/>
      <w:spacing w:line="311" w:lineRule="atLeast"/>
      <w:jc w:val="both"/>
    </w:pPr>
    <w:rPr>
      <w:rFonts w:ascii="明朝体" w:eastAsia="明朝体"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0">
    <w:name w:val="title10"/>
    <w:basedOn w:val="a"/>
    <w:rsid w:val="00CB0920"/>
    <w:pPr>
      <w:widowControl/>
      <w:autoSpaceDE/>
      <w:autoSpaceDN/>
      <w:spacing w:before="100" w:beforeAutospacing="1" w:after="100" w:afterAutospacing="1" w:line="240" w:lineRule="auto"/>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B0920"/>
    <w:pPr>
      <w:widowControl/>
      <w:autoSpaceDE/>
      <w:autoSpaceDN/>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CB0920"/>
  </w:style>
  <w:style w:type="character" w:customStyle="1" w:styleId="num57">
    <w:name w:val="num57"/>
    <w:rsid w:val="00CB0920"/>
  </w:style>
  <w:style w:type="character" w:customStyle="1" w:styleId="p20">
    <w:name w:val="p20"/>
    <w:rsid w:val="00CB0920"/>
  </w:style>
  <w:style w:type="paragraph" w:customStyle="1" w:styleId="num19">
    <w:name w:val="num19"/>
    <w:basedOn w:val="a"/>
    <w:rsid w:val="00CB0920"/>
    <w:pPr>
      <w:widowControl/>
      <w:autoSpaceDE/>
      <w:autoSpaceDN/>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CB0920"/>
    <w:pPr>
      <w:widowControl/>
      <w:autoSpaceDE/>
      <w:autoSpaceDN/>
      <w:spacing w:before="100" w:beforeAutospacing="1" w:after="100" w:afterAutospacing="1" w:line="240" w:lineRule="auto"/>
      <w:ind w:left="480" w:hanging="240"/>
      <w:jc w:val="left"/>
    </w:pPr>
    <w:rPr>
      <w:rFonts w:ascii="ＭＳ Ｐゴシック" w:eastAsia="ＭＳ Ｐゴシック" w:hAnsi="ＭＳ Ｐゴシック" w:cs="ＭＳ Ｐゴシック"/>
      <w:kern w:val="0"/>
      <w:sz w:val="24"/>
      <w:szCs w:val="24"/>
    </w:rPr>
  </w:style>
  <w:style w:type="character" w:customStyle="1" w:styleId="num58">
    <w:name w:val="num58"/>
    <w:rsid w:val="00CB0920"/>
  </w:style>
  <w:style w:type="character" w:customStyle="1" w:styleId="num59">
    <w:name w:val="num59"/>
    <w:rsid w:val="00CB0920"/>
  </w:style>
  <w:style w:type="character" w:customStyle="1" w:styleId="num60">
    <w:name w:val="num60"/>
    <w:rsid w:val="00CB0920"/>
  </w:style>
  <w:style w:type="character" w:customStyle="1" w:styleId="num61">
    <w:name w:val="num61"/>
    <w:rsid w:val="00CB0920"/>
  </w:style>
  <w:style w:type="paragraph" w:styleId="a3">
    <w:name w:val="Balloon Text"/>
    <w:basedOn w:val="a"/>
    <w:link w:val="a4"/>
    <w:uiPriority w:val="99"/>
    <w:semiHidden/>
    <w:unhideWhenUsed/>
    <w:rsid w:val="00B0719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7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1378</Words>
  <Characters>7855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消防署組織規程</vt:lpstr>
    </vt:vector>
  </TitlesOfParts>
  <Company>HP</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消防署組織規程</dc:title>
  <dc:creator>T50</dc:creator>
  <cp:lastModifiedBy>owner</cp:lastModifiedBy>
  <cp:revision>8</cp:revision>
  <cp:lastPrinted>2017-04-14T04:35:00Z</cp:lastPrinted>
  <dcterms:created xsi:type="dcterms:W3CDTF">2017-04-13T02:21:00Z</dcterms:created>
  <dcterms:modified xsi:type="dcterms:W3CDTF">2017-11-06T09:59:00Z</dcterms:modified>
</cp:coreProperties>
</file>