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D1C2A" w14:textId="77777777" w:rsidR="00DC541E" w:rsidRDefault="00DC541E">
      <w:pPr>
        <w:kinsoku w:val="0"/>
        <w:wordWrap w:val="0"/>
        <w:overflowPunct w:val="0"/>
        <w:spacing w:line="294" w:lineRule="exact"/>
        <w:ind w:right="20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様式第１（第１条の５関係）</w:t>
      </w:r>
    </w:p>
    <w:p w14:paraId="7D3E6B3E" w14:textId="77777777" w:rsidR="00DC541E" w:rsidRDefault="00DC541E">
      <w:pPr>
        <w:kinsoku w:val="0"/>
        <w:wordWrap w:val="0"/>
        <w:overflowPunct w:val="0"/>
        <w:spacing w:line="294" w:lineRule="exact"/>
        <w:ind w:right="20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圧縮アセチレンガス等の貯蔵又は取扱いの開始（廃止）届出書</w:t>
      </w:r>
    </w:p>
    <w:p w14:paraId="5EA5309E" w14:textId="77777777" w:rsidR="00DC541E" w:rsidRDefault="00DC541E">
      <w:pPr>
        <w:wordWrap w:val="0"/>
        <w:spacing w:line="147" w:lineRule="exact"/>
        <w:ind w:right="209"/>
        <w:rPr>
          <w:rFonts w:ascii="ＭＳ 明朝" w:eastAsia="ＭＳ 明朝" w:hAnsi="ＭＳ 明朝" w:hint="eastAsia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040"/>
        <w:gridCol w:w="208"/>
        <w:gridCol w:w="736"/>
        <w:gridCol w:w="304"/>
        <w:gridCol w:w="208"/>
        <w:gridCol w:w="1248"/>
        <w:gridCol w:w="1248"/>
        <w:gridCol w:w="624"/>
        <w:gridCol w:w="1664"/>
      </w:tblGrid>
      <w:tr w:rsidR="00DC541E" w14:paraId="596F8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2"/>
        </w:trPr>
        <w:tc>
          <w:tcPr>
            <w:tcW w:w="91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70A6C" w14:textId="77777777" w:rsidR="00DC541E" w:rsidRDefault="00DC541E">
            <w:pPr>
              <w:wordWrap w:val="0"/>
              <w:spacing w:line="357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　　　　　　　　　　　　　　　　　　　　　　　　　　　　　　年　　　月　　　日</w:t>
            </w:r>
          </w:p>
          <w:p w14:paraId="7A678FB9" w14:textId="77777777" w:rsidR="00DC541E" w:rsidRDefault="00DC541E">
            <w:pPr>
              <w:wordWrap w:val="0"/>
              <w:spacing w:line="294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　　　　　　　　　　　　殿</w:t>
            </w:r>
          </w:p>
          <w:p w14:paraId="720198C7" w14:textId="77777777" w:rsidR="00DC541E" w:rsidRDefault="00DC541E">
            <w:pPr>
              <w:wordWrap w:val="0"/>
              <w:spacing w:line="294" w:lineRule="exact"/>
              <w:rPr>
                <w:rFonts w:ascii="ＭＳ 明朝" w:eastAsia="ＭＳ 明朝" w:hAnsi="ＭＳ 明朝" w:hint="eastAsia"/>
              </w:rPr>
            </w:pPr>
          </w:p>
          <w:p w14:paraId="424F02B4" w14:textId="77777777" w:rsidR="00DC541E" w:rsidRDefault="00DC541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　　　　　　　　　　　　　　　届出者</w:t>
            </w:r>
          </w:p>
          <w:p w14:paraId="6C278955" w14:textId="77777777" w:rsidR="00DC541E" w:rsidRDefault="00DC541E">
            <w:pPr>
              <w:wordWrap w:val="0"/>
              <w:spacing w:line="294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                 </w:t>
            </w:r>
            <w:r>
              <w:rPr>
                <w:rFonts w:ascii="ＭＳ 明朝" w:eastAsia="ＭＳ 明朝" w:hAnsi="ＭＳ 明朝" w:hint="eastAsia"/>
                <w:u w:val="single"/>
              </w:rPr>
              <w:t>住所　　　　　　　　　　　　　（電話　　　　　）</w:t>
            </w:r>
          </w:p>
          <w:p w14:paraId="43CC68D5" w14:textId="77777777" w:rsidR="00DC541E" w:rsidRDefault="00DC541E">
            <w:pPr>
              <w:wordWrap w:val="0"/>
              <w:spacing w:line="294" w:lineRule="exact"/>
              <w:rPr>
                <w:rFonts w:ascii="ＭＳ 明朝" w:eastAsia="ＭＳ 明朝" w:hAnsi="ＭＳ 明朝" w:hint="eastAsia"/>
              </w:rPr>
            </w:pPr>
          </w:p>
          <w:p w14:paraId="13DE7D09" w14:textId="2BB3CB97" w:rsidR="00DC541E" w:rsidRDefault="00DC541E">
            <w:pPr>
              <w:wordWrap w:val="0"/>
              <w:spacing w:line="294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氏名　　　　　　　　　　　　　　　　　　　　</w:t>
            </w:r>
            <w:r w:rsidR="00B74A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  <w:tr w:rsidR="00DC541E" w14:paraId="13E23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9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26D76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  <w:p w14:paraId="549E11E5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及び名称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169B7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15E0E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DC541E" w14:paraId="10E44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872" w:type="dxa"/>
            <w:vMerge/>
            <w:tcBorders>
              <w:left w:val="single" w:sz="4" w:space="0" w:color="auto"/>
            </w:tcBorders>
            <w:vAlign w:val="center"/>
          </w:tcPr>
          <w:p w14:paraId="678C239B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EF051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60255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DC541E" w14:paraId="5A9E9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A47EB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貯蔵し、又は取</w:t>
            </w:r>
          </w:p>
          <w:p w14:paraId="5CB5B9BE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り扱う倉庫、施</w:t>
            </w:r>
          </w:p>
          <w:p w14:paraId="42A390C7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設等の名称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F60B92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貯蔵し、又は取り</w:t>
            </w:r>
          </w:p>
          <w:p w14:paraId="55269B62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扱う倉庫、施設等</w:t>
            </w:r>
          </w:p>
          <w:p w14:paraId="4523D30C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の構造等の概要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4420A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貯蔵し、又は取</w:t>
            </w:r>
          </w:p>
          <w:p w14:paraId="43462278" w14:textId="77777777" w:rsidR="00DC541E" w:rsidRDefault="00DC541E">
            <w:pPr>
              <w:spacing w:line="240" w:lineRule="auto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り扱う物質の名称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52F35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最大貯蔵数量</w:t>
            </w:r>
          </w:p>
          <w:p w14:paraId="0010E763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又は最大取扱い</w:t>
            </w:r>
          </w:p>
          <w:p w14:paraId="2389806E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数量（㎏）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0D008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消火設備の</w:t>
            </w:r>
          </w:p>
          <w:p w14:paraId="3909A2BE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</w:p>
          <w:p w14:paraId="41B512CA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概　　　　要</w:t>
            </w:r>
          </w:p>
        </w:tc>
      </w:tr>
      <w:tr w:rsidR="00DC541E" w14:paraId="70D5F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5EFD72" w14:textId="77777777" w:rsidR="00DC541E" w:rsidRDefault="00DC541E">
            <w:pPr>
              <w:spacing w:line="240" w:lineRule="auto"/>
              <w:ind w:left="50" w:right="5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DBD5C" w14:textId="77777777" w:rsidR="00DC541E" w:rsidRDefault="00DC541E">
            <w:pPr>
              <w:spacing w:line="240" w:lineRule="auto"/>
              <w:ind w:left="50" w:right="5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615B6" w14:textId="77777777" w:rsidR="00DC541E" w:rsidRDefault="00DC541E">
            <w:pPr>
              <w:spacing w:line="240" w:lineRule="auto"/>
              <w:ind w:left="50" w:right="5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BD629" w14:textId="77777777" w:rsidR="00DC541E" w:rsidRDefault="00DC541E">
            <w:pPr>
              <w:spacing w:line="240" w:lineRule="auto"/>
              <w:ind w:left="50" w:right="5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3C413" w14:textId="77777777" w:rsidR="00DC541E" w:rsidRDefault="00DC541E">
            <w:pPr>
              <w:spacing w:line="240" w:lineRule="auto"/>
              <w:ind w:left="50" w:right="50"/>
              <w:rPr>
                <w:rFonts w:ascii="ＭＳ 明朝" w:eastAsia="ＭＳ 明朝" w:hAnsi="ＭＳ 明朝" w:hint="eastAsia"/>
              </w:rPr>
            </w:pPr>
          </w:p>
        </w:tc>
      </w:tr>
      <w:tr w:rsidR="00DC541E" w14:paraId="772EB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5F1A3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物質に対する処</w:t>
            </w:r>
          </w:p>
          <w:p w14:paraId="4DF3E909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理剤の種類及び</w:t>
            </w:r>
          </w:p>
          <w:p w14:paraId="213FCA8C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　　有　　量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A3341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種　　　　類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D08A5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　有　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19F71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　象　物　質</w:t>
            </w:r>
          </w:p>
        </w:tc>
      </w:tr>
      <w:tr w:rsidR="00DC541E" w14:paraId="22F5E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1872" w:type="dxa"/>
            <w:vMerge/>
            <w:tcBorders>
              <w:left w:val="single" w:sz="4" w:space="0" w:color="auto"/>
            </w:tcBorders>
            <w:vAlign w:val="center"/>
          </w:tcPr>
          <w:p w14:paraId="56E64902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BC6D7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7FC47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5DEEB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C541E" w14:paraId="3220D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1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4F164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貯蔵又は取扱開始（廃止）</w:t>
            </w:r>
          </w:p>
          <w:p w14:paraId="0E9D6831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2D1A1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C541E" w14:paraId="7989F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3C107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緊急時の連絡先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0EF87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昼　　　間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DA8C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　　　　　　　　　（電話　　　　　　　）</w:t>
            </w:r>
          </w:p>
        </w:tc>
      </w:tr>
      <w:tr w:rsidR="00DC541E" w14:paraId="0F917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9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0DD6C8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58EFE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夜間・休日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AC65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C541E" w14:paraId="6FBD6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98C1C4" w14:textId="77777777" w:rsidR="00DC541E" w:rsidRDefault="00DC541E">
            <w:pPr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5FC9" w14:textId="77777777" w:rsidR="00DC541E" w:rsidRDefault="00DC541E">
            <w:pPr>
              <w:wordWrap w:val="0"/>
              <w:spacing w:line="24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DC541E" w14:paraId="7F773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"/>
        </w:trPr>
        <w:tc>
          <w:tcPr>
            <w:tcW w:w="291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FD3004C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　受　　付　　欄</w:t>
            </w:r>
          </w:p>
        </w:tc>
        <w:tc>
          <w:tcPr>
            <w:tcW w:w="624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F3C3F" w14:textId="77777777" w:rsidR="00DC541E" w:rsidRDefault="00DC541E">
            <w:pPr>
              <w:wordWrap w:val="0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　　経　　過　　欄</w:t>
            </w:r>
          </w:p>
        </w:tc>
      </w:tr>
      <w:tr w:rsidR="00DC541E" w14:paraId="7C90F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01512" w14:textId="77777777" w:rsidR="00DC541E" w:rsidRDefault="00DC541E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36B" w14:textId="77777777" w:rsidR="00DC541E" w:rsidRDefault="00DC541E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612D2843" w14:textId="77777777" w:rsidR="00DC541E" w:rsidRDefault="00DC541E">
      <w:pPr>
        <w:wordWrap w:val="0"/>
        <w:spacing w:line="172" w:lineRule="exact"/>
        <w:rPr>
          <w:rFonts w:ascii="ＭＳ 明朝" w:eastAsia="ＭＳ 明朝" w:hAnsi="ＭＳ 明朝" w:hint="eastAsia"/>
        </w:rPr>
      </w:pPr>
    </w:p>
    <w:p w14:paraId="1C6E7506" w14:textId="77777777" w:rsidR="00DC541E" w:rsidRDefault="00DC541E">
      <w:pPr>
        <w:kinsoku w:val="0"/>
        <w:wordWrap w:val="0"/>
        <w:overflowPunct w:val="0"/>
        <w:spacing w:line="276" w:lineRule="exact"/>
        <w:ind w:right="209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>備考　１　この用紙の大きさは、日本</w:t>
      </w:r>
      <w:r w:rsidR="002205F6">
        <w:rPr>
          <w:rFonts w:ascii="ＭＳ 明朝" w:eastAsia="ＭＳ 明朝" w:hAnsi="ＭＳ 明朝" w:hint="eastAsia"/>
          <w:sz w:val="18"/>
        </w:rPr>
        <w:t>産業</w:t>
      </w:r>
      <w:r>
        <w:rPr>
          <w:rFonts w:ascii="ＭＳ 明朝" w:eastAsia="ＭＳ 明朝" w:hAnsi="ＭＳ 明朝" w:hint="eastAsia"/>
          <w:sz w:val="18"/>
        </w:rPr>
        <w:t>規格Ａ４とすること。</w:t>
      </w:r>
    </w:p>
    <w:p w14:paraId="548C231F" w14:textId="77777777" w:rsidR="00DC541E" w:rsidRDefault="00DC541E">
      <w:pPr>
        <w:kinsoku w:val="0"/>
        <w:wordWrap w:val="0"/>
        <w:overflowPunct w:val="0"/>
        <w:spacing w:line="276" w:lineRule="exact"/>
        <w:ind w:right="209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1F2C4217" w14:textId="77777777" w:rsidR="00DC541E" w:rsidRDefault="00DC541E">
      <w:pPr>
        <w:kinsoku w:val="0"/>
        <w:wordWrap w:val="0"/>
        <w:overflowPunct w:val="0"/>
        <w:spacing w:line="276" w:lineRule="exact"/>
        <w:ind w:right="209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３　「処理剤」とは、消石灰等の化学処理剤及び乾燥砂等の吸着剤をいう。</w:t>
      </w:r>
    </w:p>
    <w:p w14:paraId="7FF0406C" w14:textId="77777777" w:rsidR="00DC541E" w:rsidRDefault="00DC541E">
      <w:pPr>
        <w:kinsoku w:val="0"/>
        <w:wordWrap w:val="0"/>
        <w:overflowPunct w:val="0"/>
        <w:spacing w:line="276" w:lineRule="exact"/>
        <w:ind w:right="209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４　※印の欄は、記入しないこと。</w:t>
      </w:r>
    </w:p>
    <w:p w14:paraId="3EE467CB" w14:textId="77777777" w:rsidR="00DC541E" w:rsidRDefault="00DC541E">
      <w:pPr>
        <w:kinsoku w:val="0"/>
        <w:wordWrap w:val="0"/>
        <w:overflowPunct w:val="0"/>
        <w:spacing w:line="276" w:lineRule="exact"/>
        <w:ind w:right="209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５　貯蔵又は取扱いを開始しようとするときは、倉庫、施設等の位置及び倉庫、施設等内における物質の</w:t>
      </w:r>
    </w:p>
    <w:p w14:paraId="5B6EBAA0" w14:textId="77777777" w:rsidR="00DC541E" w:rsidRDefault="00DC541E">
      <w:pPr>
        <w:kinsoku w:val="0"/>
        <w:wordWrap w:val="0"/>
        <w:overflowPunct w:val="0"/>
        <w:spacing w:line="276" w:lineRule="exact"/>
        <w:ind w:right="209" w:firstLineChars="400" w:firstLine="720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>貯蔵又は取扱場所を示す見取図を添付すること。</w:t>
      </w:r>
    </w:p>
    <w:p w14:paraId="41FA6AD6" w14:textId="77777777" w:rsidR="00DC541E" w:rsidRDefault="00DC541E">
      <w:pPr>
        <w:wordWrap w:val="0"/>
        <w:spacing w:line="294" w:lineRule="exact"/>
        <w:rPr>
          <w:rFonts w:ascii="ＭＳ 明朝" w:eastAsia="ＭＳ 明朝" w:hAnsi="ＭＳ 明朝" w:hint="eastAsia"/>
        </w:rPr>
      </w:pPr>
    </w:p>
    <w:sectPr w:rsidR="00DC541E">
      <w:type w:val="nextColumn"/>
      <w:pgSz w:w="11905" w:h="16837"/>
      <w:pgMar w:top="1417" w:right="595" w:bottom="930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BB98" w14:textId="77777777" w:rsidR="00B74A35" w:rsidRDefault="00B74A35" w:rsidP="00B74A35">
      <w:pPr>
        <w:spacing w:line="240" w:lineRule="auto"/>
      </w:pPr>
      <w:r>
        <w:separator/>
      </w:r>
    </w:p>
  </w:endnote>
  <w:endnote w:type="continuationSeparator" w:id="0">
    <w:p w14:paraId="226CABAC" w14:textId="77777777" w:rsidR="00B74A35" w:rsidRDefault="00B74A35" w:rsidP="00B74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5DFF" w14:textId="77777777" w:rsidR="00B74A35" w:rsidRDefault="00B74A35" w:rsidP="00B74A35">
      <w:pPr>
        <w:spacing w:line="240" w:lineRule="auto"/>
      </w:pPr>
      <w:r>
        <w:separator/>
      </w:r>
    </w:p>
  </w:footnote>
  <w:footnote w:type="continuationSeparator" w:id="0">
    <w:p w14:paraId="34AF8E9B" w14:textId="77777777" w:rsidR="00B74A35" w:rsidRDefault="00B74A35" w:rsidP="00B74A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5F6"/>
    <w:rsid w:val="002205F6"/>
    <w:rsid w:val="00B74A35"/>
    <w:rsid w:val="00D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DD5AAC"/>
  <w15:chartTrackingRefBased/>
  <w15:docId w15:val="{CE9EEECB-44AA-4600-8832-76385E8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A3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74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A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様式第１（圧縮アセチレンガス等の届出書）</vt:lpstr>
      <vt:lpstr>様式第１（圧縮アセチレンガス等の届出書）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様式第１（圧縮アセチレンガス等の届出書）</dc:title>
  <dc:subject/>
  <dc:creator>滝川消防 予防課</dc:creator>
  <cp:keywords/>
  <cp:lastModifiedBy>滝川消防 予防課</cp:lastModifiedBy>
  <cp:revision>2</cp:revision>
  <cp:lastPrinted>2003-12-26T00:15:00Z</cp:lastPrinted>
  <dcterms:created xsi:type="dcterms:W3CDTF">2021-03-18T04:12:00Z</dcterms:created>
  <dcterms:modified xsi:type="dcterms:W3CDTF">2021-03-18T04:12:00Z</dcterms:modified>
</cp:coreProperties>
</file>