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F4DE" w14:textId="77777777" w:rsidR="00547DDC" w:rsidRDefault="00547DDC" w:rsidP="00547DDC">
      <w:pPr>
        <w:kinsoku w:val="0"/>
        <w:wordWrap w:val="0"/>
        <w:overflowPunct w:val="0"/>
        <w:autoSpaceDE w:val="0"/>
        <w:autoSpaceDN w:val="0"/>
        <w:spacing w:line="266" w:lineRule="exac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別記第13号様式（第12条関係）</w:t>
      </w:r>
    </w:p>
    <w:p w14:paraId="1F2A9D66" w14:textId="77777777" w:rsidR="00547DDC" w:rsidRDefault="00547DDC" w:rsidP="00547DDC">
      <w:pPr>
        <w:kinsoku w:val="0"/>
        <w:wordWrap w:val="0"/>
        <w:overflowPunct w:val="0"/>
        <w:spacing w:line="266" w:lineRule="exact"/>
        <w:rPr>
          <w:rFonts w:hAnsi="ＭＳ 明朝"/>
          <w:sz w:val="21"/>
        </w:rPr>
      </w:pPr>
    </w:p>
    <w:p w14:paraId="40E52719" w14:textId="77777777" w:rsidR="00547DDC" w:rsidRDefault="00547DDC" w:rsidP="00547DDC">
      <w:pPr>
        <w:kinsoku w:val="0"/>
        <w:overflowPunct w:val="0"/>
        <w:spacing w:line="266" w:lineRule="exact"/>
        <w:jc w:val="center"/>
        <w:rPr>
          <w:rFonts w:hAnsi="ＭＳ 明朝"/>
          <w:spacing w:val="50"/>
          <w:sz w:val="24"/>
        </w:rPr>
      </w:pPr>
      <w:r>
        <w:rPr>
          <w:rFonts w:hAnsi="ＭＳ 明朝" w:hint="eastAsia"/>
          <w:spacing w:val="50"/>
          <w:sz w:val="24"/>
        </w:rPr>
        <w:t>水張・水圧検査申請書</w:t>
      </w:r>
    </w:p>
    <w:p w14:paraId="3219CA24" w14:textId="77777777" w:rsidR="00547DDC" w:rsidRDefault="00547DDC" w:rsidP="00547DDC">
      <w:pPr>
        <w:wordWrap w:val="0"/>
        <w:spacing w:line="133" w:lineRule="exact"/>
        <w:rPr>
          <w:rFonts w:hAnsi="ＭＳ 明朝"/>
          <w:sz w:val="21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273"/>
        <w:gridCol w:w="3432"/>
        <w:gridCol w:w="73"/>
        <w:gridCol w:w="907"/>
        <w:gridCol w:w="2703"/>
      </w:tblGrid>
      <w:tr w:rsidR="00547DDC" w14:paraId="1BF3919C" w14:textId="77777777" w:rsidTr="00547DDC">
        <w:trPr>
          <w:cantSplit/>
          <w:trHeight w:hRule="exact" w:val="348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C9BAD" w14:textId="5E7B3847" w:rsidR="00547DDC" w:rsidRDefault="00547DDC" w:rsidP="00547DD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　　　　　　　　　年　　月　　日</w:t>
            </w:r>
          </w:p>
          <w:p w14:paraId="3B9CF219" w14:textId="77777777" w:rsidR="00547DDC" w:rsidRPr="00547DDC" w:rsidRDefault="00547DDC" w:rsidP="00547DDC">
            <w:pPr>
              <w:rPr>
                <w:rFonts w:hAnsi="ＭＳ 明朝"/>
                <w:sz w:val="21"/>
              </w:rPr>
            </w:pPr>
          </w:p>
          <w:p w14:paraId="0F00700B" w14:textId="77777777" w:rsidR="00547DDC" w:rsidRDefault="00547DDC" w:rsidP="00547DD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　</w:t>
            </w:r>
            <w:r>
              <w:rPr>
                <w:rFonts w:hAnsi="ＭＳ 明朝" w:hint="eastAsia"/>
                <w:sz w:val="21"/>
              </w:rPr>
              <w:t>滝川地区広域消防事務組合</w:t>
            </w:r>
          </w:p>
          <w:p w14:paraId="1ED70A00" w14:textId="77777777" w:rsidR="00547DDC" w:rsidRDefault="00547DDC" w:rsidP="00547DD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消防長</w:t>
            </w:r>
            <w:r>
              <w:rPr>
                <w:rFonts w:hAnsi="ＭＳ 明朝" w:hint="eastAsia"/>
                <w:spacing w:val="1"/>
                <w:sz w:val="21"/>
              </w:rPr>
              <w:t xml:space="preserve">       　　　　　           </w:t>
            </w:r>
            <w:r>
              <w:rPr>
                <w:rFonts w:hAnsi="ＭＳ 明朝" w:hint="eastAsia"/>
                <w:sz w:val="21"/>
              </w:rPr>
              <w:t>様</w:t>
            </w:r>
          </w:p>
          <w:p w14:paraId="3AA757B9" w14:textId="77777777" w:rsidR="00547DDC" w:rsidRDefault="00547DDC" w:rsidP="00547DDC">
            <w:pPr>
              <w:rPr>
                <w:rFonts w:hAnsi="ＭＳ 明朝"/>
                <w:sz w:val="21"/>
              </w:rPr>
            </w:pPr>
          </w:p>
          <w:p w14:paraId="40DD371D" w14:textId="61D6310B" w:rsidR="00547DDC" w:rsidRDefault="00547DDC" w:rsidP="00547DD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　　　　　　　　　　申請者</w:t>
            </w:r>
          </w:p>
          <w:p w14:paraId="01982463" w14:textId="6B83A2D9" w:rsidR="00547DDC" w:rsidRDefault="00547DDC" w:rsidP="00547DD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住所</w:t>
            </w:r>
          </w:p>
          <w:p w14:paraId="44B89D11" w14:textId="10B8CD59" w:rsidR="00547DDC" w:rsidRDefault="00547DDC" w:rsidP="00547DD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氏名</w:t>
            </w:r>
          </w:p>
          <w:p w14:paraId="796E6A5E" w14:textId="54B7CCCF" w:rsidR="00547DDC" w:rsidRDefault="00547DDC" w:rsidP="00B81C83">
            <w:pPr>
              <w:wordWrap w:val="0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                                              </w:t>
            </w:r>
            <w:r>
              <w:rPr>
                <w:rFonts w:hAnsi="ＭＳ 明朝" w:hint="eastAsia"/>
                <w:sz w:val="21"/>
              </w:rPr>
              <w:t>（電話　　　　　　　番）</w:t>
            </w:r>
          </w:p>
        </w:tc>
      </w:tr>
      <w:tr w:rsidR="00547DDC" w14:paraId="4095BD00" w14:textId="77777777" w:rsidTr="00A4420A">
        <w:trPr>
          <w:cantSplit/>
          <w:trHeight w:hRule="exact" w:val="532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5D214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設置場所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94340" w14:textId="77777777" w:rsidR="00547DDC" w:rsidRDefault="00547DDC" w:rsidP="00A4420A">
            <w:pPr>
              <w:rPr>
                <w:rFonts w:hAnsi="ＭＳ 明朝"/>
                <w:sz w:val="21"/>
              </w:rPr>
            </w:pPr>
          </w:p>
        </w:tc>
      </w:tr>
      <w:tr w:rsidR="00547DDC" w14:paraId="3442BE0A" w14:textId="77777777" w:rsidTr="00A4420A">
        <w:trPr>
          <w:cantSplit/>
          <w:trHeight w:hRule="exact" w:val="532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807F2B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名称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B6A1E" w14:textId="77777777" w:rsidR="00547DDC" w:rsidRDefault="00547DDC" w:rsidP="00A4420A">
            <w:pPr>
              <w:rPr>
                <w:rFonts w:hAnsi="ＭＳ 明朝"/>
                <w:sz w:val="21"/>
              </w:rPr>
            </w:pPr>
          </w:p>
        </w:tc>
      </w:tr>
      <w:tr w:rsidR="00547DDC" w14:paraId="4CFA2BC8" w14:textId="77777777" w:rsidTr="00A4420A">
        <w:trPr>
          <w:cantSplit/>
          <w:trHeight w:hRule="exact" w:val="532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8167DC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検査種別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A6826" w14:textId="77777777" w:rsidR="00547DDC" w:rsidRDefault="00547DDC" w:rsidP="00A4420A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水　　　張　・　水　　　圧　（　　　　　　</w:t>
            </w:r>
            <w:r>
              <w:rPr>
                <w:rFonts w:hAnsi="ＭＳ 明朝" w:hint="eastAsia"/>
                <w:spacing w:val="1"/>
                <w:sz w:val="21"/>
              </w:rPr>
              <w:t xml:space="preserve">  </w:t>
            </w:r>
            <w:r>
              <w:rPr>
                <w:rFonts w:hAnsi="ＭＳ 明朝" w:hint="eastAsia"/>
                <w:sz w:val="21"/>
              </w:rPr>
              <w:t>kPa）</w:t>
            </w:r>
          </w:p>
        </w:tc>
      </w:tr>
      <w:tr w:rsidR="00547DDC" w14:paraId="3AD219F4" w14:textId="77777777" w:rsidTr="00A4420A">
        <w:trPr>
          <w:cantSplit/>
          <w:trHeight w:hRule="exact" w:val="512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E776A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種別及び品名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7FC98" w14:textId="77777777" w:rsidR="00547DDC" w:rsidRDefault="00547DDC" w:rsidP="00A4420A">
            <w:pPr>
              <w:rPr>
                <w:rFonts w:hAnsi="ＭＳ 明朝"/>
                <w:sz w:val="21"/>
              </w:rPr>
            </w:pPr>
          </w:p>
        </w:tc>
      </w:tr>
      <w:tr w:rsidR="00547DDC" w14:paraId="2D3599DA" w14:textId="77777777" w:rsidTr="00A4420A">
        <w:trPr>
          <w:cantSplit/>
          <w:trHeight w:hRule="exact" w:val="90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93A6B1A" w14:textId="77777777" w:rsidR="00547DDC" w:rsidRDefault="00547DDC" w:rsidP="00A4420A">
            <w:pPr>
              <w:ind w:left="113" w:right="113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タ　ン　ク　構　造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B8688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形状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4F130" w14:textId="77777777" w:rsidR="00547DDC" w:rsidRDefault="00547DDC" w:rsidP="00A4420A">
            <w:pPr>
              <w:jc w:val="distribute"/>
              <w:rPr>
                <w:rFonts w:hAnsi="ＭＳ 明朝"/>
                <w:sz w:val="21"/>
              </w:rPr>
            </w:pPr>
          </w:p>
        </w:tc>
      </w:tr>
      <w:tr w:rsidR="00547DDC" w14:paraId="603E64DE" w14:textId="77777777" w:rsidTr="00547DDC">
        <w:trPr>
          <w:cantSplit/>
          <w:trHeight w:hRule="exact" w:val="702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7C5C0ABF" w14:textId="77777777" w:rsidR="00547DDC" w:rsidRDefault="00547DDC" w:rsidP="00A4420A">
            <w:pPr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153752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寸法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F84165" w14:textId="77777777" w:rsidR="00547DDC" w:rsidRDefault="00547DDC" w:rsidP="00A4420A">
            <w:pPr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F19C3A" w14:textId="0590A81F" w:rsidR="00547DDC" w:rsidRDefault="00547DDC" w:rsidP="00547DD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容　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3436C" w14:textId="549AAD11" w:rsidR="00547DDC" w:rsidRDefault="00547DDC" w:rsidP="00547DDC">
            <w:pPr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ℓ</w:t>
            </w:r>
          </w:p>
        </w:tc>
      </w:tr>
      <w:tr w:rsidR="00547DDC" w14:paraId="47FE3AD3" w14:textId="77777777" w:rsidTr="00A4420A">
        <w:trPr>
          <w:cantSplit/>
          <w:trHeight w:hRule="exact" w:val="791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54B0824C" w14:textId="77777777" w:rsidR="00547DDC" w:rsidRDefault="00547DDC" w:rsidP="00A4420A">
            <w:pPr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37BCC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材質記号及び板厚</w:t>
            </w:r>
          </w:p>
        </w:tc>
        <w:tc>
          <w:tcPr>
            <w:tcW w:w="7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100F2" w14:textId="77777777" w:rsidR="00547DDC" w:rsidRDefault="00547DDC" w:rsidP="00A4420A">
            <w:pPr>
              <w:jc w:val="distribute"/>
              <w:rPr>
                <w:rFonts w:hAnsi="ＭＳ 明朝"/>
                <w:sz w:val="21"/>
              </w:rPr>
            </w:pPr>
          </w:p>
        </w:tc>
      </w:tr>
      <w:tr w:rsidR="00547DDC" w14:paraId="612C8B4E" w14:textId="77777777" w:rsidTr="00A4420A">
        <w:trPr>
          <w:cantSplit/>
          <w:trHeight w:hRule="exact" w:val="113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14:paraId="7F23949A" w14:textId="77777777" w:rsidR="00547DDC" w:rsidRDefault="00547DDC" w:rsidP="00A4420A">
            <w:pPr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14:paraId="1308E3FD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7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271E" w14:textId="77777777" w:rsidR="00547DDC" w:rsidRDefault="00547DDC" w:rsidP="00A4420A">
            <w:pPr>
              <w:jc w:val="distribute"/>
              <w:rPr>
                <w:rFonts w:hAnsi="ＭＳ 明朝"/>
                <w:sz w:val="21"/>
              </w:rPr>
            </w:pPr>
          </w:p>
        </w:tc>
      </w:tr>
      <w:tr w:rsidR="00547DDC" w14:paraId="0A41DF58" w14:textId="77777777" w:rsidTr="00A4420A">
        <w:trPr>
          <w:cantSplit/>
          <w:trHeight w:hRule="exact" w:val="90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E90E46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タンク製造者及び</w:t>
            </w:r>
          </w:p>
          <w:p w14:paraId="7BD54C39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製造年月日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A1AC5" w14:textId="77777777" w:rsidR="00547DDC" w:rsidRDefault="00547DDC" w:rsidP="00A4420A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年　　　月　　　日</w:t>
            </w:r>
          </w:p>
        </w:tc>
      </w:tr>
      <w:tr w:rsidR="00547DDC" w14:paraId="5339D858" w14:textId="77777777" w:rsidTr="00A4420A">
        <w:trPr>
          <w:cantSplit/>
          <w:trHeight w:hRule="exact" w:val="631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1FC67" w14:textId="77777777" w:rsidR="00547DDC" w:rsidRDefault="00547DDC" w:rsidP="00A4420A">
            <w:pPr>
              <w:ind w:leftChars="50" w:left="120" w:rightChars="50" w:right="12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検査場所及び年月日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CAF31" w14:textId="77777777" w:rsidR="00547DDC" w:rsidRDefault="00547DDC" w:rsidP="00A4420A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1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　　　　　　　　　　年　　　月　　　日</w:t>
            </w:r>
          </w:p>
        </w:tc>
      </w:tr>
      <w:tr w:rsidR="00547DDC" w14:paraId="665916A2" w14:textId="77777777" w:rsidTr="00A4420A">
        <w:trPr>
          <w:cantSplit/>
          <w:trHeight w:hRule="exact" w:val="515"/>
        </w:trPr>
        <w:tc>
          <w:tcPr>
            <w:tcW w:w="280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D2D973C" w14:textId="77777777" w:rsidR="00547DDC" w:rsidRDefault="00547DDC" w:rsidP="00A4420A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受　付　欄</w:t>
            </w: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90FCEE3" w14:textId="77777777" w:rsidR="00547DDC" w:rsidRDefault="00547DDC" w:rsidP="00A4420A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経　過　欄</w:t>
            </w:r>
          </w:p>
        </w:tc>
        <w:tc>
          <w:tcPr>
            <w:tcW w:w="368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09822" w14:textId="77777777" w:rsidR="00547DDC" w:rsidRDefault="00547DDC" w:rsidP="00A4420A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手　数　料　欄</w:t>
            </w:r>
          </w:p>
        </w:tc>
      </w:tr>
      <w:tr w:rsidR="00547DDC" w14:paraId="43BDFB63" w14:textId="77777777" w:rsidTr="00A4420A">
        <w:trPr>
          <w:cantSplit/>
          <w:trHeight w:hRule="exact" w:val="240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62D3B" w14:textId="77777777" w:rsidR="00547DDC" w:rsidRDefault="00547DDC" w:rsidP="00A4420A">
            <w:pPr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1E4E3" w14:textId="77777777" w:rsidR="00547DDC" w:rsidRDefault="00547DDC" w:rsidP="00A4420A">
            <w:pPr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1A3" w14:textId="77777777" w:rsidR="00547DDC" w:rsidRDefault="00547DDC" w:rsidP="00A4420A">
            <w:pPr>
              <w:jc w:val="distribute"/>
              <w:rPr>
                <w:rFonts w:hAnsi="ＭＳ 明朝"/>
                <w:sz w:val="21"/>
              </w:rPr>
            </w:pPr>
          </w:p>
        </w:tc>
      </w:tr>
    </w:tbl>
    <w:p w14:paraId="6A61E61B" w14:textId="77777777" w:rsidR="00547DDC" w:rsidRDefault="00547DDC" w:rsidP="00547DDC">
      <w:pPr>
        <w:kinsoku w:val="0"/>
        <w:overflowPunct w:val="0"/>
        <w:ind w:firstLineChars="100" w:firstLine="231"/>
        <w:rPr>
          <w:rFonts w:hAnsi="ＭＳ 明朝"/>
          <w:sz w:val="21"/>
        </w:rPr>
      </w:pPr>
      <w:r>
        <w:rPr>
          <w:rFonts w:hAnsi="ＭＳ 明朝" w:hint="eastAsia"/>
          <w:sz w:val="21"/>
        </w:rPr>
        <w:t>備考　１　この用紙の大きさは、日本産業規格Ａ４とすること。</w:t>
      </w:r>
    </w:p>
    <w:p w14:paraId="48C599F0" w14:textId="77777777" w:rsidR="00547DDC" w:rsidRDefault="00547DDC" w:rsidP="00547DDC">
      <w:pPr>
        <w:kinsoku w:val="0"/>
        <w:overflowPunct w:val="0"/>
        <w:ind w:rightChars="-177" w:right="-426"/>
        <w:jc w:val="lef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２　法人にあっては、その名称、代表者氏名、主たる事務所の所在地を記入すること。</w:t>
      </w:r>
    </w:p>
    <w:p w14:paraId="1A55707F" w14:textId="5FAF56E4" w:rsidR="00C45FD9" w:rsidRDefault="00547DDC" w:rsidP="00547DDC">
      <w:r>
        <w:rPr>
          <w:rFonts w:hAnsi="ＭＳ 明朝" w:hint="eastAsia"/>
          <w:sz w:val="21"/>
        </w:rPr>
        <w:t xml:space="preserve">　　　　３　※印の欄は、記入しないこと。</w:t>
      </w:r>
    </w:p>
    <w:sectPr w:rsidR="00C45FD9" w:rsidSect="00547DDC">
      <w:pgSz w:w="11906" w:h="16838" w:code="9"/>
      <w:pgMar w:top="1134" w:right="1134" w:bottom="851" w:left="1134" w:header="851" w:footer="992" w:gutter="0"/>
      <w:cols w:space="425"/>
      <w:docGrid w:type="linesAndChars" w:linePitch="360" w:charSpace="-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0F83C" w14:textId="77777777" w:rsidR="00755E8C" w:rsidRDefault="00755E8C" w:rsidP="00547DDC">
      <w:r>
        <w:separator/>
      </w:r>
    </w:p>
  </w:endnote>
  <w:endnote w:type="continuationSeparator" w:id="0">
    <w:p w14:paraId="5D3932FE" w14:textId="77777777" w:rsidR="00755E8C" w:rsidRDefault="00755E8C" w:rsidP="0054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7D676" w14:textId="77777777" w:rsidR="00755E8C" w:rsidRDefault="00755E8C" w:rsidP="00547DDC">
      <w:r>
        <w:separator/>
      </w:r>
    </w:p>
  </w:footnote>
  <w:footnote w:type="continuationSeparator" w:id="0">
    <w:p w14:paraId="6A48BED5" w14:textId="77777777" w:rsidR="00755E8C" w:rsidRDefault="00755E8C" w:rsidP="0054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547DDC"/>
    <w:rsid w:val="00755E8C"/>
    <w:rsid w:val="00974008"/>
    <w:rsid w:val="00A7220A"/>
    <w:rsid w:val="00B81C83"/>
    <w:rsid w:val="00C45FD9"/>
    <w:rsid w:val="00D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DDC"/>
    <w:pPr>
      <w:widowControl w:val="0"/>
      <w:jc w:val="both"/>
    </w:pPr>
    <w:rPr>
      <w:rFonts w:hAnsi="ＭＳ Ｐ明朝" w:cs="Times New Roman"/>
      <w:spacing w:val="2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DDC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47DDC"/>
  </w:style>
  <w:style w:type="paragraph" w:styleId="a5">
    <w:name w:val="footer"/>
    <w:basedOn w:val="a"/>
    <w:link w:val="a6"/>
    <w:uiPriority w:val="99"/>
    <w:unhideWhenUsed/>
    <w:rsid w:val="00547DDC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4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2021-03-14T23:44:00Z</dcterms:created>
  <dcterms:modified xsi:type="dcterms:W3CDTF">2021-03-15T05:29:00Z</dcterms:modified>
</cp:coreProperties>
</file>