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F50D" w14:textId="2DBC31BD" w:rsidR="008A6DD6" w:rsidRPr="00030A53" w:rsidRDefault="008A6DD6" w:rsidP="008A6DD6">
      <w:pPr>
        <w:pStyle w:val="1"/>
        <w:shd w:val="clear" w:color="auto" w:fill="FFFFFF"/>
        <w:ind w:left="240"/>
        <w:rPr>
          <w:rFonts w:ascii="ＭＳ 明朝" w:eastAsia="ＭＳ 明朝" w:hAnsi="ＭＳ 明朝"/>
          <w:szCs w:val="21"/>
          <w:bdr w:val="none" w:sz="0" w:space="0" w:color="auto" w:frame="1"/>
        </w:rPr>
      </w:pPr>
      <w:r w:rsidRPr="00030A53">
        <w:rPr>
          <w:rFonts w:ascii="ＭＳ 明朝" w:eastAsia="ＭＳ 明朝" w:hAnsi="ＭＳ 明朝"/>
          <w:noProof/>
          <w:szCs w:val="21"/>
          <w:bdr w:val="none" w:sz="0" w:space="0" w:color="auto" w:frame="1"/>
        </w:rPr>
        <mc:AlternateContent>
          <mc:Choice Requires="wps">
            <w:drawing>
              <wp:anchor distT="45720" distB="45720" distL="114300" distR="114300" simplePos="0" relativeHeight="251659264" behindDoc="0" locked="0" layoutInCell="1" allowOverlap="1" wp14:anchorId="16F706B0" wp14:editId="0802AC78">
                <wp:simplePos x="0" y="0"/>
                <wp:positionH relativeFrom="column">
                  <wp:posOffset>2714625</wp:posOffset>
                </wp:positionH>
                <wp:positionV relativeFrom="paragraph">
                  <wp:posOffset>-254000</wp:posOffset>
                </wp:positionV>
                <wp:extent cx="657225" cy="6953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95325"/>
                        </a:xfrm>
                        <a:prstGeom prst="rect">
                          <a:avLst/>
                        </a:prstGeom>
                        <a:noFill/>
                        <a:ln w="9525">
                          <a:noFill/>
                          <a:miter lim="800000"/>
                          <a:headEnd/>
                          <a:tailEnd/>
                        </a:ln>
                      </wps:spPr>
                      <wps:txbx>
                        <w:txbxContent>
                          <w:p w14:paraId="7334C067" w14:textId="6F11418A" w:rsidR="008A6DD6" w:rsidRPr="0016655A" w:rsidRDefault="008A6DD6" w:rsidP="008A6DD6">
                            <w:pPr>
                              <w:jc w:val="center"/>
                              <w:rPr>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706B0" id="_x0000_t202" coordsize="21600,21600" o:spt="202" path="m,l,21600r21600,l21600,xe">
                <v:stroke joinstyle="miter"/>
                <v:path gradientshapeok="t" o:connecttype="rect"/>
              </v:shapetype>
              <v:shape id="テキスト ボックス 2" o:spid="_x0000_s1026" type="#_x0000_t202" style="position:absolute;left:0;text-align:left;margin-left:213.75pt;margin-top:-20pt;width:51.75pt;height: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" filled="f" stroked="f">
                <v:textbox>
                  <w:txbxContent>
                    <w:p w14:paraId="7334C067" w14:textId="6F11418A" w:rsidR="008A6DD6" w:rsidRPr="0016655A" w:rsidRDefault="008A6DD6" w:rsidP="008A6DD6">
                      <w:pPr>
                        <w:jc w:val="center"/>
                        <w:rPr>
                          <w:sz w:val="40"/>
                          <w:szCs w:val="44"/>
                        </w:rPr>
                      </w:pPr>
                    </w:p>
                  </w:txbxContent>
                </v:textbox>
              </v:shape>
            </w:pict>
          </mc:Fallback>
        </mc:AlternateContent>
      </w:r>
    </w:p>
    <w:p w14:paraId="51C1E83B" w14:textId="3678D97A" w:rsidR="008A6DD6" w:rsidRPr="00030A53" w:rsidRDefault="008A6DD6" w:rsidP="000346A9">
      <w:pPr>
        <w:pStyle w:val="1"/>
        <w:shd w:val="clear" w:color="auto" w:fill="FFFFFF"/>
        <w:rPr>
          <w:rFonts w:ascii="ＭＳ 明朝" w:eastAsia="ＭＳ 明朝" w:hAnsi="ＭＳ 明朝"/>
          <w:sz w:val="21"/>
          <w:szCs w:val="21"/>
          <w:bdr w:val="none" w:sz="0" w:space="0" w:color="auto" w:frame="1"/>
        </w:rPr>
      </w:pPr>
      <w:r w:rsidRPr="00030A53">
        <w:rPr>
          <w:rFonts w:ascii="ＭＳ 明朝" w:eastAsia="ＭＳ 明朝" w:hAnsi="ＭＳ 明朝" w:hint="eastAsia"/>
          <w:sz w:val="21"/>
          <w:szCs w:val="21"/>
          <w:bdr w:val="none" w:sz="0" w:space="0" w:color="auto" w:frame="1"/>
        </w:rPr>
        <w:t>○</w:t>
      </w:r>
      <w:bookmarkStart w:id="0" w:name="_Hlk130075195"/>
      <w:r w:rsidRPr="00030A53">
        <w:rPr>
          <w:rFonts w:ascii="ＭＳ 明朝" w:eastAsia="ＭＳ 明朝" w:hAnsi="ＭＳ 明朝" w:hint="eastAsia"/>
          <w:sz w:val="21"/>
          <w:szCs w:val="21"/>
          <w:bdr w:val="none" w:sz="0" w:space="0" w:color="auto" w:frame="1"/>
        </w:rPr>
        <w:t>無人航空機の運用及び管理に関する要綱</w:t>
      </w:r>
    </w:p>
    <w:bookmarkEnd w:id="0"/>
    <w:p w14:paraId="159CB438" w14:textId="787A3215" w:rsidR="00260199" w:rsidRPr="00030A53" w:rsidRDefault="00260199" w:rsidP="00260199">
      <w:pPr>
        <w:jc w:val="right"/>
        <w:rPr>
          <w:rFonts w:ascii="ＭＳ 明朝" w:eastAsia="ＭＳ 明朝" w:hAnsi="ＭＳ 明朝"/>
          <w:szCs w:val="21"/>
        </w:rPr>
      </w:pPr>
      <w:r w:rsidRPr="00030A53">
        <w:rPr>
          <w:rFonts w:ascii="ＭＳ 明朝" w:eastAsia="ＭＳ 明朝" w:hAnsi="ＭＳ 明朝" w:hint="eastAsia"/>
          <w:szCs w:val="21"/>
        </w:rPr>
        <w:t>制</w:t>
      </w:r>
      <w:r w:rsidR="00EB52E5" w:rsidRPr="00030A53">
        <w:rPr>
          <w:rFonts w:ascii="ＭＳ 明朝" w:eastAsia="ＭＳ 明朝" w:hAnsi="ＭＳ 明朝" w:hint="eastAsia"/>
          <w:szCs w:val="21"/>
        </w:rPr>
        <w:t xml:space="preserve">　</w:t>
      </w:r>
      <w:r w:rsidRPr="00030A53">
        <w:rPr>
          <w:rFonts w:ascii="ＭＳ 明朝" w:eastAsia="ＭＳ 明朝" w:hAnsi="ＭＳ 明朝" w:hint="eastAsia"/>
          <w:szCs w:val="21"/>
        </w:rPr>
        <w:t>定　令和５年４月１日</w:t>
      </w:r>
    </w:p>
    <w:p w14:paraId="02E03982" w14:textId="77777777" w:rsidR="00EB52E5" w:rsidRPr="00030A53" w:rsidRDefault="00EB52E5" w:rsidP="00260199">
      <w:pPr>
        <w:jc w:val="right"/>
        <w:rPr>
          <w:rFonts w:ascii="ＭＳ 明朝" w:eastAsia="ＭＳ 明朝" w:hAnsi="ＭＳ 明朝"/>
          <w:szCs w:val="21"/>
        </w:rPr>
      </w:pPr>
    </w:p>
    <w:p w14:paraId="57E28A50" w14:textId="0F1705B5" w:rsidR="00412EC4" w:rsidRPr="00030A53" w:rsidRDefault="00A64C8E" w:rsidP="00EB52E5">
      <w:pPr>
        <w:pStyle w:val="1"/>
        <w:shd w:val="clear" w:color="auto" w:fill="FFFFFF"/>
        <w:spacing w:before="0" w:beforeAutospacing="0" w:after="0" w:afterAutospacing="0"/>
        <w:ind w:firstLineChars="100" w:firstLine="210"/>
        <w:jc w:val="both"/>
        <w:rPr>
          <w:rFonts w:ascii="ＭＳ 明朝" w:eastAsia="ＭＳ 明朝" w:hAnsi="ＭＳ 明朝"/>
          <w:sz w:val="21"/>
          <w:szCs w:val="21"/>
        </w:rPr>
      </w:pPr>
      <w:r w:rsidRPr="00030A53">
        <w:rPr>
          <w:rStyle w:val="cm"/>
          <w:rFonts w:ascii="ＭＳ 明朝" w:eastAsia="ＭＳ 明朝" w:hAnsi="ＭＳ 明朝" w:hint="eastAsia"/>
          <w:sz w:val="21"/>
          <w:szCs w:val="21"/>
          <w:bdr w:val="none" w:sz="0" w:space="0" w:color="auto" w:frame="1"/>
        </w:rPr>
        <w:t>（</w:t>
      </w:r>
      <w:r w:rsidR="002162E3" w:rsidRPr="00030A53">
        <w:rPr>
          <w:rStyle w:val="cm"/>
          <w:rFonts w:ascii="ＭＳ 明朝" w:eastAsia="ＭＳ 明朝" w:hAnsi="ＭＳ 明朝" w:hint="eastAsia"/>
          <w:sz w:val="21"/>
          <w:szCs w:val="21"/>
          <w:bdr w:val="none" w:sz="0" w:space="0" w:color="auto" w:frame="1"/>
        </w:rPr>
        <w:t>趣旨</w:t>
      </w:r>
      <w:r w:rsidRPr="00030A53">
        <w:rPr>
          <w:rStyle w:val="cm"/>
          <w:rFonts w:ascii="ＭＳ 明朝" w:eastAsia="ＭＳ 明朝" w:hAnsi="ＭＳ 明朝" w:hint="eastAsia"/>
          <w:sz w:val="21"/>
          <w:szCs w:val="21"/>
          <w:bdr w:val="none" w:sz="0" w:space="0" w:color="auto" w:frame="1"/>
        </w:rPr>
        <w:t>）</w:t>
      </w:r>
    </w:p>
    <w:p w14:paraId="28E116E0" w14:textId="7E644154" w:rsidR="00412EC4" w:rsidRPr="00030A53" w:rsidRDefault="00412EC4" w:rsidP="00EB52E5">
      <w:pPr>
        <w:pStyle w:val="num"/>
        <w:shd w:val="clear" w:color="auto" w:fill="FFFFFF"/>
        <w:spacing w:before="0" w:beforeAutospacing="0" w:after="0" w:afterAutospacing="0"/>
        <w:ind w:left="240" w:hanging="240"/>
        <w:jc w:val="both"/>
        <w:rPr>
          <w:rFonts w:ascii="ＭＳ 明朝" w:eastAsia="ＭＳ 明朝" w:hAnsi="ＭＳ 明朝"/>
          <w:sz w:val="21"/>
          <w:szCs w:val="21"/>
        </w:rPr>
      </w:pPr>
      <w:r w:rsidRPr="00030A53">
        <w:rPr>
          <w:rStyle w:val="num1"/>
          <w:rFonts w:ascii="ＭＳ 明朝" w:eastAsia="ＭＳ 明朝" w:hAnsi="ＭＳ 明朝" w:hint="eastAsia"/>
          <w:sz w:val="21"/>
          <w:szCs w:val="21"/>
          <w:bdr w:val="none" w:sz="0" w:space="0" w:color="auto" w:frame="1"/>
        </w:rPr>
        <w:t>第</w:t>
      </w:r>
      <w:r w:rsidR="00A10C64" w:rsidRPr="00030A53">
        <w:rPr>
          <w:rStyle w:val="num1"/>
          <w:rFonts w:ascii="ＭＳ 明朝" w:eastAsia="ＭＳ 明朝" w:hAnsi="ＭＳ 明朝" w:hint="eastAsia"/>
          <w:sz w:val="21"/>
          <w:szCs w:val="21"/>
          <w:bdr w:val="none" w:sz="0" w:space="0" w:color="auto" w:frame="1"/>
        </w:rPr>
        <w:t>１</w:t>
      </w:r>
      <w:r w:rsidRPr="00030A53">
        <w:rPr>
          <w:rStyle w:val="num1"/>
          <w:rFonts w:ascii="ＭＳ 明朝" w:eastAsia="ＭＳ 明朝" w:hAnsi="ＭＳ 明朝" w:hint="eastAsia"/>
          <w:sz w:val="21"/>
          <w:szCs w:val="21"/>
          <w:bdr w:val="none" w:sz="0" w:space="0" w:color="auto" w:frame="1"/>
        </w:rPr>
        <w:t>条</w:t>
      </w:r>
      <w:r w:rsidR="00F92B51" w:rsidRPr="00030A53">
        <w:rPr>
          <w:rFonts w:ascii="ＭＳ 明朝" w:eastAsia="ＭＳ 明朝" w:hAnsi="ＭＳ 明朝" w:hint="eastAsia"/>
          <w:sz w:val="21"/>
          <w:szCs w:val="21"/>
        </w:rPr>
        <w:t xml:space="preserve">　この要綱</w:t>
      </w:r>
      <w:r w:rsidRPr="00030A53">
        <w:rPr>
          <w:rStyle w:val="p"/>
          <w:rFonts w:ascii="ＭＳ 明朝" w:eastAsia="ＭＳ 明朝" w:hAnsi="ＭＳ 明朝" w:hint="eastAsia"/>
          <w:sz w:val="21"/>
          <w:szCs w:val="21"/>
          <w:bdr w:val="none" w:sz="0" w:space="0" w:color="auto" w:frame="1"/>
        </w:rPr>
        <w:t>は、</w:t>
      </w:r>
      <w:r w:rsidR="00800AD3" w:rsidRPr="00030A53">
        <w:rPr>
          <w:rStyle w:val="p"/>
          <w:rFonts w:ascii="ＭＳ 明朝" w:eastAsia="ＭＳ 明朝" w:hAnsi="ＭＳ 明朝" w:hint="eastAsia"/>
          <w:sz w:val="21"/>
          <w:szCs w:val="21"/>
          <w:bdr w:val="none" w:sz="0" w:space="0" w:color="auto" w:frame="1"/>
        </w:rPr>
        <w:t>滝川地区広域消防事務組合</w:t>
      </w:r>
      <w:r w:rsidRPr="00030A53">
        <w:rPr>
          <w:rStyle w:val="p"/>
          <w:rFonts w:ascii="ＭＳ 明朝" w:eastAsia="ＭＳ 明朝" w:hAnsi="ＭＳ 明朝" w:hint="eastAsia"/>
          <w:sz w:val="21"/>
          <w:szCs w:val="21"/>
          <w:bdr w:val="none" w:sz="0" w:space="0" w:color="auto" w:frame="1"/>
        </w:rPr>
        <w:t>において災害現場等で運航する無人航空機の安全運航に関し必要な事項を定め、安全管理体制の徹底を図ることを目的とする。</w:t>
      </w:r>
    </w:p>
    <w:p w14:paraId="7E25F2E1" w14:textId="5FFDD799" w:rsidR="006E2FCF" w:rsidRPr="00030A53" w:rsidRDefault="00A64C8E" w:rsidP="00EB52E5">
      <w:pPr>
        <w:pStyle w:val="1"/>
        <w:shd w:val="clear" w:color="auto" w:fill="FFFFFF"/>
        <w:spacing w:before="0" w:beforeAutospacing="0" w:after="0" w:afterAutospacing="0"/>
        <w:ind w:firstLineChars="100" w:firstLine="210"/>
        <w:jc w:val="both"/>
        <w:rPr>
          <w:rFonts w:ascii="ＭＳ 明朝" w:eastAsia="ＭＳ 明朝" w:hAnsi="ＭＳ 明朝"/>
          <w:sz w:val="21"/>
          <w:szCs w:val="21"/>
        </w:rPr>
      </w:pPr>
      <w:r w:rsidRPr="00030A53">
        <w:rPr>
          <w:rStyle w:val="cm"/>
          <w:rFonts w:ascii="ＭＳ 明朝" w:eastAsia="ＭＳ 明朝" w:hAnsi="ＭＳ 明朝" w:hint="eastAsia"/>
          <w:sz w:val="21"/>
          <w:szCs w:val="21"/>
          <w:bdr w:val="none" w:sz="0" w:space="0" w:color="auto" w:frame="1"/>
        </w:rPr>
        <w:t>（</w:t>
      </w:r>
      <w:r w:rsidR="006E2FCF" w:rsidRPr="00030A53">
        <w:rPr>
          <w:rStyle w:val="cm"/>
          <w:rFonts w:ascii="ＭＳ 明朝" w:eastAsia="ＭＳ 明朝" w:hAnsi="ＭＳ 明朝" w:hint="eastAsia"/>
          <w:sz w:val="21"/>
          <w:szCs w:val="21"/>
          <w:bdr w:val="none" w:sz="0" w:space="0" w:color="auto" w:frame="1"/>
        </w:rPr>
        <w:t>運用の目的</w:t>
      </w:r>
      <w:r w:rsidRPr="00030A53">
        <w:rPr>
          <w:rStyle w:val="cm"/>
          <w:rFonts w:ascii="ＭＳ 明朝" w:eastAsia="ＭＳ 明朝" w:hAnsi="ＭＳ 明朝" w:hint="eastAsia"/>
          <w:sz w:val="21"/>
          <w:szCs w:val="21"/>
          <w:bdr w:val="none" w:sz="0" w:space="0" w:color="auto" w:frame="1"/>
        </w:rPr>
        <w:t>）</w:t>
      </w:r>
    </w:p>
    <w:p w14:paraId="10E3A850" w14:textId="3290E14B" w:rsidR="006E2FCF" w:rsidRPr="00030A53" w:rsidRDefault="006E2FCF" w:rsidP="00EB52E5">
      <w:pPr>
        <w:pStyle w:val="num"/>
        <w:shd w:val="clear" w:color="auto" w:fill="FFFFFF"/>
        <w:spacing w:before="0" w:beforeAutospacing="0" w:after="0" w:afterAutospacing="0"/>
        <w:ind w:left="240" w:hanging="240"/>
        <w:jc w:val="both"/>
        <w:rPr>
          <w:rFonts w:ascii="ＭＳ 明朝" w:eastAsia="ＭＳ 明朝" w:hAnsi="ＭＳ 明朝"/>
          <w:sz w:val="21"/>
          <w:szCs w:val="21"/>
        </w:rPr>
      </w:pPr>
      <w:r w:rsidRPr="00030A53">
        <w:rPr>
          <w:rStyle w:val="num1"/>
          <w:rFonts w:ascii="ＭＳ 明朝" w:eastAsia="ＭＳ 明朝" w:hAnsi="ＭＳ 明朝" w:hint="eastAsia"/>
          <w:sz w:val="21"/>
          <w:szCs w:val="21"/>
          <w:bdr w:val="none" w:sz="0" w:space="0" w:color="auto" w:frame="1"/>
        </w:rPr>
        <w:t>第</w:t>
      </w:r>
      <w:r w:rsidR="00A10C64" w:rsidRPr="00030A53">
        <w:rPr>
          <w:rStyle w:val="num1"/>
          <w:rFonts w:ascii="ＭＳ 明朝" w:eastAsia="ＭＳ 明朝" w:hAnsi="ＭＳ 明朝" w:hint="eastAsia"/>
          <w:sz w:val="21"/>
          <w:szCs w:val="21"/>
          <w:bdr w:val="none" w:sz="0" w:space="0" w:color="auto" w:frame="1"/>
        </w:rPr>
        <w:t>２</w:t>
      </w:r>
      <w:r w:rsidRPr="00030A53">
        <w:rPr>
          <w:rStyle w:val="num1"/>
          <w:rFonts w:ascii="ＭＳ 明朝" w:eastAsia="ＭＳ 明朝" w:hAnsi="ＭＳ 明朝" w:hint="eastAsia"/>
          <w:sz w:val="21"/>
          <w:szCs w:val="21"/>
          <w:bdr w:val="none" w:sz="0" w:space="0" w:color="auto" w:frame="1"/>
        </w:rPr>
        <w:t>条</w:t>
      </w:r>
      <w:r w:rsidRPr="00030A53">
        <w:rPr>
          <w:rFonts w:ascii="ＭＳ 明朝" w:eastAsia="ＭＳ 明朝" w:hAnsi="ＭＳ 明朝" w:hint="eastAsia"/>
          <w:sz w:val="21"/>
          <w:szCs w:val="21"/>
        </w:rPr>
        <w:t xml:space="preserve">　</w:t>
      </w:r>
      <w:r w:rsidR="007D333F">
        <w:rPr>
          <w:rStyle w:val="p"/>
          <w:rFonts w:ascii="ＭＳ 明朝" w:eastAsia="ＭＳ 明朝" w:hAnsi="ＭＳ 明朝" w:hint="eastAsia"/>
          <w:sz w:val="21"/>
          <w:szCs w:val="21"/>
          <w:bdr w:val="none" w:sz="0" w:space="0" w:color="auto" w:frame="1"/>
        </w:rPr>
        <w:t>無人航空機</w:t>
      </w:r>
      <w:r w:rsidRPr="00030A53">
        <w:rPr>
          <w:rStyle w:val="p"/>
          <w:rFonts w:ascii="ＭＳ 明朝" w:eastAsia="ＭＳ 明朝" w:hAnsi="ＭＳ 明朝" w:hint="eastAsia"/>
          <w:sz w:val="21"/>
          <w:szCs w:val="21"/>
          <w:bdr w:val="none" w:sz="0" w:space="0" w:color="auto" w:frame="1"/>
        </w:rPr>
        <w:t>は、火災、風水害、地震、事故その他の災害</w:t>
      </w:r>
      <w:r w:rsidRPr="00030A53">
        <w:rPr>
          <w:rStyle w:val="brackets-color1"/>
          <w:rFonts w:ascii="ＭＳ 明朝" w:eastAsia="ＭＳ 明朝" w:hAnsi="ＭＳ 明朝" w:hint="eastAsia"/>
          <w:sz w:val="21"/>
          <w:szCs w:val="21"/>
          <w:bdr w:val="none" w:sz="0" w:space="0" w:color="auto" w:frame="1"/>
        </w:rPr>
        <w:t>(以下「災害」という。)</w:t>
      </w:r>
      <w:r w:rsidRPr="00030A53">
        <w:rPr>
          <w:rStyle w:val="p"/>
          <w:rFonts w:ascii="ＭＳ 明朝" w:eastAsia="ＭＳ 明朝" w:hAnsi="ＭＳ 明朝" w:hint="eastAsia"/>
          <w:sz w:val="21"/>
          <w:szCs w:val="21"/>
          <w:bdr w:val="none" w:sz="0" w:space="0" w:color="auto" w:frame="1"/>
        </w:rPr>
        <w:t>において災害現場上空から立体的及び効果的に情報収集活動を実施し、災害の実態把握を行うとともに、より効果的な消防活動に繋げることを目的に運用する。</w:t>
      </w:r>
    </w:p>
    <w:p w14:paraId="2404C9AB" w14:textId="27A585B2" w:rsidR="003861C9" w:rsidRPr="00030A53" w:rsidRDefault="00A64C8E" w:rsidP="00EB52E5">
      <w:pPr>
        <w:widowControl/>
        <w:spacing w:line="360" w:lineRule="exact"/>
        <w:ind w:firstLineChars="100" w:firstLine="210"/>
        <w:rPr>
          <w:rFonts w:ascii="ＭＳ 明朝" w:eastAsia="ＭＳ 明朝" w:hAnsi="ＭＳ 明朝" w:cs="ＭＳ Ｐゴシック"/>
          <w:kern w:val="0"/>
          <w:szCs w:val="21"/>
        </w:rPr>
      </w:pPr>
      <w:bookmarkStart w:id="1" w:name="at4"/>
      <w:r w:rsidRPr="00030A53">
        <w:rPr>
          <w:rFonts w:ascii="ＭＳ 明朝" w:eastAsia="ＭＳ 明朝" w:hAnsi="ＭＳ 明朝" w:cs="ＭＳ Ｐゴシック" w:hint="eastAsia"/>
          <w:kern w:val="0"/>
          <w:szCs w:val="21"/>
        </w:rPr>
        <w:t>（</w:t>
      </w:r>
      <w:r w:rsidR="003861C9" w:rsidRPr="00030A53">
        <w:rPr>
          <w:rFonts w:ascii="ＭＳ 明朝" w:eastAsia="ＭＳ 明朝" w:hAnsi="ＭＳ 明朝" w:cs="ＭＳ Ｐゴシック" w:hint="eastAsia"/>
          <w:kern w:val="0"/>
          <w:szCs w:val="21"/>
        </w:rPr>
        <w:t>運用管理</w:t>
      </w:r>
      <w:r w:rsidRPr="00030A53">
        <w:rPr>
          <w:rFonts w:ascii="ＭＳ 明朝" w:eastAsia="ＭＳ 明朝" w:hAnsi="ＭＳ 明朝" w:cs="ＭＳ Ｐゴシック" w:hint="eastAsia"/>
          <w:kern w:val="0"/>
          <w:szCs w:val="21"/>
        </w:rPr>
        <w:t>）</w:t>
      </w:r>
    </w:p>
    <w:p w14:paraId="66B95C57" w14:textId="37BCCE8E" w:rsidR="003861C9" w:rsidRPr="00030A53" w:rsidRDefault="003861C9" w:rsidP="00130367">
      <w:pPr>
        <w:widowControl/>
        <w:spacing w:line="360" w:lineRule="exact"/>
        <w:rPr>
          <w:rFonts w:ascii="ＭＳ 明朝" w:eastAsia="ＭＳ 明朝" w:hAnsi="ＭＳ 明朝" w:cs="ＭＳ Ｐゴシック"/>
          <w:kern w:val="0"/>
          <w:szCs w:val="21"/>
        </w:rPr>
      </w:pPr>
      <w:bookmarkStart w:id="2" w:name="at4cl1"/>
      <w:bookmarkEnd w:id="1"/>
      <w:r w:rsidRPr="00030A53">
        <w:rPr>
          <w:rFonts w:ascii="ＭＳ 明朝" w:eastAsia="ＭＳ 明朝" w:hAnsi="ＭＳ 明朝" w:cs="ＭＳ Ｐゴシック" w:hint="eastAsia"/>
          <w:kern w:val="0"/>
          <w:szCs w:val="21"/>
        </w:rPr>
        <w:t>第</w:t>
      </w:r>
      <w:r w:rsidR="00A10C64" w:rsidRPr="00030A53">
        <w:rPr>
          <w:rFonts w:ascii="ＭＳ 明朝" w:eastAsia="ＭＳ 明朝" w:hAnsi="ＭＳ 明朝" w:cs="ＭＳ Ｐゴシック" w:hint="eastAsia"/>
          <w:kern w:val="0"/>
          <w:szCs w:val="21"/>
        </w:rPr>
        <w:t>３</w:t>
      </w:r>
      <w:r w:rsidRPr="00030A53">
        <w:rPr>
          <w:rFonts w:ascii="ＭＳ 明朝" w:eastAsia="ＭＳ 明朝" w:hAnsi="ＭＳ 明朝" w:cs="ＭＳ Ｐゴシック" w:hint="eastAsia"/>
          <w:kern w:val="0"/>
          <w:szCs w:val="21"/>
        </w:rPr>
        <w:t xml:space="preserve">条　</w:t>
      </w:r>
      <w:r w:rsidR="007D333F">
        <w:rPr>
          <w:rFonts w:ascii="ＭＳ 明朝" w:eastAsia="ＭＳ 明朝" w:hAnsi="ＭＳ 明朝" w:cs="ＭＳ Ｐゴシック" w:hint="eastAsia"/>
          <w:kern w:val="0"/>
          <w:szCs w:val="21"/>
        </w:rPr>
        <w:t>無人航空機</w:t>
      </w:r>
      <w:r w:rsidRPr="00030A53">
        <w:rPr>
          <w:rFonts w:ascii="ＭＳ 明朝" w:eastAsia="ＭＳ 明朝" w:hAnsi="ＭＳ 明朝" w:cs="ＭＳ Ｐゴシック" w:hint="eastAsia"/>
          <w:kern w:val="0"/>
          <w:szCs w:val="21"/>
        </w:rPr>
        <w:t>の運用管理は、</w:t>
      </w:r>
      <w:r w:rsidR="00E65D74">
        <w:rPr>
          <w:rFonts w:ascii="ＭＳ 明朝" w:eastAsia="ＭＳ 明朝" w:hAnsi="ＭＳ 明朝" w:cs="ＭＳ Ｐゴシック" w:hint="eastAsia"/>
          <w:kern w:val="0"/>
          <w:szCs w:val="21"/>
        </w:rPr>
        <w:t>署長</w:t>
      </w:r>
      <w:r w:rsidRPr="00030A53">
        <w:rPr>
          <w:rFonts w:ascii="ＭＳ 明朝" w:eastAsia="ＭＳ 明朝" w:hAnsi="ＭＳ 明朝" w:cs="ＭＳ Ｐゴシック" w:hint="eastAsia"/>
          <w:kern w:val="0"/>
          <w:szCs w:val="21"/>
        </w:rPr>
        <w:t>（以下「運用管理者」という。）が行うものとする。</w:t>
      </w:r>
      <w:bookmarkEnd w:id="2"/>
    </w:p>
    <w:p w14:paraId="701870C9" w14:textId="1A6971BB" w:rsidR="003861C9" w:rsidRPr="00030A53" w:rsidRDefault="00EF0D0F" w:rsidP="00EF0D0F">
      <w:pPr>
        <w:widowControl/>
        <w:spacing w:line="360" w:lineRule="exact"/>
        <w:ind w:left="210" w:hangingChars="100" w:hanging="210"/>
        <w:rPr>
          <w:rFonts w:ascii="ＭＳ 明朝" w:eastAsia="ＭＳ 明朝" w:hAnsi="ＭＳ 明朝" w:cs="ＭＳ Ｐゴシック"/>
          <w:kern w:val="0"/>
          <w:szCs w:val="21"/>
        </w:rPr>
      </w:pPr>
      <w:bookmarkStart w:id="3" w:name="at4cl2"/>
      <w:r>
        <w:rPr>
          <w:rFonts w:ascii="ＭＳ 明朝" w:eastAsia="ＭＳ 明朝" w:hAnsi="ＭＳ 明朝" w:cs="ＭＳ Ｐゴシック" w:hint="eastAsia"/>
          <w:kern w:val="0"/>
          <w:szCs w:val="21"/>
        </w:rPr>
        <w:t>２</w:t>
      </w:r>
      <w:r w:rsidR="003861C9" w:rsidRPr="00030A53">
        <w:rPr>
          <w:rFonts w:ascii="ＭＳ 明朝" w:eastAsia="ＭＳ 明朝" w:hAnsi="ＭＳ 明朝" w:cs="ＭＳ Ｐゴシック" w:hint="eastAsia"/>
          <w:kern w:val="0"/>
          <w:szCs w:val="21"/>
        </w:rPr>
        <w:t xml:space="preserve">　運用管理者は、</w:t>
      </w:r>
      <w:r w:rsidR="0077336E" w:rsidRPr="00030A53">
        <w:rPr>
          <w:rFonts w:ascii="ＭＳ 明朝" w:eastAsia="ＭＳ 明朝" w:hAnsi="ＭＳ 明朝" w:cs="ＭＳ Ｐゴシック" w:hint="eastAsia"/>
          <w:kern w:val="0"/>
          <w:szCs w:val="21"/>
        </w:rPr>
        <w:t>無人航空機操縦者技能証明取得者又は</w:t>
      </w:r>
      <w:r w:rsidR="007D333F">
        <w:rPr>
          <w:rFonts w:ascii="ＭＳ 明朝" w:eastAsia="ＭＳ 明朝" w:hAnsi="ＭＳ 明朝" w:cs="ＭＳ Ｐゴシック" w:hint="eastAsia"/>
          <w:kern w:val="0"/>
          <w:szCs w:val="21"/>
        </w:rPr>
        <w:t>無人航空機</w:t>
      </w:r>
      <w:r w:rsidR="0077336E" w:rsidRPr="00030A53">
        <w:rPr>
          <w:rFonts w:ascii="ＭＳ 明朝" w:eastAsia="ＭＳ 明朝" w:hAnsi="ＭＳ 明朝" w:cs="ＭＳ Ｐゴシック" w:hint="eastAsia"/>
          <w:kern w:val="0"/>
          <w:szCs w:val="21"/>
        </w:rPr>
        <w:t>に関する教育機関における講習を修了した者を</w:t>
      </w:r>
      <w:r w:rsidR="003861C9" w:rsidRPr="00030A53">
        <w:rPr>
          <w:rFonts w:ascii="ＭＳ 明朝" w:eastAsia="ＭＳ 明朝" w:hAnsi="ＭＳ 明朝" w:cs="ＭＳ Ｐゴシック" w:hint="eastAsia"/>
          <w:kern w:val="0"/>
          <w:szCs w:val="21"/>
        </w:rPr>
        <w:t>指導操縦者</w:t>
      </w:r>
      <w:r w:rsidR="0077336E" w:rsidRPr="00030A53">
        <w:rPr>
          <w:rFonts w:ascii="ＭＳ 明朝" w:eastAsia="ＭＳ 明朝" w:hAnsi="ＭＳ 明朝" w:cs="ＭＳ Ｐゴシック" w:hint="eastAsia"/>
          <w:kern w:val="0"/>
          <w:szCs w:val="21"/>
        </w:rPr>
        <w:t>として</w:t>
      </w:r>
      <w:r w:rsidR="003861C9" w:rsidRPr="00030A53">
        <w:rPr>
          <w:rFonts w:ascii="ＭＳ 明朝" w:eastAsia="ＭＳ 明朝" w:hAnsi="ＭＳ 明朝" w:cs="ＭＳ Ｐゴシック" w:hint="eastAsia"/>
          <w:kern w:val="0"/>
          <w:szCs w:val="21"/>
        </w:rPr>
        <w:t>指名するものとする。</w:t>
      </w:r>
      <w:bookmarkEnd w:id="3"/>
    </w:p>
    <w:p w14:paraId="74ABC088" w14:textId="6C32122C" w:rsidR="003861C9" w:rsidRPr="00030A53" w:rsidRDefault="00EF0D0F" w:rsidP="00EF0D0F">
      <w:pPr>
        <w:widowControl/>
        <w:spacing w:line="360" w:lineRule="exact"/>
        <w:ind w:left="210" w:hangingChars="100" w:hanging="210"/>
        <w:rPr>
          <w:rFonts w:ascii="ＭＳ 明朝" w:eastAsia="ＭＳ 明朝" w:hAnsi="ＭＳ 明朝" w:cs="ＭＳ Ｐゴシック"/>
          <w:kern w:val="0"/>
          <w:szCs w:val="21"/>
        </w:rPr>
      </w:pPr>
      <w:bookmarkStart w:id="4" w:name="13000995701000000164"/>
      <w:r>
        <w:rPr>
          <w:rFonts w:ascii="ＭＳ 明朝" w:eastAsia="ＭＳ 明朝" w:hAnsi="ＭＳ 明朝" w:cs="ＭＳ Ｐゴシック" w:hint="eastAsia"/>
          <w:kern w:val="0"/>
          <w:szCs w:val="21"/>
        </w:rPr>
        <w:t>３</w:t>
      </w:r>
      <w:r w:rsidR="003861C9" w:rsidRPr="00030A53">
        <w:rPr>
          <w:rFonts w:ascii="ＭＳ 明朝" w:eastAsia="ＭＳ 明朝" w:hAnsi="ＭＳ 明朝" w:cs="ＭＳ Ｐゴシック" w:hint="eastAsia"/>
          <w:kern w:val="0"/>
          <w:szCs w:val="21"/>
        </w:rPr>
        <w:t xml:space="preserve">　運用管理者は、</w:t>
      </w:r>
      <w:r w:rsidR="007D333F">
        <w:rPr>
          <w:rFonts w:ascii="ＭＳ 明朝" w:eastAsia="ＭＳ 明朝" w:hAnsi="ＭＳ 明朝" w:cs="ＭＳ Ｐゴシック" w:hint="eastAsia"/>
          <w:kern w:val="0"/>
          <w:szCs w:val="21"/>
        </w:rPr>
        <w:t>無人航空機</w:t>
      </w:r>
      <w:r w:rsidR="003861C9" w:rsidRPr="00030A53">
        <w:rPr>
          <w:rFonts w:ascii="ＭＳ 明朝" w:eastAsia="ＭＳ 明朝" w:hAnsi="ＭＳ 明朝" w:cs="ＭＳ Ｐゴシック" w:hint="eastAsia"/>
          <w:kern w:val="0"/>
          <w:szCs w:val="21"/>
        </w:rPr>
        <w:t>の運航に必要な運航責任者を指名</w:t>
      </w:r>
      <w:r w:rsidR="007453B8" w:rsidRPr="00030A53">
        <w:rPr>
          <w:rFonts w:ascii="ＭＳ 明朝" w:eastAsia="ＭＳ 明朝" w:hAnsi="ＭＳ 明朝" w:cs="ＭＳ Ｐゴシック" w:hint="eastAsia"/>
          <w:kern w:val="0"/>
          <w:szCs w:val="21"/>
        </w:rPr>
        <w:t>し、</w:t>
      </w:r>
      <w:r w:rsidR="007453B8" w:rsidRPr="00030A53">
        <w:rPr>
          <w:rFonts w:ascii="ＭＳ 明朝" w:eastAsia="ＭＳ 明朝" w:hAnsi="ＭＳ 明朝" w:hint="eastAsia"/>
          <w:szCs w:val="21"/>
          <w:shd w:val="clear" w:color="auto" w:fill="FFFFFF"/>
        </w:rPr>
        <w:t>安全に運用するために、航空法その他関係法令に基づき、</w:t>
      </w:r>
      <w:r w:rsidR="007D333F">
        <w:rPr>
          <w:rFonts w:ascii="ＭＳ 明朝" w:eastAsia="ＭＳ 明朝" w:hAnsi="ＭＳ 明朝" w:hint="eastAsia"/>
          <w:szCs w:val="21"/>
          <w:shd w:val="clear" w:color="auto" w:fill="FFFFFF"/>
        </w:rPr>
        <w:t>無人航空機</w:t>
      </w:r>
      <w:r w:rsidR="007453B8" w:rsidRPr="00030A53">
        <w:rPr>
          <w:rFonts w:ascii="ＭＳ 明朝" w:eastAsia="ＭＳ 明朝" w:hAnsi="ＭＳ 明朝" w:hint="eastAsia"/>
          <w:szCs w:val="21"/>
          <w:shd w:val="clear" w:color="auto" w:fill="FFFFFF"/>
        </w:rPr>
        <w:t>を操縦する者に必要な指示を行うものとする。</w:t>
      </w:r>
      <w:bookmarkEnd w:id="4"/>
    </w:p>
    <w:p w14:paraId="7C0628CC" w14:textId="48DBB503" w:rsidR="003861C9" w:rsidRPr="00030A53" w:rsidRDefault="00F75986" w:rsidP="00EB52E5">
      <w:pPr>
        <w:widowControl/>
        <w:spacing w:line="360" w:lineRule="exact"/>
        <w:ind w:firstLineChars="100" w:firstLine="210"/>
        <w:rPr>
          <w:rFonts w:ascii="ＭＳ 明朝" w:eastAsia="ＭＳ 明朝" w:hAnsi="ＭＳ 明朝" w:cs="ＭＳ Ｐゴシック"/>
          <w:kern w:val="0"/>
          <w:szCs w:val="21"/>
        </w:rPr>
      </w:pPr>
      <w:bookmarkStart w:id="5" w:name="13000995701000000168"/>
      <w:r w:rsidRPr="00030A53">
        <w:rPr>
          <w:rFonts w:ascii="ＭＳ 明朝" w:eastAsia="ＭＳ 明朝" w:hAnsi="ＭＳ 明朝" w:cs="ＭＳ Ｐゴシック" w:hint="eastAsia"/>
          <w:kern w:val="0"/>
          <w:szCs w:val="21"/>
        </w:rPr>
        <w:t>（</w:t>
      </w:r>
      <w:r w:rsidR="003861C9" w:rsidRPr="00030A53">
        <w:rPr>
          <w:rFonts w:ascii="ＭＳ 明朝" w:eastAsia="ＭＳ 明朝" w:hAnsi="ＭＳ 明朝" w:cs="ＭＳ Ｐゴシック" w:hint="eastAsia"/>
          <w:kern w:val="0"/>
          <w:szCs w:val="21"/>
        </w:rPr>
        <w:t>教育訓練</w:t>
      </w:r>
      <w:r w:rsidRPr="00030A53">
        <w:rPr>
          <w:rFonts w:ascii="ＭＳ 明朝" w:eastAsia="ＭＳ 明朝" w:hAnsi="ＭＳ 明朝" w:cs="ＭＳ Ｐゴシック" w:hint="eastAsia"/>
          <w:kern w:val="0"/>
          <w:szCs w:val="21"/>
        </w:rPr>
        <w:t>)</w:t>
      </w:r>
    </w:p>
    <w:p w14:paraId="13582302" w14:textId="0808D8C5" w:rsidR="003861C9" w:rsidRPr="00030A53" w:rsidRDefault="003861C9" w:rsidP="00EB52E5">
      <w:pPr>
        <w:widowControl/>
        <w:spacing w:line="360" w:lineRule="exact"/>
        <w:ind w:left="210" w:hangingChars="100" w:hanging="210"/>
        <w:rPr>
          <w:rFonts w:ascii="ＭＳ 明朝" w:eastAsia="ＭＳ 明朝" w:hAnsi="ＭＳ 明朝" w:cs="ＭＳ Ｐゴシック"/>
          <w:kern w:val="0"/>
          <w:szCs w:val="21"/>
        </w:rPr>
      </w:pPr>
      <w:bookmarkStart w:id="6" w:name="13000995701000000170"/>
      <w:bookmarkEnd w:id="5"/>
      <w:r w:rsidRPr="00030A53">
        <w:rPr>
          <w:rFonts w:ascii="ＭＳ 明朝" w:eastAsia="ＭＳ 明朝" w:hAnsi="ＭＳ 明朝" w:cs="ＭＳ Ｐゴシック" w:hint="eastAsia"/>
          <w:kern w:val="0"/>
          <w:szCs w:val="21"/>
        </w:rPr>
        <w:t>第</w:t>
      </w:r>
      <w:r w:rsidR="00A10C64" w:rsidRPr="00030A53">
        <w:rPr>
          <w:rFonts w:ascii="ＭＳ 明朝" w:eastAsia="ＭＳ 明朝" w:hAnsi="ＭＳ 明朝" w:cs="ＭＳ Ｐゴシック" w:hint="eastAsia"/>
          <w:kern w:val="0"/>
          <w:szCs w:val="21"/>
        </w:rPr>
        <w:t>４</w:t>
      </w:r>
      <w:r w:rsidRPr="00030A53">
        <w:rPr>
          <w:rFonts w:ascii="ＭＳ 明朝" w:eastAsia="ＭＳ 明朝" w:hAnsi="ＭＳ 明朝" w:cs="ＭＳ Ｐゴシック" w:hint="eastAsia"/>
          <w:kern w:val="0"/>
          <w:szCs w:val="21"/>
        </w:rPr>
        <w:t>条　指導操縦者は、</w:t>
      </w:r>
      <w:r w:rsidR="007D333F">
        <w:rPr>
          <w:rFonts w:ascii="ＭＳ 明朝" w:eastAsia="ＭＳ 明朝" w:hAnsi="ＭＳ 明朝" w:cs="ＭＳ Ｐゴシック" w:hint="eastAsia"/>
          <w:kern w:val="0"/>
          <w:szCs w:val="21"/>
        </w:rPr>
        <w:t>無人航空機</w:t>
      </w:r>
      <w:r w:rsidR="00C77BA0" w:rsidRPr="00030A53">
        <w:rPr>
          <w:rFonts w:ascii="ＭＳ 明朝" w:eastAsia="ＭＳ 明朝" w:hAnsi="ＭＳ 明朝" w:cs="ＭＳ Ｐゴシック" w:hint="eastAsia"/>
          <w:kern w:val="0"/>
          <w:szCs w:val="21"/>
        </w:rPr>
        <w:t>の運航に際し必要な航空法その他の関係法令の習熟及び</w:t>
      </w:r>
      <w:r w:rsidRPr="00030A53">
        <w:rPr>
          <w:rFonts w:ascii="ＭＳ 明朝" w:eastAsia="ＭＳ 明朝" w:hAnsi="ＭＳ 明朝" w:cs="ＭＳ Ｐゴシック" w:hint="eastAsia"/>
          <w:kern w:val="0"/>
          <w:szCs w:val="21"/>
        </w:rPr>
        <w:t>消防長が別に定める</w:t>
      </w:r>
      <w:r w:rsidR="007E2160" w:rsidRPr="00030A53">
        <w:rPr>
          <w:rFonts w:ascii="ＭＳ 明朝" w:eastAsia="ＭＳ 明朝" w:hAnsi="ＭＳ 明朝" w:cs="ＭＳ Ｐゴシック" w:hint="eastAsia"/>
          <w:kern w:val="0"/>
          <w:szCs w:val="21"/>
        </w:rPr>
        <w:t>滝川地区広域消防事務組合無人航空機飛行マニュアル（以下「飛行マニュアル」という。）</w:t>
      </w:r>
      <w:r w:rsidRPr="00030A53">
        <w:rPr>
          <w:rFonts w:ascii="ＭＳ 明朝" w:eastAsia="ＭＳ 明朝" w:hAnsi="ＭＳ 明朝" w:cs="ＭＳ Ｐゴシック" w:hint="eastAsia"/>
          <w:kern w:val="0"/>
          <w:szCs w:val="21"/>
        </w:rPr>
        <w:t>に基づき、操縦者の</w:t>
      </w:r>
      <w:r w:rsidR="003048BB" w:rsidRPr="00030A53">
        <w:rPr>
          <w:rFonts w:ascii="ＭＳ 明朝" w:eastAsia="ＭＳ 明朝" w:hAnsi="ＭＳ 明朝" w:cs="ＭＳ Ｐゴシック" w:hint="eastAsia"/>
          <w:kern w:val="0"/>
          <w:szCs w:val="21"/>
        </w:rPr>
        <w:t>養成及び</w:t>
      </w:r>
      <w:r w:rsidRPr="00030A53">
        <w:rPr>
          <w:rFonts w:ascii="ＭＳ 明朝" w:eastAsia="ＭＳ 明朝" w:hAnsi="ＭＳ 明朝" w:cs="ＭＳ Ｐゴシック" w:hint="eastAsia"/>
          <w:kern w:val="0"/>
          <w:szCs w:val="21"/>
        </w:rPr>
        <w:t>教育訓練を行わなければならない。</w:t>
      </w:r>
      <w:bookmarkEnd w:id="6"/>
    </w:p>
    <w:p w14:paraId="32E5E80B" w14:textId="4B129DA0" w:rsidR="006C3678" w:rsidRPr="00030A53" w:rsidRDefault="006C3678" w:rsidP="006C3678">
      <w:pPr>
        <w:widowControl/>
        <w:spacing w:line="360" w:lineRule="exact"/>
        <w:ind w:left="210" w:hangingChars="100" w:hanging="210"/>
        <w:rPr>
          <w:rFonts w:ascii="ＭＳ 明朝" w:eastAsia="ＭＳ 明朝" w:hAnsi="ＭＳ 明朝" w:cs="ＭＳ Ｐゴシック"/>
          <w:kern w:val="0"/>
          <w:szCs w:val="21"/>
        </w:rPr>
      </w:pPr>
      <w:r w:rsidRPr="00030A53">
        <w:rPr>
          <w:rFonts w:ascii="ＭＳ 明朝" w:eastAsia="ＭＳ 明朝" w:hAnsi="ＭＳ 明朝" w:cs="ＭＳ Ｐゴシック" w:hint="eastAsia"/>
          <w:kern w:val="0"/>
          <w:szCs w:val="21"/>
        </w:rPr>
        <w:t xml:space="preserve">　（操縦者の養成）</w:t>
      </w:r>
    </w:p>
    <w:p w14:paraId="2435DBEB" w14:textId="3A7039C0" w:rsidR="006C3678" w:rsidRPr="00030A53" w:rsidRDefault="006C3678" w:rsidP="006C3678">
      <w:pPr>
        <w:widowControl/>
        <w:spacing w:line="360" w:lineRule="exact"/>
        <w:ind w:left="210" w:hangingChars="100" w:hanging="210"/>
        <w:rPr>
          <w:rFonts w:ascii="ＭＳ 明朝" w:eastAsia="ＭＳ 明朝" w:hAnsi="ＭＳ 明朝" w:cs="ＭＳ Ｐゴシック"/>
          <w:kern w:val="0"/>
          <w:szCs w:val="21"/>
        </w:rPr>
      </w:pPr>
      <w:r w:rsidRPr="00030A53">
        <w:rPr>
          <w:rFonts w:ascii="ＭＳ 明朝" w:eastAsia="ＭＳ 明朝" w:hAnsi="ＭＳ 明朝" w:cs="ＭＳ Ｐゴシック" w:hint="eastAsia"/>
          <w:kern w:val="0"/>
          <w:szCs w:val="21"/>
        </w:rPr>
        <w:t>第５条　運用管理者は、前条の養成訓練を履行させ、その効果を</w:t>
      </w:r>
      <w:bookmarkStart w:id="7" w:name="_Hlk130075282"/>
      <w:r w:rsidRPr="00030A53">
        <w:rPr>
          <w:rFonts w:ascii="ＭＳ 明朝" w:eastAsia="ＭＳ 明朝" w:hAnsi="ＭＳ 明朝" w:cs="ＭＳ Ｐゴシック" w:hint="eastAsia"/>
          <w:kern w:val="0"/>
          <w:szCs w:val="21"/>
        </w:rPr>
        <w:t>無人航空機操縦者審査表</w:t>
      </w:r>
      <w:bookmarkEnd w:id="7"/>
      <w:r w:rsidR="00F1754A" w:rsidRPr="00030A53">
        <w:rPr>
          <w:rFonts w:ascii="ＭＳ 明朝" w:eastAsia="ＭＳ 明朝" w:hAnsi="ＭＳ 明朝" w:cs="ＭＳ Ｐゴシック" w:hint="eastAsia"/>
          <w:kern w:val="0"/>
          <w:szCs w:val="21"/>
        </w:rPr>
        <w:t>(様式第１号)</w:t>
      </w:r>
      <w:r w:rsidRPr="00030A53">
        <w:rPr>
          <w:rFonts w:ascii="ＭＳ 明朝" w:eastAsia="ＭＳ 明朝" w:hAnsi="ＭＳ 明朝" w:cs="ＭＳ Ｐゴシック" w:hint="eastAsia"/>
          <w:kern w:val="0"/>
          <w:szCs w:val="21"/>
        </w:rPr>
        <w:t>に基づき審査し、</w:t>
      </w:r>
      <w:r w:rsidR="007D333F">
        <w:rPr>
          <w:rFonts w:ascii="ＭＳ 明朝" w:eastAsia="ＭＳ 明朝" w:hAnsi="ＭＳ 明朝" w:cs="ＭＳ Ｐゴシック" w:hint="eastAsia"/>
          <w:kern w:val="0"/>
          <w:szCs w:val="21"/>
        </w:rPr>
        <w:t>無人航空機</w:t>
      </w:r>
      <w:r w:rsidRPr="00030A53">
        <w:rPr>
          <w:rFonts w:ascii="ＭＳ 明朝" w:eastAsia="ＭＳ 明朝" w:hAnsi="ＭＳ 明朝" w:cs="ＭＳ Ｐゴシック" w:hint="eastAsia"/>
          <w:kern w:val="0"/>
          <w:szCs w:val="21"/>
        </w:rPr>
        <w:t>の操作について適正な知識及び技術を有していると認めたときは、</w:t>
      </w:r>
      <w:r w:rsidR="007D333F">
        <w:rPr>
          <w:rFonts w:ascii="ＭＳ 明朝" w:eastAsia="ＭＳ 明朝" w:hAnsi="ＭＳ 明朝" w:cs="ＭＳ Ｐゴシック" w:hint="eastAsia"/>
          <w:kern w:val="0"/>
          <w:szCs w:val="21"/>
        </w:rPr>
        <w:t>無人航空機</w:t>
      </w:r>
      <w:r w:rsidRPr="00030A53">
        <w:rPr>
          <w:rFonts w:ascii="ＭＳ 明朝" w:eastAsia="ＭＳ 明朝" w:hAnsi="ＭＳ 明朝" w:cs="ＭＳ Ｐゴシック" w:hint="eastAsia"/>
          <w:kern w:val="0"/>
          <w:szCs w:val="21"/>
        </w:rPr>
        <w:t>操縦者認定申請書（様式第２号）を作成し、消防長へ申請し無人航空機操縦者（以下、「認定操縦者」という。）として消防長が認定する。</w:t>
      </w:r>
    </w:p>
    <w:p w14:paraId="3BE5479E" w14:textId="70EABA82" w:rsidR="00722977" w:rsidRPr="00030A53" w:rsidRDefault="00EF0D0F" w:rsidP="00EF0D0F">
      <w:pPr>
        <w:widowControl/>
        <w:spacing w:line="360" w:lineRule="exact"/>
        <w:ind w:left="210" w:hangingChars="100" w:hanging="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w:t>
      </w:r>
      <w:r w:rsidR="00C77BA0" w:rsidRPr="00030A53">
        <w:rPr>
          <w:rFonts w:ascii="ＭＳ 明朝" w:eastAsia="ＭＳ 明朝" w:hAnsi="ＭＳ 明朝" w:cs="ＭＳ Ｐゴシック" w:hint="eastAsia"/>
          <w:kern w:val="0"/>
          <w:szCs w:val="21"/>
        </w:rPr>
        <w:t xml:space="preserve">　</w:t>
      </w:r>
      <w:r w:rsidR="00E65D74">
        <w:rPr>
          <w:rFonts w:ascii="ＭＳ 明朝" w:eastAsia="ＭＳ 明朝" w:hAnsi="ＭＳ 明朝" w:cs="ＭＳ Ｐゴシック" w:hint="eastAsia"/>
          <w:kern w:val="0"/>
          <w:szCs w:val="21"/>
        </w:rPr>
        <w:t>運用</w:t>
      </w:r>
      <w:r w:rsidR="00722977" w:rsidRPr="00030A53">
        <w:rPr>
          <w:rFonts w:ascii="ＭＳ 明朝" w:eastAsia="ＭＳ 明朝" w:hAnsi="ＭＳ 明朝" w:cs="ＭＳ Ｐゴシック" w:hint="eastAsia"/>
          <w:kern w:val="0"/>
          <w:szCs w:val="21"/>
        </w:rPr>
        <w:t>管理者は</w:t>
      </w:r>
      <w:r w:rsidR="00C642A8" w:rsidRPr="00030A53">
        <w:rPr>
          <w:rFonts w:ascii="ＭＳ 明朝" w:eastAsia="ＭＳ 明朝" w:hAnsi="ＭＳ 明朝" w:cs="ＭＳ Ｐゴシック" w:hint="eastAsia"/>
          <w:kern w:val="0"/>
          <w:szCs w:val="21"/>
        </w:rPr>
        <w:t>、</w:t>
      </w:r>
      <w:r w:rsidR="00722977" w:rsidRPr="00030A53">
        <w:rPr>
          <w:rFonts w:ascii="ＭＳ 明朝" w:eastAsia="ＭＳ 明朝" w:hAnsi="ＭＳ 明朝" w:cs="ＭＳ Ｐゴシック" w:hint="eastAsia"/>
          <w:kern w:val="0"/>
          <w:szCs w:val="21"/>
        </w:rPr>
        <w:t>認定</w:t>
      </w:r>
      <w:r w:rsidR="004624F6" w:rsidRPr="00030A53">
        <w:rPr>
          <w:rFonts w:ascii="ＭＳ 明朝" w:eastAsia="ＭＳ 明朝" w:hAnsi="ＭＳ 明朝" w:cs="ＭＳ Ｐゴシック" w:hint="eastAsia"/>
          <w:kern w:val="0"/>
          <w:szCs w:val="21"/>
        </w:rPr>
        <w:t>操縦者</w:t>
      </w:r>
      <w:r w:rsidR="00722977" w:rsidRPr="00030A53">
        <w:rPr>
          <w:rFonts w:ascii="ＭＳ 明朝" w:eastAsia="ＭＳ 明朝" w:hAnsi="ＭＳ 明朝" w:cs="ＭＳ Ｐゴシック" w:hint="eastAsia"/>
          <w:kern w:val="0"/>
          <w:szCs w:val="21"/>
        </w:rPr>
        <w:t>として認定した職員に対し無人航空機</w:t>
      </w:r>
      <w:r w:rsidR="004624F6" w:rsidRPr="00030A53">
        <w:rPr>
          <w:rFonts w:ascii="ＭＳ 明朝" w:eastAsia="ＭＳ 明朝" w:hAnsi="ＭＳ 明朝" w:cs="ＭＳ Ｐゴシック" w:hint="eastAsia"/>
          <w:kern w:val="0"/>
          <w:szCs w:val="21"/>
        </w:rPr>
        <w:t>操縦者</w:t>
      </w:r>
      <w:r w:rsidR="00722977" w:rsidRPr="00030A53">
        <w:rPr>
          <w:rFonts w:ascii="ＭＳ 明朝" w:eastAsia="ＭＳ 明朝" w:hAnsi="ＭＳ 明朝" w:cs="ＭＳ Ｐゴシック" w:hint="eastAsia"/>
          <w:kern w:val="0"/>
          <w:szCs w:val="21"/>
        </w:rPr>
        <w:t>認定証</w:t>
      </w:r>
      <w:r w:rsidR="00722977" w:rsidRPr="00030A53">
        <w:rPr>
          <w:rFonts w:ascii="ＭＳ 明朝" w:eastAsia="ＭＳ 明朝" w:hAnsi="ＭＳ 明朝" w:cs="ＭＳ Ｐゴシック"/>
          <w:kern w:val="0"/>
          <w:szCs w:val="21"/>
        </w:rPr>
        <w:t>(様式第</w:t>
      </w:r>
      <w:r w:rsidR="00C77BA0" w:rsidRPr="00030A53">
        <w:rPr>
          <w:rFonts w:ascii="ＭＳ 明朝" w:eastAsia="ＭＳ 明朝" w:hAnsi="ＭＳ 明朝" w:cs="ＭＳ Ｐゴシック" w:hint="eastAsia"/>
          <w:kern w:val="0"/>
          <w:szCs w:val="21"/>
        </w:rPr>
        <w:t>３</w:t>
      </w:r>
      <w:r w:rsidR="00722977" w:rsidRPr="00030A53">
        <w:rPr>
          <w:rFonts w:ascii="ＭＳ 明朝" w:eastAsia="ＭＳ 明朝" w:hAnsi="ＭＳ 明朝" w:cs="ＭＳ Ｐゴシック"/>
          <w:kern w:val="0"/>
          <w:szCs w:val="21"/>
        </w:rPr>
        <w:t>号)を交付するとともに，</w:t>
      </w:r>
      <w:bookmarkStart w:id="8" w:name="_Hlk130075315"/>
      <w:r w:rsidR="00722977" w:rsidRPr="00030A53">
        <w:rPr>
          <w:rFonts w:ascii="ＭＳ 明朝" w:eastAsia="ＭＳ 明朝" w:hAnsi="ＭＳ 明朝" w:cs="ＭＳ Ｐゴシック"/>
          <w:kern w:val="0"/>
          <w:szCs w:val="21"/>
        </w:rPr>
        <w:t>認定</w:t>
      </w:r>
      <w:r w:rsidR="004624F6" w:rsidRPr="00030A53">
        <w:rPr>
          <w:rFonts w:ascii="ＭＳ 明朝" w:eastAsia="ＭＳ 明朝" w:hAnsi="ＭＳ 明朝" w:cs="ＭＳ Ｐゴシック" w:hint="eastAsia"/>
          <w:kern w:val="0"/>
          <w:szCs w:val="21"/>
        </w:rPr>
        <w:t>操縦者</w:t>
      </w:r>
      <w:r w:rsidR="00722977" w:rsidRPr="00030A53">
        <w:rPr>
          <w:rFonts w:ascii="ＭＳ 明朝" w:eastAsia="ＭＳ 明朝" w:hAnsi="ＭＳ 明朝" w:cs="ＭＳ Ｐゴシック"/>
          <w:kern w:val="0"/>
          <w:szCs w:val="21"/>
        </w:rPr>
        <w:t>名簿(様式第</w:t>
      </w:r>
      <w:r w:rsidR="00C77BA0" w:rsidRPr="00030A53">
        <w:rPr>
          <w:rFonts w:ascii="ＭＳ 明朝" w:eastAsia="ＭＳ 明朝" w:hAnsi="ＭＳ 明朝" w:cs="ＭＳ Ｐゴシック" w:hint="eastAsia"/>
          <w:kern w:val="0"/>
          <w:szCs w:val="21"/>
        </w:rPr>
        <w:t>４</w:t>
      </w:r>
      <w:r w:rsidR="00722977" w:rsidRPr="00030A53">
        <w:rPr>
          <w:rFonts w:ascii="ＭＳ 明朝" w:eastAsia="ＭＳ 明朝" w:hAnsi="ＭＳ 明朝" w:cs="ＭＳ Ｐゴシック"/>
          <w:kern w:val="0"/>
          <w:szCs w:val="21"/>
        </w:rPr>
        <w:t>号)</w:t>
      </w:r>
      <w:bookmarkEnd w:id="8"/>
      <w:r w:rsidR="00722977" w:rsidRPr="00030A53">
        <w:rPr>
          <w:rFonts w:ascii="ＭＳ 明朝" w:eastAsia="ＭＳ 明朝" w:hAnsi="ＭＳ 明朝" w:cs="ＭＳ Ｐゴシック"/>
          <w:kern w:val="0"/>
          <w:szCs w:val="21"/>
        </w:rPr>
        <w:t>を作成し，必要事項を記録するものとする。</w:t>
      </w:r>
    </w:p>
    <w:p w14:paraId="09A42C13" w14:textId="54052AF6" w:rsidR="00A373AD" w:rsidRPr="00030A53" w:rsidRDefault="00F75986" w:rsidP="00EB52E5">
      <w:pPr>
        <w:pStyle w:val="1"/>
        <w:shd w:val="clear" w:color="auto" w:fill="FFFFFF"/>
        <w:spacing w:before="0" w:beforeAutospacing="0" w:after="0" w:afterAutospacing="0"/>
        <w:ind w:firstLineChars="100" w:firstLine="210"/>
        <w:jc w:val="both"/>
        <w:rPr>
          <w:rFonts w:ascii="ＭＳ 明朝" w:eastAsia="ＭＳ 明朝" w:hAnsi="ＭＳ 明朝"/>
          <w:sz w:val="21"/>
          <w:szCs w:val="21"/>
        </w:rPr>
      </w:pPr>
      <w:r w:rsidRPr="00030A53">
        <w:rPr>
          <w:rStyle w:val="cm"/>
          <w:rFonts w:ascii="ＭＳ 明朝" w:eastAsia="ＭＳ 明朝" w:hAnsi="ＭＳ 明朝" w:hint="eastAsia"/>
          <w:sz w:val="21"/>
          <w:szCs w:val="21"/>
          <w:bdr w:val="none" w:sz="0" w:space="0" w:color="auto" w:frame="1"/>
        </w:rPr>
        <w:t>（</w:t>
      </w:r>
      <w:r w:rsidR="00A373AD" w:rsidRPr="00030A53">
        <w:rPr>
          <w:rStyle w:val="cm"/>
          <w:rFonts w:ascii="ＭＳ 明朝" w:eastAsia="ＭＳ 明朝" w:hAnsi="ＭＳ 明朝" w:hint="eastAsia"/>
          <w:sz w:val="21"/>
          <w:szCs w:val="21"/>
          <w:bdr w:val="none" w:sz="0" w:space="0" w:color="auto" w:frame="1"/>
        </w:rPr>
        <w:t>操縦者</w:t>
      </w:r>
      <w:r w:rsidRPr="00030A53">
        <w:rPr>
          <w:rStyle w:val="cm"/>
          <w:rFonts w:ascii="ＭＳ 明朝" w:eastAsia="ＭＳ 明朝" w:hAnsi="ＭＳ 明朝" w:hint="eastAsia"/>
          <w:sz w:val="21"/>
          <w:szCs w:val="21"/>
          <w:bdr w:val="none" w:sz="0" w:space="0" w:color="auto" w:frame="1"/>
        </w:rPr>
        <w:t>）</w:t>
      </w:r>
    </w:p>
    <w:p w14:paraId="7A3B98DC" w14:textId="4191E60D" w:rsidR="00A373AD" w:rsidRPr="00030A53" w:rsidRDefault="00A373AD" w:rsidP="00EB52E5">
      <w:pPr>
        <w:pStyle w:val="num"/>
        <w:shd w:val="clear" w:color="auto" w:fill="FFFFFF"/>
        <w:spacing w:before="0" w:beforeAutospacing="0" w:after="0" w:afterAutospacing="0"/>
        <w:ind w:left="240" w:hanging="240"/>
        <w:jc w:val="both"/>
        <w:rPr>
          <w:rFonts w:ascii="ＭＳ 明朝" w:eastAsia="ＭＳ 明朝" w:hAnsi="ＭＳ 明朝"/>
          <w:sz w:val="21"/>
          <w:szCs w:val="21"/>
        </w:rPr>
      </w:pPr>
      <w:r w:rsidRPr="00030A53">
        <w:rPr>
          <w:rStyle w:val="num1"/>
          <w:rFonts w:ascii="ＭＳ 明朝" w:eastAsia="ＭＳ 明朝" w:hAnsi="ＭＳ 明朝" w:hint="eastAsia"/>
          <w:sz w:val="21"/>
          <w:szCs w:val="21"/>
          <w:bdr w:val="none" w:sz="0" w:space="0" w:color="auto" w:frame="1"/>
        </w:rPr>
        <w:t>第</w:t>
      </w:r>
      <w:r w:rsidR="00A10C64" w:rsidRPr="00030A53">
        <w:rPr>
          <w:rStyle w:val="num1"/>
          <w:rFonts w:ascii="ＭＳ 明朝" w:eastAsia="ＭＳ 明朝" w:hAnsi="ＭＳ 明朝" w:hint="eastAsia"/>
          <w:sz w:val="21"/>
          <w:szCs w:val="21"/>
          <w:bdr w:val="none" w:sz="0" w:space="0" w:color="auto" w:frame="1"/>
        </w:rPr>
        <w:t>６</w:t>
      </w:r>
      <w:r w:rsidRPr="00030A53">
        <w:rPr>
          <w:rStyle w:val="num1"/>
          <w:rFonts w:ascii="ＭＳ 明朝" w:eastAsia="ＭＳ 明朝" w:hAnsi="ＭＳ 明朝" w:hint="eastAsia"/>
          <w:sz w:val="21"/>
          <w:szCs w:val="21"/>
          <w:bdr w:val="none" w:sz="0" w:space="0" w:color="auto" w:frame="1"/>
        </w:rPr>
        <w:t>条</w:t>
      </w:r>
      <w:r w:rsidRPr="00030A53">
        <w:rPr>
          <w:rFonts w:ascii="ＭＳ 明朝" w:eastAsia="ＭＳ 明朝" w:hAnsi="ＭＳ 明朝" w:hint="eastAsia"/>
          <w:sz w:val="21"/>
          <w:szCs w:val="21"/>
        </w:rPr>
        <w:t xml:space="preserve">　</w:t>
      </w:r>
      <w:r w:rsidRPr="00030A53">
        <w:rPr>
          <w:rStyle w:val="p"/>
          <w:rFonts w:ascii="ＭＳ 明朝" w:eastAsia="ＭＳ 明朝" w:hAnsi="ＭＳ 明朝" w:hint="eastAsia"/>
          <w:sz w:val="21"/>
          <w:szCs w:val="21"/>
          <w:bdr w:val="none" w:sz="0" w:space="0" w:color="auto" w:frame="1"/>
        </w:rPr>
        <w:t>操縦者は</w:t>
      </w:r>
      <w:r w:rsidR="0016495F" w:rsidRPr="00030A53">
        <w:rPr>
          <w:rStyle w:val="p"/>
          <w:rFonts w:ascii="ＭＳ 明朝" w:eastAsia="ＭＳ 明朝" w:hAnsi="ＭＳ 明朝" w:hint="eastAsia"/>
          <w:sz w:val="21"/>
          <w:szCs w:val="21"/>
          <w:bdr w:val="none" w:sz="0" w:space="0" w:color="auto" w:frame="1"/>
        </w:rPr>
        <w:t>、</w:t>
      </w:r>
      <w:r w:rsidR="006E4191" w:rsidRPr="00030A53">
        <w:rPr>
          <w:rStyle w:val="p"/>
          <w:rFonts w:ascii="ＭＳ 明朝" w:eastAsia="ＭＳ 明朝" w:hAnsi="ＭＳ 明朝" w:hint="eastAsia"/>
          <w:sz w:val="21"/>
          <w:szCs w:val="21"/>
          <w:bdr w:val="none" w:sz="0" w:space="0" w:color="auto" w:frame="1"/>
        </w:rPr>
        <w:t>指導操縦者又は</w:t>
      </w:r>
      <w:r w:rsidR="00F73DE1" w:rsidRPr="00030A53">
        <w:rPr>
          <w:rStyle w:val="p"/>
          <w:rFonts w:ascii="ＭＳ 明朝" w:eastAsia="ＭＳ 明朝" w:hAnsi="ＭＳ 明朝" w:hint="eastAsia"/>
          <w:sz w:val="21"/>
          <w:szCs w:val="21"/>
          <w:bdr w:val="none" w:sz="0" w:space="0" w:color="auto" w:frame="1"/>
        </w:rPr>
        <w:t>次に掲げる知識及び技術を有する者</w:t>
      </w:r>
      <w:r w:rsidR="00F73DE1" w:rsidRPr="00030A53">
        <w:rPr>
          <w:rStyle w:val="p"/>
          <w:rFonts w:ascii="ＭＳ 明朝" w:eastAsia="ＭＳ 明朝" w:hAnsi="ＭＳ 明朝"/>
          <w:sz w:val="21"/>
          <w:szCs w:val="21"/>
          <w:bdr w:val="none" w:sz="0" w:space="0" w:color="auto" w:frame="1"/>
        </w:rPr>
        <w:t>とする。</w:t>
      </w:r>
    </w:p>
    <w:p w14:paraId="5B642675" w14:textId="7916252D" w:rsidR="00A373AD" w:rsidRPr="00030A53" w:rsidRDefault="000328A1" w:rsidP="00EF0D0F">
      <w:pPr>
        <w:pStyle w:val="num"/>
        <w:numPr>
          <w:ilvl w:val="0"/>
          <w:numId w:val="1"/>
        </w:numPr>
        <w:shd w:val="clear" w:color="auto" w:fill="FFFFFF"/>
        <w:spacing w:before="0" w:beforeAutospacing="0" w:after="0" w:afterAutospacing="0"/>
        <w:jc w:val="both"/>
        <w:rPr>
          <w:rFonts w:ascii="ＭＳ 明朝" w:eastAsia="ＭＳ 明朝" w:hAnsi="ＭＳ 明朝"/>
          <w:sz w:val="21"/>
          <w:szCs w:val="21"/>
        </w:rPr>
      </w:pPr>
      <w:r w:rsidRPr="00030A53">
        <w:rPr>
          <w:rStyle w:val="p"/>
          <w:rFonts w:ascii="ＭＳ 明朝" w:eastAsia="ＭＳ 明朝" w:hAnsi="ＭＳ 明朝" w:hint="eastAsia"/>
          <w:sz w:val="21"/>
          <w:szCs w:val="21"/>
          <w:bdr w:val="none" w:sz="0" w:space="0" w:color="auto" w:frame="1"/>
        </w:rPr>
        <w:t>操縦者は、航空法その他関係法令に関しての知識を熟知していること。</w:t>
      </w:r>
    </w:p>
    <w:p w14:paraId="2C243E22" w14:textId="40755381" w:rsidR="00A373AD" w:rsidRPr="00030A53" w:rsidRDefault="000328A1" w:rsidP="00EF0D0F">
      <w:pPr>
        <w:pStyle w:val="num"/>
        <w:numPr>
          <w:ilvl w:val="0"/>
          <w:numId w:val="1"/>
        </w:numPr>
        <w:shd w:val="clear" w:color="auto" w:fill="FFFFFF"/>
        <w:spacing w:before="0" w:beforeAutospacing="0" w:after="0" w:afterAutospacing="0"/>
        <w:jc w:val="both"/>
        <w:rPr>
          <w:rFonts w:ascii="ＭＳ 明朝" w:eastAsia="ＭＳ 明朝" w:hAnsi="ＭＳ 明朝"/>
          <w:sz w:val="21"/>
          <w:szCs w:val="21"/>
        </w:rPr>
      </w:pPr>
      <w:r w:rsidRPr="00030A53">
        <w:rPr>
          <w:rStyle w:val="p"/>
          <w:rFonts w:ascii="ＭＳ 明朝" w:eastAsia="ＭＳ 明朝" w:hAnsi="ＭＳ 明朝" w:hint="eastAsia"/>
          <w:sz w:val="21"/>
          <w:szCs w:val="21"/>
          <w:bdr w:val="none" w:sz="0" w:space="0" w:color="auto" w:frame="1"/>
        </w:rPr>
        <w:t>操縦者は、安全飛行に関する知識を熟知していること。</w:t>
      </w:r>
    </w:p>
    <w:p w14:paraId="057059D9" w14:textId="3C18D212" w:rsidR="00A373AD" w:rsidRPr="00030A53" w:rsidRDefault="000328A1" w:rsidP="00EF0D0F">
      <w:pPr>
        <w:pStyle w:val="num"/>
        <w:numPr>
          <w:ilvl w:val="0"/>
          <w:numId w:val="1"/>
        </w:numPr>
        <w:shd w:val="clear" w:color="auto" w:fill="FFFFFF"/>
        <w:spacing w:before="0" w:beforeAutospacing="0" w:after="0" w:afterAutospacing="0"/>
        <w:jc w:val="both"/>
        <w:rPr>
          <w:rFonts w:ascii="ＭＳ 明朝" w:eastAsia="ＭＳ 明朝" w:hAnsi="ＭＳ 明朝"/>
          <w:sz w:val="21"/>
          <w:szCs w:val="21"/>
        </w:rPr>
      </w:pPr>
      <w:r w:rsidRPr="00030A53">
        <w:rPr>
          <w:rStyle w:val="p"/>
          <w:rFonts w:ascii="ＭＳ 明朝" w:eastAsia="ＭＳ 明朝" w:hAnsi="ＭＳ 明朝" w:hint="eastAsia"/>
          <w:sz w:val="21"/>
          <w:szCs w:val="21"/>
          <w:bdr w:val="none" w:sz="0" w:space="0" w:color="auto" w:frame="1"/>
        </w:rPr>
        <w:t>操縦者は、10時間以上の飛行経歴を有すること。</w:t>
      </w:r>
    </w:p>
    <w:p w14:paraId="1E686997" w14:textId="5F1F24A4" w:rsidR="00F1754A" w:rsidRPr="001844D4" w:rsidRDefault="00F1754A" w:rsidP="00F1754A">
      <w:pPr>
        <w:pStyle w:val="1"/>
        <w:shd w:val="clear" w:color="auto" w:fill="FFFFFF"/>
        <w:spacing w:before="0" w:beforeAutospacing="0" w:after="0" w:afterAutospacing="0"/>
        <w:ind w:left="240"/>
        <w:jc w:val="both"/>
        <w:rPr>
          <w:rFonts w:ascii="ＭＳ 明朝" w:eastAsia="ＭＳ 明朝" w:hAnsi="ＭＳ 明朝"/>
          <w:color w:val="FF0000"/>
          <w:sz w:val="21"/>
          <w:szCs w:val="21"/>
        </w:rPr>
      </w:pPr>
      <w:bookmarkStart w:id="9" w:name="13000995701000000156"/>
      <w:r w:rsidRPr="00395B53">
        <w:rPr>
          <w:rStyle w:val="cm"/>
          <w:rFonts w:ascii="ＭＳ 明朝" w:eastAsia="ＭＳ 明朝" w:hAnsi="ＭＳ 明朝" w:hint="eastAsia"/>
          <w:sz w:val="21"/>
          <w:szCs w:val="21"/>
          <w:bdr w:val="none" w:sz="0" w:space="0" w:color="auto" w:frame="1"/>
        </w:rPr>
        <w:t>（運航責任者）</w:t>
      </w:r>
      <w:r w:rsidR="001844D4" w:rsidRPr="001844D4">
        <w:rPr>
          <w:rStyle w:val="cm"/>
          <w:rFonts w:ascii="ＭＳ 明朝" w:eastAsia="ＭＳ 明朝" w:hAnsi="ＭＳ 明朝" w:hint="eastAsia"/>
          <w:sz w:val="21"/>
          <w:szCs w:val="21"/>
          <w:bdr w:val="none" w:sz="0" w:space="0" w:color="auto" w:frame="1"/>
        </w:rPr>
        <w:t xml:space="preserve">　　　　　　　　　　　　　　</w:t>
      </w:r>
    </w:p>
    <w:p w14:paraId="20FF2946" w14:textId="6D33E511" w:rsidR="00F13EB4" w:rsidRDefault="00F1754A" w:rsidP="00F1754A">
      <w:pPr>
        <w:pStyle w:val="num"/>
        <w:shd w:val="clear" w:color="auto" w:fill="FFFFFF"/>
        <w:spacing w:before="0" w:beforeAutospacing="0" w:after="0" w:afterAutospacing="0"/>
        <w:ind w:left="240" w:hanging="240"/>
        <w:jc w:val="both"/>
        <w:rPr>
          <w:rStyle w:val="p"/>
          <w:rFonts w:ascii="ＭＳ 明朝" w:eastAsia="ＭＳ 明朝" w:hAnsi="ＭＳ 明朝"/>
          <w:sz w:val="21"/>
          <w:szCs w:val="21"/>
          <w:bdr w:val="none" w:sz="0" w:space="0" w:color="auto" w:frame="1"/>
        </w:rPr>
      </w:pPr>
      <w:r w:rsidRPr="00030A53">
        <w:rPr>
          <w:rStyle w:val="num1"/>
          <w:rFonts w:ascii="ＭＳ 明朝" w:eastAsia="ＭＳ 明朝" w:hAnsi="ＭＳ 明朝" w:hint="eastAsia"/>
          <w:sz w:val="21"/>
          <w:szCs w:val="21"/>
          <w:bdr w:val="none" w:sz="0" w:space="0" w:color="auto" w:frame="1"/>
        </w:rPr>
        <w:t>第</w:t>
      </w:r>
      <w:r w:rsidR="00795376">
        <w:rPr>
          <w:rStyle w:val="num1"/>
          <w:rFonts w:ascii="ＭＳ 明朝" w:eastAsia="ＭＳ 明朝" w:hAnsi="ＭＳ 明朝" w:hint="eastAsia"/>
          <w:sz w:val="21"/>
          <w:szCs w:val="21"/>
          <w:bdr w:val="none" w:sz="0" w:space="0" w:color="auto" w:frame="1"/>
        </w:rPr>
        <w:t>７</w:t>
      </w:r>
      <w:r w:rsidRPr="00030A53">
        <w:rPr>
          <w:rStyle w:val="num1"/>
          <w:rFonts w:ascii="ＭＳ 明朝" w:eastAsia="ＭＳ 明朝" w:hAnsi="ＭＳ 明朝" w:hint="eastAsia"/>
          <w:sz w:val="21"/>
          <w:szCs w:val="21"/>
          <w:bdr w:val="none" w:sz="0" w:space="0" w:color="auto" w:frame="1"/>
        </w:rPr>
        <w:t>条</w:t>
      </w:r>
      <w:r w:rsidRPr="00030A53">
        <w:rPr>
          <w:rFonts w:ascii="ＭＳ 明朝" w:eastAsia="ＭＳ 明朝" w:hAnsi="ＭＳ 明朝" w:hint="eastAsia"/>
          <w:sz w:val="21"/>
          <w:szCs w:val="21"/>
        </w:rPr>
        <w:t xml:space="preserve">　</w:t>
      </w:r>
      <w:r w:rsidRPr="00395B53">
        <w:rPr>
          <w:rStyle w:val="p"/>
          <w:rFonts w:ascii="ＭＳ 明朝" w:eastAsia="ＭＳ 明朝" w:hAnsi="ＭＳ 明朝" w:hint="eastAsia"/>
          <w:sz w:val="21"/>
          <w:szCs w:val="21"/>
          <w:bdr w:val="none" w:sz="0" w:space="0" w:color="auto" w:frame="1"/>
        </w:rPr>
        <w:t>運航責任者は、</w:t>
      </w:r>
      <w:r w:rsidR="00F13EB4" w:rsidRPr="00395B53">
        <w:rPr>
          <w:rStyle w:val="p"/>
          <w:rFonts w:ascii="ＭＳ 明朝" w:eastAsia="ＭＳ 明朝" w:hAnsi="ＭＳ 明朝" w:hint="eastAsia"/>
          <w:sz w:val="21"/>
          <w:szCs w:val="21"/>
          <w:bdr w:val="none" w:sz="0" w:space="0" w:color="auto" w:frame="1"/>
        </w:rPr>
        <w:t>現場最高責任者又は現場最高責任者</w:t>
      </w:r>
      <w:r w:rsidR="00395B53" w:rsidRPr="00395B53">
        <w:rPr>
          <w:rStyle w:val="p"/>
          <w:rFonts w:ascii="ＭＳ 明朝" w:eastAsia="ＭＳ 明朝" w:hAnsi="ＭＳ 明朝" w:hint="eastAsia"/>
          <w:sz w:val="21"/>
          <w:szCs w:val="21"/>
          <w:bdr w:val="none" w:sz="0" w:space="0" w:color="auto" w:frame="1"/>
        </w:rPr>
        <w:t>が指名した者</w:t>
      </w:r>
      <w:r w:rsidR="00405301" w:rsidRPr="00395B53">
        <w:rPr>
          <w:rStyle w:val="p"/>
          <w:rFonts w:ascii="ＭＳ 明朝" w:eastAsia="ＭＳ 明朝" w:hAnsi="ＭＳ 明朝" w:hint="eastAsia"/>
          <w:sz w:val="21"/>
          <w:szCs w:val="21"/>
          <w:bdr w:val="none" w:sz="0" w:space="0" w:color="auto" w:frame="1"/>
        </w:rPr>
        <w:t>をもって充てる</w:t>
      </w:r>
      <w:r w:rsidR="00F13EB4" w:rsidRPr="00395B53">
        <w:rPr>
          <w:rStyle w:val="p"/>
          <w:rFonts w:ascii="ＭＳ 明朝" w:eastAsia="ＭＳ 明朝" w:hAnsi="ＭＳ 明朝" w:hint="eastAsia"/>
          <w:sz w:val="21"/>
          <w:szCs w:val="21"/>
          <w:bdr w:val="none" w:sz="0" w:space="0" w:color="auto" w:frame="1"/>
        </w:rPr>
        <w:t>。</w:t>
      </w:r>
    </w:p>
    <w:p w14:paraId="26A775E3" w14:textId="6D49ED57" w:rsidR="00F1754A" w:rsidRPr="00030A53" w:rsidRDefault="00EF0D0F" w:rsidP="00EF0D0F">
      <w:pPr>
        <w:pStyle w:val="num"/>
        <w:shd w:val="clear" w:color="auto" w:fill="FFFFFF"/>
        <w:spacing w:before="0" w:beforeAutospacing="0" w:after="0" w:afterAutospacing="0"/>
        <w:jc w:val="both"/>
        <w:rPr>
          <w:rStyle w:val="p"/>
          <w:rFonts w:ascii="ＭＳ 明朝" w:eastAsia="ＭＳ 明朝" w:hAnsi="ＭＳ 明朝"/>
          <w:sz w:val="21"/>
          <w:szCs w:val="21"/>
          <w:bdr w:val="none" w:sz="0" w:space="0" w:color="auto" w:frame="1"/>
        </w:rPr>
      </w:pPr>
      <w:r>
        <w:rPr>
          <w:rStyle w:val="p"/>
          <w:rFonts w:ascii="ＭＳ 明朝" w:eastAsia="ＭＳ 明朝" w:hAnsi="ＭＳ 明朝" w:hint="eastAsia"/>
          <w:sz w:val="21"/>
          <w:szCs w:val="21"/>
          <w:bdr w:val="none" w:sz="0" w:space="0" w:color="auto" w:frame="1"/>
        </w:rPr>
        <w:t>２</w:t>
      </w:r>
      <w:r w:rsidR="00F13EB4">
        <w:rPr>
          <w:rStyle w:val="p"/>
          <w:rFonts w:ascii="ＭＳ 明朝" w:eastAsia="ＭＳ 明朝" w:hAnsi="ＭＳ 明朝" w:hint="eastAsia"/>
          <w:sz w:val="21"/>
          <w:szCs w:val="21"/>
          <w:bdr w:val="none" w:sz="0" w:space="0" w:color="auto" w:frame="1"/>
        </w:rPr>
        <w:t xml:space="preserve">　運航責任者は、</w:t>
      </w:r>
      <w:r w:rsidR="00F1754A" w:rsidRPr="00030A53">
        <w:rPr>
          <w:rStyle w:val="p"/>
          <w:rFonts w:ascii="ＭＳ 明朝" w:eastAsia="ＭＳ 明朝" w:hAnsi="ＭＳ 明朝" w:hint="eastAsia"/>
          <w:sz w:val="21"/>
          <w:szCs w:val="21"/>
          <w:bdr w:val="none" w:sz="0" w:space="0" w:color="auto" w:frame="1"/>
        </w:rPr>
        <w:t>監視員及び操縦者を指名する。</w:t>
      </w:r>
    </w:p>
    <w:p w14:paraId="01624981" w14:textId="50114E75" w:rsidR="00F1754A" w:rsidRPr="00F13EB4" w:rsidRDefault="00EF0D0F" w:rsidP="00F13EB4">
      <w:pPr>
        <w:pStyle w:val="num"/>
        <w:shd w:val="clear" w:color="auto" w:fill="FFFFFF"/>
        <w:spacing w:before="0" w:beforeAutospacing="0" w:after="0" w:afterAutospacing="0"/>
        <w:ind w:left="240" w:hanging="240"/>
        <w:jc w:val="both"/>
        <w:rPr>
          <w:rFonts w:ascii="ＭＳ 明朝" w:eastAsia="ＭＳ 明朝" w:hAnsi="ＭＳ 明朝"/>
          <w:sz w:val="21"/>
          <w:szCs w:val="21"/>
          <w:bdr w:val="none" w:sz="0" w:space="0" w:color="auto" w:frame="1"/>
        </w:rPr>
      </w:pPr>
      <w:r>
        <w:rPr>
          <w:rStyle w:val="p"/>
          <w:rFonts w:ascii="ＭＳ 明朝" w:eastAsia="ＭＳ 明朝" w:hAnsi="ＭＳ 明朝" w:hint="eastAsia"/>
          <w:sz w:val="21"/>
          <w:szCs w:val="21"/>
          <w:bdr w:val="none" w:sz="0" w:space="0" w:color="auto" w:frame="1"/>
        </w:rPr>
        <w:t>３</w:t>
      </w:r>
      <w:r w:rsidR="00F1754A" w:rsidRPr="00030A53">
        <w:rPr>
          <w:rStyle w:val="p"/>
          <w:rFonts w:ascii="ＭＳ 明朝" w:eastAsia="ＭＳ 明朝" w:hAnsi="ＭＳ 明朝" w:hint="eastAsia"/>
          <w:sz w:val="21"/>
          <w:szCs w:val="21"/>
          <w:bdr w:val="none" w:sz="0" w:space="0" w:color="auto" w:frame="1"/>
        </w:rPr>
        <w:t xml:space="preserve">　</w:t>
      </w:r>
      <w:r w:rsidR="00E65D74">
        <w:rPr>
          <w:rStyle w:val="p"/>
          <w:rFonts w:ascii="ＭＳ 明朝" w:eastAsia="ＭＳ 明朝" w:hAnsi="ＭＳ 明朝" w:hint="eastAsia"/>
          <w:sz w:val="21"/>
          <w:szCs w:val="21"/>
          <w:bdr w:val="none" w:sz="0" w:space="0" w:color="auto" w:frame="1"/>
        </w:rPr>
        <w:t>運航</w:t>
      </w:r>
      <w:r w:rsidR="00F1754A" w:rsidRPr="00030A53">
        <w:rPr>
          <w:rStyle w:val="p"/>
          <w:rFonts w:ascii="ＭＳ 明朝" w:eastAsia="ＭＳ 明朝" w:hAnsi="ＭＳ 明朝" w:hint="eastAsia"/>
          <w:sz w:val="21"/>
          <w:szCs w:val="21"/>
          <w:bdr w:val="none" w:sz="0" w:space="0" w:color="auto" w:frame="1"/>
        </w:rPr>
        <w:t>責任者は、運航時の指揮並びに周辺の安全管理を実施しなければならない。</w:t>
      </w:r>
    </w:p>
    <w:p w14:paraId="74276174" w14:textId="77777777" w:rsidR="00795376" w:rsidRPr="00EF0D0F" w:rsidRDefault="00795376" w:rsidP="00EB52E5">
      <w:pPr>
        <w:widowControl/>
        <w:spacing w:line="320" w:lineRule="exact"/>
        <w:ind w:firstLineChars="100" w:firstLine="210"/>
        <w:rPr>
          <w:rFonts w:ascii="ＭＳ 明朝" w:eastAsia="ＭＳ 明朝" w:hAnsi="ＭＳ 明朝" w:cs="ＭＳ Ｐゴシック"/>
          <w:kern w:val="0"/>
          <w:szCs w:val="21"/>
        </w:rPr>
      </w:pPr>
    </w:p>
    <w:p w14:paraId="1A019533" w14:textId="55ED334F" w:rsidR="00795376" w:rsidRDefault="00795376" w:rsidP="00EB52E5">
      <w:pPr>
        <w:widowControl/>
        <w:spacing w:line="320" w:lineRule="exact"/>
        <w:ind w:firstLineChars="100" w:firstLine="210"/>
        <w:rPr>
          <w:rFonts w:ascii="ＭＳ 明朝" w:eastAsia="ＭＳ 明朝" w:hAnsi="ＭＳ 明朝" w:cs="ＭＳ Ｐゴシック"/>
          <w:kern w:val="0"/>
          <w:szCs w:val="21"/>
        </w:rPr>
      </w:pPr>
    </w:p>
    <w:p w14:paraId="1C2AF4CF" w14:textId="25D29096" w:rsidR="00A373AD" w:rsidRPr="00030A53" w:rsidRDefault="00A64C8E" w:rsidP="00EB52E5">
      <w:pPr>
        <w:widowControl/>
        <w:spacing w:line="320" w:lineRule="exact"/>
        <w:ind w:firstLineChars="100" w:firstLine="210"/>
        <w:rPr>
          <w:rFonts w:ascii="ＭＳ 明朝" w:eastAsia="ＭＳ 明朝" w:hAnsi="ＭＳ 明朝" w:cs="ＭＳ Ｐゴシック"/>
          <w:kern w:val="0"/>
          <w:szCs w:val="21"/>
        </w:rPr>
      </w:pPr>
      <w:r w:rsidRPr="00030A53">
        <w:rPr>
          <w:rFonts w:ascii="ＭＳ 明朝" w:eastAsia="ＭＳ 明朝" w:hAnsi="ＭＳ 明朝" w:cs="ＭＳ Ｐゴシック" w:hint="eastAsia"/>
          <w:kern w:val="0"/>
          <w:szCs w:val="21"/>
        </w:rPr>
        <w:lastRenderedPageBreak/>
        <w:t>（</w:t>
      </w:r>
      <w:r w:rsidR="00A373AD" w:rsidRPr="00030A53">
        <w:rPr>
          <w:rFonts w:ascii="ＭＳ 明朝" w:eastAsia="ＭＳ 明朝" w:hAnsi="ＭＳ 明朝" w:cs="ＭＳ Ｐゴシック" w:hint="eastAsia"/>
          <w:kern w:val="0"/>
          <w:szCs w:val="21"/>
        </w:rPr>
        <w:t>運航体制</w:t>
      </w:r>
      <w:r w:rsidRPr="00030A53">
        <w:rPr>
          <w:rFonts w:ascii="ＭＳ 明朝" w:eastAsia="ＭＳ 明朝" w:hAnsi="ＭＳ 明朝" w:cs="ＭＳ Ｐゴシック" w:hint="eastAsia"/>
          <w:kern w:val="0"/>
          <w:szCs w:val="21"/>
        </w:rPr>
        <w:t>）</w:t>
      </w:r>
    </w:p>
    <w:p w14:paraId="124DAA0A" w14:textId="3C5B6BDF" w:rsidR="00D64DC6" w:rsidRDefault="00A373AD" w:rsidP="00EB52E5">
      <w:pPr>
        <w:widowControl/>
        <w:spacing w:line="320" w:lineRule="exact"/>
        <w:ind w:left="210" w:hangingChars="100" w:hanging="210"/>
        <w:rPr>
          <w:rFonts w:ascii="ＭＳ 明朝" w:eastAsia="ＭＳ 明朝" w:hAnsi="ＭＳ 明朝" w:cs="ＭＳ Ｐゴシック"/>
          <w:kern w:val="0"/>
          <w:szCs w:val="21"/>
        </w:rPr>
      </w:pPr>
      <w:bookmarkStart w:id="10" w:name="13000995701000000158"/>
      <w:bookmarkEnd w:id="9"/>
      <w:r w:rsidRPr="00030A53">
        <w:rPr>
          <w:rFonts w:ascii="ＭＳ 明朝" w:eastAsia="ＭＳ 明朝" w:hAnsi="ＭＳ 明朝" w:cs="ＭＳ Ｐゴシック" w:hint="eastAsia"/>
          <w:kern w:val="0"/>
          <w:szCs w:val="21"/>
        </w:rPr>
        <w:t>第</w:t>
      </w:r>
      <w:r w:rsidR="00795376">
        <w:rPr>
          <w:rFonts w:ascii="ＭＳ 明朝" w:eastAsia="ＭＳ 明朝" w:hAnsi="ＭＳ 明朝" w:cs="ＭＳ Ｐゴシック" w:hint="eastAsia"/>
          <w:kern w:val="0"/>
          <w:szCs w:val="21"/>
        </w:rPr>
        <w:t>８</w:t>
      </w:r>
      <w:r w:rsidRPr="00030A53">
        <w:rPr>
          <w:rFonts w:ascii="ＭＳ 明朝" w:eastAsia="ＭＳ 明朝" w:hAnsi="ＭＳ 明朝" w:cs="ＭＳ Ｐゴシック" w:hint="eastAsia"/>
          <w:kern w:val="0"/>
          <w:szCs w:val="21"/>
        </w:rPr>
        <w:t xml:space="preserve">条　</w:t>
      </w:r>
      <w:r w:rsidR="007D333F">
        <w:rPr>
          <w:rFonts w:ascii="ＭＳ 明朝" w:eastAsia="ＭＳ 明朝" w:hAnsi="ＭＳ 明朝" w:cs="ＭＳ Ｐゴシック" w:hint="eastAsia"/>
          <w:kern w:val="0"/>
          <w:szCs w:val="21"/>
        </w:rPr>
        <w:t>無人航空機</w:t>
      </w:r>
      <w:r w:rsidRPr="00030A53">
        <w:rPr>
          <w:rFonts w:ascii="ＭＳ 明朝" w:eastAsia="ＭＳ 明朝" w:hAnsi="ＭＳ 明朝" w:cs="ＭＳ Ｐゴシック" w:hint="eastAsia"/>
          <w:kern w:val="0"/>
          <w:szCs w:val="21"/>
        </w:rPr>
        <w:t>の運航は、運航責任者、操縦者及び監視員の</w:t>
      </w:r>
      <w:r w:rsidR="0016495F" w:rsidRPr="00030A53">
        <w:rPr>
          <w:rFonts w:ascii="ＭＳ 明朝" w:eastAsia="ＭＳ 明朝" w:hAnsi="ＭＳ 明朝" w:cs="ＭＳ Ｐゴシック" w:hint="eastAsia"/>
          <w:kern w:val="0"/>
          <w:szCs w:val="21"/>
        </w:rPr>
        <w:t>３</w:t>
      </w:r>
      <w:r w:rsidR="00130367">
        <w:rPr>
          <w:rFonts w:ascii="ＭＳ 明朝" w:eastAsia="ＭＳ 明朝" w:hAnsi="ＭＳ 明朝" w:cs="ＭＳ Ｐゴシック" w:hint="eastAsia"/>
          <w:kern w:val="0"/>
          <w:szCs w:val="21"/>
        </w:rPr>
        <w:t>名</w:t>
      </w:r>
      <w:r w:rsidRPr="00030A53">
        <w:rPr>
          <w:rFonts w:ascii="ＭＳ 明朝" w:eastAsia="ＭＳ 明朝" w:hAnsi="ＭＳ 明朝" w:cs="ＭＳ Ｐゴシック" w:hint="eastAsia"/>
          <w:kern w:val="0"/>
          <w:szCs w:val="21"/>
        </w:rPr>
        <w:t>で実施するものとする。ただし、</w:t>
      </w:r>
    </w:p>
    <w:p w14:paraId="30316379" w14:textId="4C090D3D" w:rsidR="0054010B" w:rsidRPr="00030A53" w:rsidRDefault="00A373AD" w:rsidP="00D64DC6">
      <w:pPr>
        <w:widowControl/>
        <w:spacing w:line="320" w:lineRule="exact"/>
        <w:ind w:leftChars="100" w:left="210"/>
        <w:rPr>
          <w:rFonts w:ascii="ＭＳ 明朝" w:eastAsia="ＭＳ 明朝" w:hAnsi="ＭＳ 明朝" w:cs="ＭＳ Ｐゴシック"/>
          <w:kern w:val="0"/>
          <w:szCs w:val="21"/>
        </w:rPr>
      </w:pPr>
      <w:r w:rsidRPr="00030A53">
        <w:rPr>
          <w:rFonts w:ascii="ＭＳ 明朝" w:eastAsia="ＭＳ 明朝" w:hAnsi="ＭＳ 明朝" w:cs="ＭＳ Ｐゴシック" w:hint="eastAsia"/>
          <w:kern w:val="0"/>
          <w:szCs w:val="21"/>
        </w:rPr>
        <w:t>災害等の事由により緊急を要すると認められる場合は、この限りでない。</w:t>
      </w:r>
      <w:bookmarkEnd w:id="10"/>
    </w:p>
    <w:p w14:paraId="1D27E671" w14:textId="7F83E64D" w:rsidR="00A373AD" w:rsidRPr="00030A53" w:rsidRDefault="00A64C8E" w:rsidP="00EB52E5">
      <w:pPr>
        <w:widowControl/>
        <w:spacing w:line="320" w:lineRule="exact"/>
        <w:ind w:firstLineChars="100" w:firstLine="210"/>
        <w:rPr>
          <w:rFonts w:ascii="ＭＳ 明朝" w:eastAsia="ＭＳ 明朝" w:hAnsi="ＭＳ 明朝" w:cs="ＭＳ Ｐゴシック"/>
          <w:kern w:val="0"/>
          <w:szCs w:val="21"/>
        </w:rPr>
      </w:pPr>
      <w:r w:rsidRPr="00030A53">
        <w:rPr>
          <w:rStyle w:val="cm"/>
          <w:rFonts w:ascii="ＭＳ 明朝" w:eastAsia="ＭＳ 明朝" w:hAnsi="ＭＳ 明朝" w:hint="eastAsia"/>
          <w:szCs w:val="21"/>
          <w:bdr w:val="none" w:sz="0" w:space="0" w:color="auto" w:frame="1"/>
        </w:rPr>
        <w:t>（</w:t>
      </w:r>
      <w:r w:rsidR="00A373AD" w:rsidRPr="00030A53">
        <w:rPr>
          <w:rStyle w:val="cm"/>
          <w:rFonts w:ascii="ＭＳ 明朝" w:eastAsia="ＭＳ 明朝" w:hAnsi="ＭＳ 明朝" w:hint="eastAsia"/>
          <w:szCs w:val="21"/>
          <w:bdr w:val="none" w:sz="0" w:space="0" w:color="auto" w:frame="1"/>
        </w:rPr>
        <w:t>運航時における安全管理</w:t>
      </w:r>
      <w:r w:rsidRPr="00030A53">
        <w:rPr>
          <w:rStyle w:val="cm"/>
          <w:rFonts w:ascii="ＭＳ 明朝" w:eastAsia="ＭＳ 明朝" w:hAnsi="ＭＳ 明朝" w:hint="eastAsia"/>
          <w:szCs w:val="21"/>
          <w:bdr w:val="none" w:sz="0" w:space="0" w:color="auto" w:frame="1"/>
        </w:rPr>
        <w:t>）</w:t>
      </w:r>
    </w:p>
    <w:p w14:paraId="1EC04E0D" w14:textId="508D3CD0" w:rsidR="00A373AD" w:rsidRPr="00030A53" w:rsidRDefault="00A373AD" w:rsidP="00EB52E5">
      <w:pPr>
        <w:pStyle w:val="num"/>
        <w:shd w:val="clear" w:color="auto" w:fill="FFFFFF"/>
        <w:spacing w:before="0" w:beforeAutospacing="0" w:after="0" w:afterAutospacing="0"/>
        <w:ind w:left="210" w:hangingChars="100" w:hanging="210"/>
        <w:jc w:val="both"/>
        <w:rPr>
          <w:rFonts w:ascii="ＭＳ 明朝" w:eastAsia="ＭＳ 明朝" w:hAnsi="ＭＳ 明朝"/>
          <w:sz w:val="21"/>
          <w:szCs w:val="21"/>
        </w:rPr>
      </w:pPr>
      <w:r w:rsidRPr="00030A53">
        <w:rPr>
          <w:rStyle w:val="num1"/>
          <w:rFonts w:ascii="ＭＳ 明朝" w:eastAsia="ＭＳ 明朝" w:hAnsi="ＭＳ 明朝" w:hint="eastAsia"/>
          <w:sz w:val="21"/>
          <w:szCs w:val="21"/>
          <w:bdr w:val="none" w:sz="0" w:space="0" w:color="auto" w:frame="1"/>
        </w:rPr>
        <w:t>第</w:t>
      </w:r>
      <w:r w:rsidR="00795376">
        <w:rPr>
          <w:rStyle w:val="num1"/>
          <w:rFonts w:ascii="ＭＳ 明朝" w:eastAsia="ＭＳ 明朝" w:hAnsi="ＭＳ 明朝" w:hint="eastAsia"/>
          <w:sz w:val="21"/>
          <w:szCs w:val="21"/>
          <w:bdr w:val="none" w:sz="0" w:space="0" w:color="auto" w:frame="1"/>
        </w:rPr>
        <w:t>９</w:t>
      </w:r>
      <w:r w:rsidRPr="00030A53">
        <w:rPr>
          <w:rStyle w:val="num1"/>
          <w:rFonts w:ascii="ＭＳ 明朝" w:eastAsia="ＭＳ 明朝" w:hAnsi="ＭＳ 明朝" w:hint="eastAsia"/>
          <w:sz w:val="21"/>
          <w:szCs w:val="21"/>
          <w:bdr w:val="none" w:sz="0" w:space="0" w:color="auto" w:frame="1"/>
        </w:rPr>
        <w:t>条</w:t>
      </w:r>
      <w:r w:rsidRPr="00030A53">
        <w:rPr>
          <w:rFonts w:ascii="ＭＳ 明朝" w:eastAsia="ＭＳ 明朝" w:hAnsi="ＭＳ 明朝" w:hint="eastAsia"/>
          <w:sz w:val="21"/>
          <w:szCs w:val="21"/>
        </w:rPr>
        <w:t xml:space="preserve">　</w:t>
      </w:r>
      <w:r w:rsidRPr="00030A53">
        <w:rPr>
          <w:rStyle w:val="p"/>
          <w:rFonts w:ascii="ＭＳ 明朝" w:eastAsia="ＭＳ 明朝" w:hAnsi="ＭＳ 明朝" w:hint="eastAsia"/>
          <w:sz w:val="21"/>
          <w:szCs w:val="21"/>
          <w:bdr w:val="none" w:sz="0" w:space="0" w:color="auto" w:frame="1"/>
        </w:rPr>
        <w:t>運航責任者は、</w:t>
      </w:r>
      <w:r w:rsidR="000328A1" w:rsidRPr="00030A53">
        <w:rPr>
          <w:rStyle w:val="p"/>
          <w:rFonts w:ascii="ＭＳ 明朝" w:eastAsia="ＭＳ 明朝" w:hAnsi="ＭＳ 明朝" w:hint="eastAsia"/>
          <w:sz w:val="21"/>
          <w:szCs w:val="21"/>
          <w:bdr w:val="none" w:sz="0" w:space="0" w:color="auto" w:frame="1"/>
        </w:rPr>
        <w:t>訓練</w:t>
      </w:r>
      <w:r w:rsidRPr="00030A53">
        <w:rPr>
          <w:rStyle w:val="p"/>
          <w:rFonts w:ascii="ＭＳ 明朝" w:eastAsia="ＭＳ 明朝" w:hAnsi="ＭＳ 明朝" w:hint="eastAsia"/>
          <w:sz w:val="21"/>
          <w:szCs w:val="21"/>
          <w:bdr w:val="none" w:sz="0" w:space="0" w:color="auto" w:frame="1"/>
        </w:rPr>
        <w:t>、</w:t>
      </w:r>
      <w:r w:rsidR="000328A1" w:rsidRPr="00030A53">
        <w:rPr>
          <w:rStyle w:val="p"/>
          <w:rFonts w:ascii="ＭＳ 明朝" w:eastAsia="ＭＳ 明朝" w:hAnsi="ＭＳ 明朝" w:hint="eastAsia"/>
          <w:sz w:val="21"/>
          <w:szCs w:val="21"/>
          <w:bdr w:val="none" w:sz="0" w:space="0" w:color="auto" w:frame="1"/>
        </w:rPr>
        <w:t>災害</w:t>
      </w:r>
      <w:r w:rsidRPr="00030A53">
        <w:rPr>
          <w:rStyle w:val="p"/>
          <w:rFonts w:ascii="ＭＳ 明朝" w:eastAsia="ＭＳ 明朝" w:hAnsi="ＭＳ 明朝" w:hint="eastAsia"/>
          <w:sz w:val="21"/>
          <w:szCs w:val="21"/>
          <w:bdr w:val="none" w:sz="0" w:space="0" w:color="auto" w:frame="1"/>
        </w:rPr>
        <w:t>等により無人航空機を運航させる場合には、次に掲げる安全管理を徹底しなければならない。</w:t>
      </w:r>
    </w:p>
    <w:p w14:paraId="527F09C2" w14:textId="44DD5DF6" w:rsidR="00A373AD" w:rsidRPr="00030A53" w:rsidRDefault="00F75986" w:rsidP="00573388">
      <w:pPr>
        <w:pStyle w:val="num"/>
        <w:shd w:val="clear" w:color="auto" w:fill="FFFFFF"/>
        <w:spacing w:before="0" w:beforeAutospacing="0" w:after="0" w:afterAutospacing="0"/>
        <w:ind w:firstLineChars="100" w:firstLine="210"/>
        <w:jc w:val="both"/>
        <w:rPr>
          <w:rFonts w:ascii="ＭＳ 明朝" w:eastAsia="ＭＳ 明朝" w:hAnsi="ＭＳ 明朝"/>
          <w:sz w:val="21"/>
          <w:szCs w:val="21"/>
        </w:rPr>
      </w:pPr>
      <w:r w:rsidRPr="00030A53">
        <w:rPr>
          <w:rStyle w:val="num1"/>
          <w:rFonts w:ascii="ＭＳ 明朝" w:eastAsia="ＭＳ 明朝" w:hAnsi="ＭＳ 明朝" w:hint="eastAsia"/>
          <w:sz w:val="21"/>
          <w:szCs w:val="21"/>
          <w:bdr w:val="none" w:sz="0" w:space="0" w:color="auto" w:frame="1"/>
        </w:rPr>
        <w:t>⑴</w:t>
      </w:r>
      <w:r w:rsidR="00A373AD" w:rsidRPr="00030A53">
        <w:rPr>
          <w:rFonts w:ascii="ＭＳ 明朝" w:eastAsia="ＭＳ 明朝" w:hAnsi="ＭＳ 明朝" w:hint="eastAsia"/>
          <w:sz w:val="21"/>
          <w:szCs w:val="21"/>
        </w:rPr>
        <w:t xml:space="preserve">　</w:t>
      </w:r>
      <w:r w:rsidR="00A373AD" w:rsidRPr="00030A53">
        <w:rPr>
          <w:rStyle w:val="p"/>
          <w:rFonts w:ascii="ＭＳ 明朝" w:eastAsia="ＭＳ 明朝" w:hAnsi="ＭＳ 明朝" w:hint="eastAsia"/>
          <w:sz w:val="21"/>
          <w:szCs w:val="21"/>
          <w:bdr w:val="none" w:sz="0" w:space="0" w:color="auto" w:frame="1"/>
        </w:rPr>
        <w:t>運航前に無人航空機の点検を十分すること。</w:t>
      </w:r>
    </w:p>
    <w:p w14:paraId="6EA64ACA" w14:textId="3BB62ADD" w:rsidR="00A373AD" w:rsidRPr="00030A53" w:rsidRDefault="00F75986" w:rsidP="00573388">
      <w:pPr>
        <w:pStyle w:val="num"/>
        <w:shd w:val="clear" w:color="auto" w:fill="FFFFFF"/>
        <w:spacing w:before="0" w:beforeAutospacing="0" w:after="0" w:afterAutospacing="0"/>
        <w:ind w:firstLineChars="100" w:firstLine="210"/>
        <w:jc w:val="both"/>
        <w:rPr>
          <w:rFonts w:ascii="ＭＳ 明朝" w:eastAsia="ＭＳ 明朝" w:hAnsi="ＭＳ 明朝"/>
          <w:sz w:val="21"/>
          <w:szCs w:val="21"/>
        </w:rPr>
      </w:pPr>
      <w:r w:rsidRPr="00030A53">
        <w:rPr>
          <w:rFonts w:ascii="ＭＳ 明朝" w:eastAsia="ＭＳ 明朝" w:hAnsi="ＭＳ 明朝" w:hint="eastAsia"/>
          <w:sz w:val="21"/>
          <w:szCs w:val="21"/>
        </w:rPr>
        <w:t>⑵</w:t>
      </w:r>
      <w:r w:rsidR="00A373AD" w:rsidRPr="00030A53">
        <w:rPr>
          <w:rFonts w:ascii="ＭＳ 明朝" w:eastAsia="ＭＳ 明朝" w:hAnsi="ＭＳ 明朝" w:hint="eastAsia"/>
          <w:sz w:val="21"/>
          <w:szCs w:val="21"/>
        </w:rPr>
        <w:t xml:space="preserve">　</w:t>
      </w:r>
      <w:r w:rsidR="00A373AD" w:rsidRPr="00030A53">
        <w:rPr>
          <w:rStyle w:val="p"/>
          <w:rFonts w:ascii="ＭＳ 明朝" w:eastAsia="ＭＳ 明朝" w:hAnsi="ＭＳ 明朝" w:hint="eastAsia"/>
          <w:sz w:val="21"/>
          <w:szCs w:val="21"/>
          <w:bdr w:val="none" w:sz="0" w:space="0" w:color="auto" w:frame="1"/>
        </w:rPr>
        <w:t>無人航空機の運航は、操縦者以外に安全管理員を</w:t>
      </w:r>
      <w:r w:rsidR="00D64DC6">
        <w:rPr>
          <w:rStyle w:val="p"/>
          <w:rFonts w:ascii="ＭＳ 明朝" w:eastAsia="ＭＳ 明朝" w:hAnsi="ＭＳ 明朝" w:hint="eastAsia"/>
          <w:sz w:val="21"/>
          <w:szCs w:val="21"/>
          <w:bdr w:val="none" w:sz="0" w:space="0" w:color="auto" w:frame="1"/>
        </w:rPr>
        <w:t>２</w:t>
      </w:r>
      <w:r w:rsidR="00A373AD" w:rsidRPr="00030A53">
        <w:rPr>
          <w:rStyle w:val="p"/>
          <w:rFonts w:ascii="ＭＳ 明朝" w:eastAsia="ＭＳ 明朝" w:hAnsi="ＭＳ 明朝" w:hint="eastAsia"/>
          <w:sz w:val="21"/>
          <w:szCs w:val="21"/>
          <w:bdr w:val="none" w:sz="0" w:space="0" w:color="auto" w:frame="1"/>
        </w:rPr>
        <w:t>名以上配置し操作すること。</w:t>
      </w:r>
    </w:p>
    <w:p w14:paraId="4BFCEFCC" w14:textId="4AC825D4" w:rsidR="00573388" w:rsidRDefault="00F75986" w:rsidP="00573388">
      <w:pPr>
        <w:pStyle w:val="num"/>
        <w:shd w:val="clear" w:color="auto" w:fill="FFFFFF"/>
        <w:spacing w:before="0" w:beforeAutospacing="0" w:after="0" w:afterAutospacing="0"/>
        <w:ind w:firstLineChars="100" w:firstLine="210"/>
        <w:jc w:val="both"/>
        <w:rPr>
          <w:rStyle w:val="p"/>
          <w:rFonts w:ascii="ＭＳ 明朝" w:eastAsia="ＭＳ 明朝" w:hAnsi="ＭＳ 明朝"/>
          <w:sz w:val="21"/>
          <w:szCs w:val="21"/>
          <w:bdr w:val="none" w:sz="0" w:space="0" w:color="auto" w:frame="1"/>
        </w:rPr>
      </w:pPr>
      <w:r w:rsidRPr="00030A53">
        <w:rPr>
          <w:rStyle w:val="num1"/>
          <w:rFonts w:ascii="ＭＳ 明朝" w:eastAsia="ＭＳ 明朝" w:hAnsi="ＭＳ 明朝" w:hint="eastAsia"/>
          <w:sz w:val="21"/>
          <w:szCs w:val="21"/>
          <w:bdr w:val="none" w:sz="0" w:space="0" w:color="auto" w:frame="1"/>
        </w:rPr>
        <w:t>⑶</w:t>
      </w:r>
      <w:r w:rsidR="00A373AD" w:rsidRPr="00030A53">
        <w:rPr>
          <w:rFonts w:ascii="ＭＳ 明朝" w:eastAsia="ＭＳ 明朝" w:hAnsi="ＭＳ 明朝" w:hint="eastAsia"/>
          <w:sz w:val="21"/>
          <w:szCs w:val="21"/>
        </w:rPr>
        <w:t xml:space="preserve">　</w:t>
      </w:r>
      <w:r w:rsidR="00A373AD" w:rsidRPr="00030A53">
        <w:rPr>
          <w:rStyle w:val="p"/>
          <w:rFonts w:ascii="ＭＳ 明朝" w:eastAsia="ＭＳ 明朝" w:hAnsi="ＭＳ 明朝" w:hint="eastAsia"/>
          <w:sz w:val="21"/>
          <w:szCs w:val="21"/>
          <w:bdr w:val="none" w:sz="0" w:space="0" w:color="auto" w:frame="1"/>
        </w:rPr>
        <w:t>無人航空機が操縦不能となった場合でも、人身及び物件に被害を及ぼさないように周囲の安全を</w:t>
      </w:r>
    </w:p>
    <w:p w14:paraId="7C901620" w14:textId="08089306" w:rsidR="00A373AD" w:rsidRPr="00030A53" w:rsidRDefault="00A373AD" w:rsidP="00573388">
      <w:pPr>
        <w:pStyle w:val="num"/>
        <w:shd w:val="clear" w:color="auto" w:fill="FFFFFF"/>
        <w:spacing w:before="0" w:beforeAutospacing="0" w:after="0" w:afterAutospacing="0"/>
        <w:ind w:firstLineChars="200" w:firstLine="420"/>
        <w:jc w:val="both"/>
        <w:rPr>
          <w:rFonts w:ascii="ＭＳ 明朝" w:eastAsia="ＭＳ 明朝" w:hAnsi="ＭＳ 明朝"/>
          <w:sz w:val="21"/>
          <w:szCs w:val="21"/>
        </w:rPr>
      </w:pPr>
      <w:r w:rsidRPr="00030A53">
        <w:rPr>
          <w:rStyle w:val="p"/>
          <w:rFonts w:ascii="ＭＳ 明朝" w:eastAsia="ＭＳ 明朝" w:hAnsi="ＭＳ 明朝" w:hint="eastAsia"/>
          <w:sz w:val="21"/>
          <w:szCs w:val="21"/>
          <w:bdr w:val="none" w:sz="0" w:space="0" w:color="auto" w:frame="1"/>
        </w:rPr>
        <w:t>確保すること。</w:t>
      </w:r>
    </w:p>
    <w:p w14:paraId="3EADB572" w14:textId="4C73C6B2" w:rsidR="00A373AD" w:rsidRPr="00030A53" w:rsidRDefault="00F75986" w:rsidP="00573388">
      <w:pPr>
        <w:pStyle w:val="num"/>
        <w:shd w:val="clear" w:color="auto" w:fill="FFFFFF"/>
        <w:spacing w:before="0" w:beforeAutospacing="0" w:after="0" w:afterAutospacing="0"/>
        <w:ind w:firstLineChars="100" w:firstLine="210"/>
        <w:jc w:val="both"/>
        <w:rPr>
          <w:rFonts w:ascii="ＭＳ 明朝" w:eastAsia="ＭＳ 明朝" w:hAnsi="ＭＳ 明朝"/>
          <w:sz w:val="21"/>
          <w:szCs w:val="21"/>
        </w:rPr>
      </w:pPr>
      <w:r w:rsidRPr="00030A53">
        <w:rPr>
          <w:rStyle w:val="num1"/>
          <w:rFonts w:ascii="ＭＳ 明朝" w:eastAsia="ＭＳ 明朝" w:hAnsi="ＭＳ 明朝" w:hint="eastAsia"/>
          <w:sz w:val="21"/>
          <w:szCs w:val="21"/>
          <w:bdr w:val="none" w:sz="0" w:space="0" w:color="auto" w:frame="1"/>
        </w:rPr>
        <w:t>⑷</w:t>
      </w:r>
      <w:r w:rsidR="00A373AD" w:rsidRPr="00030A53">
        <w:rPr>
          <w:rFonts w:ascii="ＭＳ 明朝" w:eastAsia="ＭＳ 明朝" w:hAnsi="ＭＳ 明朝" w:hint="eastAsia"/>
          <w:sz w:val="21"/>
          <w:szCs w:val="21"/>
        </w:rPr>
        <w:t xml:space="preserve">　</w:t>
      </w:r>
      <w:r w:rsidR="00A373AD" w:rsidRPr="00030A53">
        <w:rPr>
          <w:rStyle w:val="p"/>
          <w:rFonts w:ascii="ＭＳ 明朝" w:eastAsia="ＭＳ 明朝" w:hAnsi="ＭＳ 明朝" w:hint="eastAsia"/>
          <w:sz w:val="21"/>
          <w:szCs w:val="21"/>
          <w:bdr w:val="none" w:sz="0" w:space="0" w:color="auto" w:frame="1"/>
        </w:rPr>
        <w:t>運航場所周辺で、操縦不能となるような強風下では運航しないこと。</w:t>
      </w:r>
    </w:p>
    <w:p w14:paraId="2916BEF1" w14:textId="5ADF2067" w:rsidR="00A373AD" w:rsidRPr="00030A53" w:rsidRDefault="00F75986" w:rsidP="00573388">
      <w:pPr>
        <w:pStyle w:val="num"/>
        <w:shd w:val="clear" w:color="auto" w:fill="FFFFFF"/>
        <w:spacing w:before="0" w:beforeAutospacing="0" w:after="0" w:afterAutospacing="0"/>
        <w:ind w:firstLineChars="100" w:firstLine="210"/>
        <w:jc w:val="both"/>
        <w:rPr>
          <w:rFonts w:ascii="ＭＳ 明朝" w:eastAsia="ＭＳ 明朝" w:hAnsi="ＭＳ 明朝"/>
          <w:sz w:val="21"/>
          <w:szCs w:val="21"/>
        </w:rPr>
      </w:pPr>
      <w:r w:rsidRPr="00030A53">
        <w:rPr>
          <w:rFonts w:ascii="ＭＳ 明朝" w:eastAsia="ＭＳ 明朝" w:hAnsi="ＭＳ 明朝" w:hint="eastAsia"/>
          <w:sz w:val="21"/>
          <w:szCs w:val="21"/>
        </w:rPr>
        <w:t>⑸</w:t>
      </w:r>
      <w:r w:rsidR="00A373AD" w:rsidRPr="00030A53">
        <w:rPr>
          <w:rFonts w:ascii="ＭＳ 明朝" w:eastAsia="ＭＳ 明朝" w:hAnsi="ＭＳ 明朝" w:hint="eastAsia"/>
          <w:sz w:val="21"/>
          <w:szCs w:val="21"/>
        </w:rPr>
        <w:t xml:space="preserve">　</w:t>
      </w:r>
      <w:r w:rsidR="00A373AD" w:rsidRPr="00030A53">
        <w:rPr>
          <w:rStyle w:val="p"/>
          <w:rFonts w:ascii="ＭＳ 明朝" w:eastAsia="ＭＳ 明朝" w:hAnsi="ＭＳ 明朝" w:hint="eastAsia"/>
          <w:sz w:val="21"/>
          <w:szCs w:val="21"/>
          <w:bdr w:val="none" w:sz="0" w:space="0" w:color="auto" w:frame="1"/>
        </w:rPr>
        <w:t>無人航空機のバッテリー切れによる墜落を防止するため、残量を常に確認しながら運航すること。</w:t>
      </w:r>
    </w:p>
    <w:p w14:paraId="226B0762" w14:textId="77777777" w:rsidR="00573388" w:rsidRDefault="00F75986" w:rsidP="00573388">
      <w:pPr>
        <w:pStyle w:val="num"/>
        <w:shd w:val="clear" w:color="auto" w:fill="FFFFFF"/>
        <w:spacing w:before="0" w:beforeAutospacing="0" w:after="0" w:afterAutospacing="0"/>
        <w:ind w:firstLineChars="100" w:firstLine="210"/>
        <w:jc w:val="both"/>
        <w:rPr>
          <w:rStyle w:val="p"/>
          <w:rFonts w:ascii="ＭＳ 明朝" w:eastAsia="ＭＳ 明朝" w:hAnsi="ＭＳ 明朝"/>
          <w:sz w:val="21"/>
          <w:szCs w:val="21"/>
          <w:bdr w:val="none" w:sz="0" w:space="0" w:color="auto" w:frame="1"/>
        </w:rPr>
      </w:pPr>
      <w:r w:rsidRPr="00030A53">
        <w:rPr>
          <w:rStyle w:val="num1"/>
          <w:rFonts w:ascii="ＭＳ 明朝" w:eastAsia="ＭＳ 明朝" w:hAnsi="ＭＳ 明朝" w:hint="eastAsia"/>
          <w:sz w:val="21"/>
          <w:szCs w:val="21"/>
          <w:bdr w:val="none" w:sz="0" w:space="0" w:color="auto" w:frame="1"/>
        </w:rPr>
        <w:t>⑹</w:t>
      </w:r>
      <w:r w:rsidR="00A373AD" w:rsidRPr="00030A53">
        <w:rPr>
          <w:rFonts w:ascii="ＭＳ 明朝" w:eastAsia="ＭＳ 明朝" w:hAnsi="ＭＳ 明朝" w:hint="eastAsia"/>
          <w:sz w:val="21"/>
          <w:szCs w:val="21"/>
        </w:rPr>
        <w:t xml:space="preserve">　</w:t>
      </w:r>
      <w:r w:rsidR="00A373AD" w:rsidRPr="00030A53">
        <w:rPr>
          <w:rStyle w:val="p"/>
          <w:rFonts w:ascii="ＭＳ 明朝" w:eastAsia="ＭＳ 明朝" w:hAnsi="ＭＳ 明朝" w:hint="eastAsia"/>
          <w:sz w:val="21"/>
          <w:szCs w:val="21"/>
          <w:bdr w:val="none" w:sz="0" w:space="0" w:color="auto" w:frame="1"/>
        </w:rPr>
        <w:t>高圧線、変電所、電波塔及び無線施設等の付近では、電波障害による操縦不能を考慮して運航し</w:t>
      </w:r>
    </w:p>
    <w:p w14:paraId="68A7E5EF" w14:textId="41883BCD" w:rsidR="00A373AD" w:rsidRPr="00030A53" w:rsidRDefault="00A373AD" w:rsidP="00573388">
      <w:pPr>
        <w:pStyle w:val="num"/>
        <w:shd w:val="clear" w:color="auto" w:fill="FFFFFF"/>
        <w:spacing w:before="0" w:beforeAutospacing="0" w:after="0" w:afterAutospacing="0"/>
        <w:ind w:firstLineChars="200" w:firstLine="420"/>
        <w:jc w:val="both"/>
        <w:rPr>
          <w:rFonts w:ascii="ＭＳ 明朝" w:eastAsia="ＭＳ 明朝" w:hAnsi="ＭＳ 明朝"/>
          <w:sz w:val="21"/>
          <w:szCs w:val="21"/>
        </w:rPr>
      </w:pPr>
      <w:r w:rsidRPr="00030A53">
        <w:rPr>
          <w:rStyle w:val="p"/>
          <w:rFonts w:ascii="ＭＳ 明朝" w:eastAsia="ＭＳ 明朝" w:hAnsi="ＭＳ 明朝" w:hint="eastAsia"/>
          <w:sz w:val="21"/>
          <w:szCs w:val="21"/>
          <w:bdr w:val="none" w:sz="0" w:space="0" w:color="auto" w:frame="1"/>
        </w:rPr>
        <w:t>ないこと。</w:t>
      </w:r>
    </w:p>
    <w:p w14:paraId="0C2CFF7C" w14:textId="566B83EF" w:rsidR="00A373AD" w:rsidRPr="00030A53" w:rsidRDefault="00F75986" w:rsidP="00EB52E5">
      <w:pPr>
        <w:pStyle w:val="num"/>
        <w:shd w:val="clear" w:color="auto" w:fill="FFFFFF"/>
        <w:spacing w:before="0" w:beforeAutospacing="0" w:after="0" w:afterAutospacing="0"/>
        <w:ind w:left="480" w:hanging="240"/>
        <w:jc w:val="both"/>
        <w:rPr>
          <w:rFonts w:ascii="ＭＳ 明朝" w:eastAsia="ＭＳ 明朝" w:hAnsi="ＭＳ 明朝"/>
          <w:sz w:val="21"/>
          <w:szCs w:val="21"/>
        </w:rPr>
      </w:pPr>
      <w:r w:rsidRPr="00030A53">
        <w:rPr>
          <w:rStyle w:val="num1"/>
          <w:rFonts w:ascii="ＭＳ 明朝" w:eastAsia="ＭＳ 明朝" w:hAnsi="ＭＳ 明朝" w:hint="eastAsia"/>
          <w:sz w:val="21"/>
          <w:szCs w:val="21"/>
          <w:bdr w:val="none" w:sz="0" w:space="0" w:color="auto" w:frame="1"/>
        </w:rPr>
        <w:t>⑺</w:t>
      </w:r>
      <w:r w:rsidR="00A373AD" w:rsidRPr="00030A53">
        <w:rPr>
          <w:rFonts w:ascii="ＭＳ 明朝" w:eastAsia="ＭＳ 明朝" w:hAnsi="ＭＳ 明朝" w:hint="eastAsia"/>
          <w:sz w:val="21"/>
          <w:szCs w:val="21"/>
        </w:rPr>
        <w:t xml:space="preserve">　</w:t>
      </w:r>
      <w:r w:rsidR="00A373AD" w:rsidRPr="00030A53">
        <w:rPr>
          <w:rStyle w:val="p"/>
          <w:rFonts w:ascii="ＭＳ 明朝" w:eastAsia="ＭＳ 明朝" w:hAnsi="ＭＳ 明朝" w:hint="eastAsia"/>
          <w:sz w:val="21"/>
          <w:szCs w:val="21"/>
          <w:bdr w:val="none" w:sz="0" w:space="0" w:color="auto" w:frame="1"/>
        </w:rPr>
        <w:t>幹線道路及び鉄道敷等、無人航空機が</w:t>
      </w:r>
      <w:r w:rsidR="000D1987" w:rsidRPr="00030A53">
        <w:rPr>
          <w:rStyle w:val="p"/>
          <w:rFonts w:ascii="ＭＳ 明朝" w:eastAsia="ＭＳ 明朝" w:hAnsi="ＭＳ 明朝" w:hint="eastAsia"/>
          <w:sz w:val="21"/>
          <w:szCs w:val="21"/>
          <w:bdr w:val="none" w:sz="0" w:space="0" w:color="auto" w:frame="1"/>
        </w:rPr>
        <w:t>墜落</w:t>
      </w:r>
      <w:r w:rsidR="00A373AD" w:rsidRPr="00030A53">
        <w:rPr>
          <w:rStyle w:val="p"/>
          <w:rFonts w:ascii="ＭＳ 明朝" w:eastAsia="ＭＳ 明朝" w:hAnsi="ＭＳ 明朝" w:hint="eastAsia"/>
          <w:sz w:val="21"/>
          <w:szCs w:val="21"/>
          <w:bdr w:val="none" w:sz="0" w:space="0" w:color="auto" w:frame="1"/>
        </w:rPr>
        <w:t>した場合、交通に影響を及ぼす場所で運航しないこと。</w:t>
      </w:r>
    </w:p>
    <w:p w14:paraId="3551DC9D" w14:textId="442EF76A" w:rsidR="00A373AD" w:rsidRPr="00030A53" w:rsidRDefault="00F75986" w:rsidP="00EB52E5">
      <w:pPr>
        <w:pStyle w:val="num"/>
        <w:shd w:val="clear" w:color="auto" w:fill="FFFFFF"/>
        <w:spacing w:before="0" w:beforeAutospacing="0" w:after="0" w:afterAutospacing="0"/>
        <w:ind w:left="480" w:hanging="240"/>
        <w:jc w:val="both"/>
        <w:rPr>
          <w:rStyle w:val="p"/>
          <w:rFonts w:ascii="ＭＳ 明朝" w:eastAsia="ＭＳ 明朝" w:hAnsi="ＭＳ 明朝"/>
          <w:sz w:val="21"/>
          <w:szCs w:val="21"/>
          <w:bdr w:val="none" w:sz="0" w:space="0" w:color="auto" w:frame="1"/>
        </w:rPr>
      </w:pPr>
      <w:r w:rsidRPr="00030A53">
        <w:rPr>
          <w:rStyle w:val="num1"/>
          <w:rFonts w:ascii="ＭＳ 明朝" w:eastAsia="ＭＳ 明朝" w:hAnsi="ＭＳ 明朝" w:hint="eastAsia"/>
          <w:sz w:val="21"/>
          <w:szCs w:val="21"/>
          <w:bdr w:val="none" w:sz="0" w:space="0" w:color="auto" w:frame="1"/>
        </w:rPr>
        <w:t>⑻</w:t>
      </w:r>
      <w:r w:rsidR="00A373AD" w:rsidRPr="00030A53">
        <w:rPr>
          <w:rFonts w:ascii="ＭＳ 明朝" w:eastAsia="ＭＳ 明朝" w:hAnsi="ＭＳ 明朝" w:hint="eastAsia"/>
          <w:sz w:val="21"/>
          <w:szCs w:val="21"/>
        </w:rPr>
        <w:t xml:space="preserve">　</w:t>
      </w:r>
      <w:r w:rsidR="00A373AD" w:rsidRPr="00030A53">
        <w:rPr>
          <w:rStyle w:val="p"/>
          <w:rFonts w:ascii="ＭＳ 明朝" w:eastAsia="ＭＳ 明朝" w:hAnsi="ＭＳ 明朝" w:hint="eastAsia"/>
          <w:sz w:val="21"/>
          <w:szCs w:val="21"/>
          <w:bdr w:val="none" w:sz="0" w:space="0" w:color="auto" w:frame="1"/>
        </w:rPr>
        <w:t>その他現場状況により安全運航に必要な措置を講ずること。</w:t>
      </w:r>
    </w:p>
    <w:p w14:paraId="4A165A8E" w14:textId="18F2702A" w:rsidR="00A373AD" w:rsidRPr="00030A53" w:rsidRDefault="00F75986" w:rsidP="00EB52E5">
      <w:pPr>
        <w:pStyle w:val="1"/>
        <w:shd w:val="clear" w:color="auto" w:fill="FFFFFF"/>
        <w:spacing w:before="0" w:beforeAutospacing="0" w:after="0" w:afterAutospacing="0"/>
        <w:ind w:left="240"/>
        <w:jc w:val="both"/>
        <w:rPr>
          <w:rFonts w:ascii="ＭＳ 明朝" w:eastAsia="ＭＳ 明朝" w:hAnsi="ＭＳ 明朝"/>
          <w:sz w:val="21"/>
          <w:szCs w:val="21"/>
        </w:rPr>
      </w:pPr>
      <w:r w:rsidRPr="00030A53">
        <w:rPr>
          <w:rStyle w:val="cm"/>
          <w:rFonts w:ascii="ＭＳ 明朝" w:eastAsia="ＭＳ 明朝" w:hAnsi="ＭＳ 明朝" w:hint="eastAsia"/>
          <w:sz w:val="21"/>
          <w:szCs w:val="21"/>
          <w:bdr w:val="none" w:sz="0" w:space="0" w:color="auto" w:frame="1"/>
        </w:rPr>
        <w:t>（</w:t>
      </w:r>
      <w:r w:rsidR="00A373AD" w:rsidRPr="00030A53">
        <w:rPr>
          <w:rStyle w:val="cm"/>
          <w:rFonts w:ascii="ＭＳ 明朝" w:eastAsia="ＭＳ 明朝" w:hAnsi="ＭＳ 明朝" w:hint="eastAsia"/>
          <w:sz w:val="21"/>
          <w:szCs w:val="21"/>
          <w:bdr w:val="none" w:sz="0" w:space="0" w:color="auto" w:frame="1"/>
        </w:rPr>
        <w:t>維持管理</w:t>
      </w:r>
      <w:r w:rsidRPr="00030A53">
        <w:rPr>
          <w:rStyle w:val="cm"/>
          <w:rFonts w:ascii="ＭＳ 明朝" w:eastAsia="ＭＳ 明朝" w:hAnsi="ＭＳ 明朝" w:hint="eastAsia"/>
          <w:sz w:val="21"/>
          <w:szCs w:val="21"/>
          <w:bdr w:val="none" w:sz="0" w:space="0" w:color="auto" w:frame="1"/>
        </w:rPr>
        <w:t>）</w:t>
      </w:r>
    </w:p>
    <w:p w14:paraId="7871FB1C" w14:textId="235EBAE2" w:rsidR="00F77198" w:rsidRPr="00030A53" w:rsidRDefault="00A373AD" w:rsidP="00F501E1">
      <w:pPr>
        <w:pStyle w:val="num"/>
        <w:shd w:val="clear" w:color="auto" w:fill="FFFFFF"/>
        <w:spacing w:before="0" w:beforeAutospacing="0" w:after="0" w:afterAutospacing="0"/>
        <w:ind w:left="420" w:hangingChars="200" w:hanging="420"/>
        <w:jc w:val="both"/>
        <w:rPr>
          <w:rFonts w:ascii="ＭＳ 明朝" w:eastAsia="ＭＳ 明朝" w:hAnsi="ＭＳ 明朝"/>
          <w:sz w:val="21"/>
          <w:szCs w:val="21"/>
        </w:rPr>
      </w:pPr>
      <w:r w:rsidRPr="00030A53">
        <w:rPr>
          <w:rStyle w:val="num1"/>
          <w:rFonts w:ascii="ＭＳ 明朝" w:eastAsia="ＭＳ 明朝" w:hAnsi="ＭＳ 明朝" w:hint="eastAsia"/>
          <w:sz w:val="21"/>
          <w:szCs w:val="21"/>
          <w:bdr w:val="none" w:sz="0" w:space="0" w:color="auto" w:frame="1"/>
        </w:rPr>
        <w:t>第</w:t>
      </w:r>
      <w:r w:rsidR="00795376">
        <w:rPr>
          <w:rStyle w:val="num1"/>
          <w:rFonts w:ascii="ＭＳ 明朝" w:eastAsia="ＭＳ 明朝" w:hAnsi="ＭＳ 明朝" w:hint="eastAsia"/>
          <w:sz w:val="21"/>
          <w:szCs w:val="21"/>
          <w:bdr w:val="none" w:sz="0" w:space="0" w:color="auto" w:frame="1"/>
        </w:rPr>
        <w:t>10</w:t>
      </w:r>
      <w:r w:rsidRPr="00030A53">
        <w:rPr>
          <w:rStyle w:val="num1"/>
          <w:rFonts w:ascii="ＭＳ 明朝" w:eastAsia="ＭＳ 明朝" w:hAnsi="ＭＳ 明朝" w:hint="eastAsia"/>
          <w:sz w:val="21"/>
          <w:szCs w:val="21"/>
          <w:bdr w:val="none" w:sz="0" w:space="0" w:color="auto" w:frame="1"/>
        </w:rPr>
        <w:t>条</w:t>
      </w:r>
      <w:r w:rsidRPr="00030A53">
        <w:rPr>
          <w:rFonts w:ascii="ＭＳ 明朝" w:eastAsia="ＭＳ 明朝" w:hAnsi="ＭＳ 明朝" w:hint="eastAsia"/>
          <w:sz w:val="21"/>
          <w:szCs w:val="21"/>
        </w:rPr>
        <w:t xml:space="preserve">　</w:t>
      </w:r>
      <w:r w:rsidR="00C456A2" w:rsidRPr="00030A53">
        <w:rPr>
          <w:rStyle w:val="p"/>
          <w:rFonts w:ascii="ＭＳ 明朝" w:eastAsia="ＭＳ 明朝" w:hAnsi="ＭＳ 明朝" w:hint="eastAsia"/>
          <w:sz w:val="21"/>
          <w:szCs w:val="21"/>
          <w:bdr w:val="none" w:sz="0" w:space="0" w:color="auto" w:frame="1"/>
        </w:rPr>
        <w:t>運用管理者</w:t>
      </w:r>
      <w:r w:rsidR="00F77198" w:rsidRPr="00030A53">
        <w:rPr>
          <w:rStyle w:val="p"/>
          <w:rFonts w:ascii="ＭＳ 明朝" w:eastAsia="ＭＳ 明朝" w:hAnsi="ＭＳ 明朝" w:hint="eastAsia"/>
          <w:sz w:val="21"/>
          <w:szCs w:val="21"/>
          <w:bdr w:val="none" w:sz="0" w:space="0" w:color="auto" w:frame="1"/>
        </w:rPr>
        <w:t>は、次に掲げ</w:t>
      </w:r>
      <w:r w:rsidR="00054E15" w:rsidRPr="00030A53">
        <w:rPr>
          <w:rStyle w:val="p"/>
          <w:rFonts w:ascii="ＭＳ 明朝" w:eastAsia="ＭＳ 明朝" w:hAnsi="ＭＳ 明朝" w:hint="eastAsia"/>
          <w:sz w:val="21"/>
          <w:szCs w:val="21"/>
          <w:bdr w:val="none" w:sz="0" w:space="0" w:color="auto" w:frame="1"/>
        </w:rPr>
        <w:t>る</w:t>
      </w:r>
      <w:r w:rsidR="00F501E1" w:rsidRPr="00030A53">
        <w:rPr>
          <w:rStyle w:val="p"/>
          <w:rFonts w:ascii="ＭＳ 明朝" w:eastAsia="ＭＳ 明朝" w:hAnsi="ＭＳ 明朝" w:hint="eastAsia"/>
          <w:sz w:val="21"/>
          <w:szCs w:val="21"/>
          <w:bdr w:val="none" w:sz="0" w:space="0" w:color="auto" w:frame="1"/>
        </w:rPr>
        <w:t>内容に</w:t>
      </w:r>
      <w:r w:rsidR="00F1754A" w:rsidRPr="00030A53">
        <w:rPr>
          <w:rStyle w:val="p"/>
          <w:rFonts w:ascii="ＭＳ 明朝" w:eastAsia="ＭＳ 明朝" w:hAnsi="ＭＳ 明朝" w:hint="eastAsia"/>
          <w:sz w:val="21"/>
          <w:szCs w:val="21"/>
          <w:bdr w:val="none" w:sz="0" w:space="0" w:color="auto" w:frame="1"/>
        </w:rPr>
        <w:t>ついて</w:t>
      </w:r>
      <w:r w:rsidR="00F77198" w:rsidRPr="00030A53">
        <w:rPr>
          <w:rStyle w:val="p"/>
          <w:rFonts w:ascii="ＭＳ 明朝" w:eastAsia="ＭＳ 明朝" w:hAnsi="ＭＳ 明朝" w:hint="eastAsia"/>
          <w:sz w:val="21"/>
          <w:szCs w:val="21"/>
          <w:bdr w:val="none" w:sz="0" w:space="0" w:color="auto" w:frame="1"/>
        </w:rPr>
        <w:t>記録し、保管しなければならない。</w:t>
      </w:r>
    </w:p>
    <w:p w14:paraId="00EA00B0" w14:textId="77777777" w:rsidR="00573388" w:rsidRDefault="00573388" w:rsidP="00573388">
      <w:pPr>
        <w:pStyle w:val="num"/>
        <w:shd w:val="clear" w:color="auto" w:fill="FFFFFF"/>
        <w:spacing w:before="0" w:beforeAutospacing="0" w:after="0" w:afterAutospacing="0"/>
        <w:ind w:leftChars="100" w:left="210"/>
        <w:jc w:val="both"/>
        <w:rPr>
          <w:rFonts w:ascii="ＭＳ 明朝" w:eastAsia="ＭＳ 明朝" w:hAnsi="ＭＳ 明朝"/>
          <w:sz w:val="21"/>
          <w:szCs w:val="21"/>
        </w:rPr>
      </w:pPr>
      <w:r>
        <w:rPr>
          <w:rStyle w:val="p"/>
          <w:rFonts w:ascii="ＭＳ 明朝" w:eastAsia="ＭＳ 明朝" w:hAnsi="ＭＳ 明朝" w:hint="eastAsia"/>
          <w:sz w:val="21"/>
          <w:szCs w:val="21"/>
          <w:bdr w:val="none" w:sz="0" w:space="0" w:color="auto" w:frame="1"/>
        </w:rPr>
        <w:t>⑴</w:t>
      </w:r>
      <w:r w:rsidR="00F77198" w:rsidRPr="00030A53">
        <w:rPr>
          <w:rStyle w:val="p"/>
          <w:rFonts w:ascii="ＭＳ 明朝" w:eastAsia="ＭＳ 明朝" w:hAnsi="ＭＳ 明朝" w:hint="eastAsia"/>
          <w:sz w:val="21"/>
          <w:szCs w:val="21"/>
          <w:bdr w:val="none" w:sz="0" w:space="0" w:color="auto" w:frame="1"/>
        </w:rPr>
        <w:t xml:space="preserve">　</w:t>
      </w:r>
      <w:r w:rsidR="00C456A2" w:rsidRPr="00030A53">
        <w:rPr>
          <w:rStyle w:val="p"/>
          <w:rFonts w:ascii="ＭＳ 明朝" w:eastAsia="ＭＳ 明朝" w:hAnsi="ＭＳ 明朝" w:hint="eastAsia"/>
          <w:sz w:val="21"/>
          <w:szCs w:val="21"/>
          <w:bdr w:val="none" w:sz="0" w:space="0" w:color="auto" w:frame="1"/>
        </w:rPr>
        <w:t>運航責任者</w:t>
      </w:r>
      <w:r w:rsidR="00624B38" w:rsidRPr="00030A53">
        <w:rPr>
          <w:rStyle w:val="p"/>
          <w:rFonts w:ascii="ＭＳ 明朝" w:eastAsia="ＭＳ 明朝" w:hAnsi="ＭＳ 明朝" w:hint="eastAsia"/>
          <w:sz w:val="21"/>
          <w:szCs w:val="21"/>
          <w:bdr w:val="none" w:sz="0" w:space="0" w:color="auto" w:frame="1"/>
        </w:rPr>
        <w:t>は</w:t>
      </w:r>
      <w:r w:rsidR="007D333F">
        <w:rPr>
          <w:rStyle w:val="p"/>
          <w:rFonts w:ascii="ＭＳ 明朝" w:eastAsia="ＭＳ 明朝" w:hAnsi="ＭＳ 明朝" w:hint="eastAsia"/>
          <w:sz w:val="21"/>
          <w:szCs w:val="21"/>
          <w:bdr w:val="none" w:sz="0" w:space="0" w:color="auto" w:frame="1"/>
        </w:rPr>
        <w:t>無人航空機</w:t>
      </w:r>
      <w:r w:rsidR="00F77198" w:rsidRPr="00030A53">
        <w:rPr>
          <w:rStyle w:val="p"/>
          <w:rFonts w:ascii="ＭＳ 明朝" w:eastAsia="ＭＳ 明朝" w:hAnsi="ＭＳ 明朝" w:hint="eastAsia"/>
          <w:sz w:val="21"/>
          <w:szCs w:val="21"/>
          <w:bdr w:val="none" w:sz="0" w:space="0" w:color="auto" w:frame="1"/>
        </w:rPr>
        <w:t>を運航した場合</w:t>
      </w:r>
      <w:r w:rsidR="00D75734" w:rsidRPr="00030A53">
        <w:rPr>
          <w:rStyle w:val="p"/>
          <w:rFonts w:ascii="ＭＳ 明朝" w:eastAsia="ＭＳ 明朝" w:hAnsi="ＭＳ 明朝" w:hint="eastAsia"/>
          <w:sz w:val="21"/>
          <w:szCs w:val="21"/>
          <w:bdr w:val="none" w:sz="0" w:space="0" w:color="auto" w:frame="1"/>
        </w:rPr>
        <w:t>、</w:t>
      </w:r>
      <w:r w:rsidR="00D75734" w:rsidRPr="00030A53">
        <w:rPr>
          <w:rFonts w:ascii="ＭＳ 明朝" w:eastAsia="ＭＳ 明朝" w:hAnsi="ＭＳ 明朝"/>
          <w:sz w:val="21"/>
          <w:szCs w:val="21"/>
        </w:rPr>
        <w:t>その都度、</w:t>
      </w:r>
      <w:r w:rsidR="00F8561F" w:rsidRPr="00030A53">
        <w:rPr>
          <w:rFonts w:ascii="ＭＳ 明朝" w:eastAsia="ＭＳ 明朝" w:hAnsi="ＭＳ 明朝" w:hint="eastAsia"/>
          <w:sz w:val="21"/>
          <w:szCs w:val="21"/>
        </w:rPr>
        <w:t>飛行記録（様式第５号）に</w:t>
      </w:r>
      <w:r w:rsidR="00D75734" w:rsidRPr="00030A53">
        <w:rPr>
          <w:rFonts w:ascii="ＭＳ 明朝" w:eastAsia="ＭＳ 明朝" w:hAnsi="ＭＳ 明朝"/>
          <w:sz w:val="21"/>
          <w:szCs w:val="21"/>
        </w:rPr>
        <w:t>飛行の実績につ</w:t>
      </w:r>
    </w:p>
    <w:p w14:paraId="66B67340" w14:textId="39154AF9" w:rsidR="00F77198" w:rsidRPr="00030A53" w:rsidRDefault="00D75734" w:rsidP="00573388">
      <w:pPr>
        <w:pStyle w:val="num"/>
        <w:shd w:val="clear" w:color="auto" w:fill="FFFFFF"/>
        <w:spacing w:before="0" w:beforeAutospacing="0" w:after="0" w:afterAutospacing="0"/>
        <w:ind w:leftChars="100" w:left="210" w:firstLineChars="100" w:firstLine="210"/>
        <w:jc w:val="both"/>
        <w:rPr>
          <w:rStyle w:val="p"/>
          <w:rFonts w:ascii="ＭＳ 明朝" w:eastAsia="ＭＳ 明朝" w:hAnsi="ＭＳ 明朝"/>
          <w:sz w:val="21"/>
          <w:szCs w:val="21"/>
          <w:bdr w:val="none" w:sz="0" w:space="0" w:color="auto" w:frame="1"/>
        </w:rPr>
      </w:pPr>
      <w:r w:rsidRPr="00030A53">
        <w:rPr>
          <w:rFonts w:ascii="ＭＳ 明朝" w:eastAsia="ＭＳ 明朝" w:hAnsi="ＭＳ 明朝"/>
          <w:sz w:val="21"/>
          <w:szCs w:val="21"/>
        </w:rPr>
        <w:t>いて</w:t>
      </w:r>
      <w:r w:rsidR="00F77198" w:rsidRPr="00030A53">
        <w:rPr>
          <w:rStyle w:val="p"/>
          <w:rFonts w:ascii="ＭＳ 明朝" w:eastAsia="ＭＳ 明朝" w:hAnsi="ＭＳ 明朝" w:hint="eastAsia"/>
          <w:sz w:val="21"/>
          <w:szCs w:val="21"/>
          <w:bdr w:val="none" w:sz="0" w:space="0" w:color="auto" w:frame="1"/>
        </w:rPr>
        <w:t>記載し、</w:t>
      </w:r>
      <w:r w:rsidR="00C456A2" w:rsidRPr="00030A53">
        <w:rPr>
          <w:rStyle w:val="p"/>
          <w:rFonts w:ascii="ＭＳ 明朝" w:eastAsia="ＭＳ 明朝" w:hAnsi="ＭＳ 明朝" w:hint="eastAsia"/>
          <w:sz w:val="21"/>
          <w:szCs w:val="21"/>
          <w:bdr w:val="none" w:sz="0" w:space="0" w:color="auto" w:frame="1"/>
        </w:rPr>
        <w:t>運用管理者</w:t>
      </w:r>
      <w:r w:rsidR="00F77198" w:rsidRPr="00030A53">
        <w:rPr>
          <w:rStyle w:val="p"/>
          <w:rFonts w:ascii="ＭＳ 明朝" w:eastAsia="ＭＳ 明朝" w:hAnsi="ＭＳ 明朝" w:hint="eastAsia"/>
          <w:sz w:val="21"/>
          <w:szCs w:val="21"/>
          <w:bdr w:val="none" w:sz="0" w:space="0" w:color="auto" w:frame="1"/>
        </w:rPr>
        <w:t>へ報告すること。</w:t>
      </w:r>
    </w:p>
    <w:p w14:paraId="3CBE337F" w14:textId="77777777" w:rsidR="00573388" w:rsidRDefault="00573388" w:rsidP="00573388">
      <w:pPr>
        <w:pStyle w:val="num"/>
        <w:shd w:val="clear" w:color="auto" w:fill="FFFFFF"/>
        <w:spacing w:before="0" w:beforeAutospacing="0" w:after="0" w:afterAutospacing="0"/>
        <w:ind w:leftChars="100" w:left="210"/>
        <w:jc w:val="both"/>
        <w:rPr>
          <w:rStyle w:val="p"/>
          <w:rFonts w:ascii="ＭＳ 明朝" w:eastAsia="ＭＳ 明朝" w:hAnsi="ＭＳ 明朝"/>
          <w:sz w:val="21"/>
          <w:szCs w:val="21"/>
          <w:bdr w:val="none" w:sz="0" w:space="0" w:color="auto" w:frame="1"/>
        </w:rPr>
      </w:pPr>
      <w:r>
        <w:rPr>
          <w:rStyle w:val="num1"/>
          <w:rFonts w:ascii="ＭＳ 明朝" w:eastAsia="ＭＳ 明朝" w:hAnsi="ＭＳ 明朝" w:hint="eastAsia"/>
          <w:sz w:val="21"/>
          <w:szCs w:val="21"/>
          <w:bdr w:val="none" w:sz="0" w:space="0" w:color="auto" w:frame="1"/>
        </w:rPr>
        <w:t>⑵</w:t>
      </w:r>
      <w:r w:rsidR="00F77198" w:rsidRPr="00030A53">
        <w:rPr>
          <w:rStyle w:val="num1"/>
          <w:rFonts w:ascii="ＭＳ 明朝" w:eastAsia="ＭＳ 明朝" w:hAnsi="ＭＳ 明朝" w:hint="eastAsia"/>
          <w:sz w:val="21"/>
          <w:szCs w:val="21"/>
          <w:bdr w:val="none" w:sz="0" w:space="0" w:color="auto" w:frame="1"/>
        </w:rPr>
        <w:t xml:space="preserve">　</w:t>
      </w:r>
      <w:r w:rsidR="00C93EAF" w:rsidRPr="00030A53">
        <w:rPr>
          <w:rStyle w:val="p"/>
          <w:rFonts w:ascii="ＭＳ 明朝" w:eastAsia="ＭＳ 明朝" w:hAnsi="ＭＳ 明朝" w:hint="eastAsia"/>
          <w:sz w:val="21"/>
          <w:szCs w:val="21"/>
          <w:bdr w:val="none" w:sz="0" w:space="0" w:color="auto" w:frame="1"/>
        </w:rPr>
        <w:t>運航責任者</w:t>
      </w:r>
      <w:r w:rsidR="00624B38" w:rsidRPr="00030A53">
        <w:rPr>
          <w:rStyle w:val="p"/>
          <w:rFonts w:ascii="ＭＳ 明朝" w:eastAsia="ＭＳ 明朝" w:hAnsi="ＭＳ 明朝" w:hint="eastAsia"/>
          <w:sz w:val="21"/>
          <w:szCs w:val="21"/>
          <w:bdr w:val="none" w:sz="0" w:space="0" w:color="auto" w:frame="1"/>
        </w:rPr>
        <w:t>は</w:t>
      </w:r>
      <w:r w:rsidR="00F77198" w:rsidRPr="00030A53">
        <w:rPr>
          <w:rStyle w:val="num1"/>
          <w:rFonts w:ascii="ＭＳ 明朝" w:eastAsia="ＭＳ 明朝" w:hAnsi="ＭＳ 明朝" w:hint="eastAsia"/>
          <w:sz w:val="21"/>
          <w:szCs w:val="21"/>
          <w:bdr w:val="none" w:sz="0" w:space="0" w:color="auto" w:frame="1"/>
        </w:rPr>
        <w:t>日常</w:t>
      </w:r>
      <w:r w:rsidR="00A373AD" w:rsidRPr="00030A53">
        <w:rPr>
          <w:rStyle w:val="p"/>
          <w:rFonts w:ascii="ＭＳ 明朝" w:eastAsia="ＭＳ 明朝" w:hAnsi="ＭＳ 明朝" w:hint="eastAsia"/>
          <w:sz w:val="21"/>
          <w:szCs w:val="21"/>
          <w:bdr w:val="none" w:sz="0" w:space="0" w:color="auto" w:frame="1"/>
        </w:rPr>
        <w:t>点検を</w:t>
      </w:r>
      <w:r w:rsidR="000B0720" w:rsidRPr="00030A53">
        <w:rPr>
          <w:rStyle w:val="p"/>
          <w:rFonts w:ascii="ＭＳ 明朝" w:eastAsia="ＭＳ 明朝" w:hAnsi="ＭＳ 明朝" w:hint="eastAsia"/>
          <w:sz w:val="21"/>
          <w:szCs w:val="21"/>
          <w:bdr w:val="none" w:sz="0" w:space="0" w:color="auto" w:frame="1"/>
        </w:rPr>
        <w:t>行なった</w:t>
      </w:r>
      <w:r w:rsidR="00A373AD" w:rsidRPr="00030A53">
        <w:rPr>
          <w:rStyle w:val="p"/>
          <w:rFonts w:ascii="ＭＳ 明朝" w:eastAsia="ＭＳ 明朝" w:hAnsi="ＭＳ 明朝" w:hint="eastAsia"/>
          <w:sz w:val="21"/>
          <w:szCs w:val="21"/>
          <w:bdr w:val="none" w:sz="0" w:space="0" w:color="auto" w:frame="1"/>
        </w:rPr>
        <w:t>際には</w:t>
      </w:r>
      <w:r w:rsidR="00360D8C" w:rsidRPr="00030A53">
        <w:rPr>
          <w:rStyle w:val="p"/>
          <w:rFonts w:ascii="ＭＳ 明朝" w:eastAsia="ＭＳ 明朝" w:hAnsi="ＭＳ 明朝" w:hint="eastAsia"/>
          <w:sz w:val="21"/>
          <w:szCs w:val="21"/>
          <w:bdr w:val="none" w:sz="0" w:space="0" w:color="auto" w:frame="1"/>
        </w:rPr>
        <w:t>日常</w:t>
      </w:r>
      <w:r w:rsidR="00A373AD" w:rsidRPr="00030A53">
        <w:rPr>
          <w:rStyle w:val="p"/>
          <w:rFonts w:ascii="ＭＳ 明朝" w:eastAsia="ＭＳ 明朝" w:hAnsi="ＭＳ 明朝" w:hint="eastAsia"/>
          <w:sz w:val="21"/>
          <w:szCs w:val="21"/>
          <w:bdr w:val="none" w:sz="0" w:space="0" w:color="auto" w:frame="1"/>
        </w:rPr>
        <w:t>点検記録</w:t>
      </w:r>
      <w:r w:rsidR="004002CA" w:rsidRPr="00030A53">
        <w:rPr>
          <w:rStyle w:val="p"/>
          <w:rFonts w:ascii="ＭＳ 明朝" w:eastAsia="ＭＳ 明朝" w:hAnsi="ＭＳ 明朝" w:hint="eastAsia"/>
          <w:sz w:val="21"/>
          <w:szCs w:val="21"/>
          <w:bdr w:val="none" w:sz="0" w:space="0" w:color="auto" w:frame="1"/>
        </w:rPr>
        <w:t>（様式第６号）</w:t>
      </w:r>
      <w:r w:rsidR="00A373AD" w:rsidRPr="00030A53">
        <w:rPr>
          <w:rStyle w:val="p"/>
          <w:rFonts w:ascii="ＭＳ 明朝" w:eastAsia="ＭＳ 明朝" w:hAnsi="ＭＳ 明朝" w:hint="eastAsia"/>
          <w:sz w:val="21"/>
          <w:szCs w:val="21"/>
          <w:bdr w:val="none" w:sz="0" w:space="0" w:color="auto" w:frame="1"/>
        </w:rPr>
        <w:t>に点検者が記載し</w:t>
      </w:r>
      <w:r w:rsidR="00F77198" w:rsidRPr="00030A53">
        <w:rPr>
          <w:rStyle w:val="p"/>
          <w:rFonts w:ascii="ＭＳ 明朝" w:eastAsia="ＭＳ 明朝" w:hAnsi="ＭＳ 明朝" w:hint="eastAsia"/>
          <w:sz w:val="21"/>
          <w:szCs w:val="21"/>
          <w:bdr w:val="none" w:sz="0" w:space="0" w:color="auto" w:frame="1"/>
        </w:rPr>
        <w:t>、</w:t>
      </w:r>
      <w:r w:rsidR="00C93EAF" w:rsidRPr="00030A53">
        <w:rPr>
          <w:rStyle w:val="p"/>
          <w:rFonts w:ascii="ＭＳ 明朝" w:eastAsia="ＭＳ 明朝" w:hAnsi="ＭＳ 明朝" w:hint="eastAsia"/>
          <w:sz w:val="21"/>
          <w:szCs w:val="21"/>
          <w:bdr w:val="none" w:sz="0" w:space="0" w:color="auto" w:frame="1"/>
        </w:rPr>
        <w:t>運用管</w:t>
      </w:r>
    </w:p>
    <w:p w14:paraId="569CE3FC" w14:textId="2C290554" w:rsidR="00A373AD" w:rsidRPr="00030A53" w:rsidRDefault="00C93EAF" w:rsidP="00573388">
      <w:pPr>
        <w:pStyle w:val="num"/>
        <w:shd w:val="clear" w:color="auto" w:fill="FFFFFF"/>
        <w:spacing w:before="0" w:beforeAutospacing="0" w:after="0" w:afterAutospacing="0"/>
        <w:ind w:leftChars="100" w:left="210" w:firstLineChars="100" w:firstLine="210"/>
        <w:jc w:val="both"/>
        <w:rPr>
          <w:rStyle w:val="p"/>
          <w:rFonts w:ascii="ＭＳ 明朝" w:eastAsia="ＭＳ 明朝" w:hAnsi="ＭＳ 明朝"/>
          <w:sz w:val="21"/>
          <w:szCs w:val="21"/>
          <w:bdr w:val="none" w:sz="0" w:space="0" w:color="auto" w:frame="1"/>
        </w:rPr>
      </w:pPr>
      <w:r w:rsidRPr="00030A53">
        <w:rPr>
          <w:rStyle w:val="p"/>
          <w:rFonts w:ascii="ＭＳ 明朝" w:eastAsia="ＭＳ 明朝" w:hAnsi="ＭＳ 明朝" w:hint="eastAsia"/>
          <w:sz w:val="21"/>
          <w:szCs w:val="21"/>
          <w:bdr w:val="none" w:sz="0" w:space="0" w:color="auto" w:frame="1"/>
        </w:rPr>
        <w:t>理者</w:t>
      </w:r>
      <w:r w:rsidR="00A373AD" w:rsidRPr="00030A53">
        <w:rPr>
          <w:rStyle w:val="p"/>
          <w:rFonts w:ascii="ＭＳ 明朝" w:eastAsia="ＭＳ 明朝" w:hAnsi="ＭＳ 明朝" w:hint="eastAsia"/>
          <w:sz w:val="21"/>
          <w:szCs w:val="21"/>
          <w:bdr w:val="none" w:sz="0" w:space="0" w:color="auto" w:frame="1"/>
        </w:rPr>
        <w:t>へ報告すること。</w:t>
      </w:r>
    </w:p>
    <w:p w14:paraId="5831C2BC" w14:textId="77777777" w:rsidR="00573388" w:rsidRDefault="00573388" w:rsidP="00573388">
      <w:pPr>
        <w:pStyle w:val="num"/>
        <w:shd w:val="clear" w:color="auto" w:fill="FFFFFF"/>
        <w:spacing w:before="0" w:beforeAutospacing="0" w:after="0" w:afterAutospacing="0"/>
        <w:ind w:leftChars="100" w:left="210"/>
        <w:jc w:val="both"/>
        <w:rPr>
          <w:rStyle w:val="p"/>
          <w:rFonts w:ascii="ＭＳ 明朝" w:eastAsia="ＭＳ 明朝" w:hAnsi="ＭＳ 明朝"/>
          <w:sz w:val="21"/>
          <w:szCs w:val="21"/>
          <w:bdr w:val="none" w:sz="0" w:space="0" w:color="auto" w:frame="1"/>
        </w:rPr>
      </w:pPr>
      <w:r>
        <w:rPr>
          <w:rStyle w:val="num1"/>
          <w:rFonts w:ascii="ＭＳ 明朝" w:eastAsia="ＭＳ 明朝" w:hAnsi="ＭＳ 明朝" w:hint="eastAsia"/>
          <w:sz w:val="21"/>
          <w:szCs w:val="21"/>
          <w:bdr w:val="none" w:sz="0" w:space="0" w:color="auto" w:frame="1"/>
        </w:rPr>
        <w:t>⑶</w:t>
      </w:r>
      <w:r w:rsidR="00F77198" w:rsidRPr="00030A53">
        <w:rPr>
          <w:rStyle w:val="num1"/>
          <w:rFonts w:ascii="ＭＳ 明朝" w:eastAsia="ＭＳ 明朝" w:hAnsi="ＭＳ 明朝" w:hint="eastAsia"/>
          <w:sz w:val="21"/>
          <w:szCs w:val="21"/>
          <w:bdr w:val="none" w:sz="0" w:space="0" w:color="auto" w:frame="1"/>
        </w:rPr>
        <w:t xml:space="preserve">　</w:t>
      </w:r>
      <w:r w:rsidR="00C93EAF" w:rsidRPr="00030A53">
        <w:rPr>
          <w:rStyle w:val="p"/>
          <w:rFonts w:ascii="ＭＳ 明朝" w:eastAsia="ＭＳ 明朝" w:hAnsi="ＭＳ 明朝" w:hint="eastAsia"/>
          <w:sz w:val="21"/>
          <w:szCs w:val="21"/>
          <w:bdr w:val="none" w:sz="0" w:space="0" w:color="auto" w:frame="1"/>
        </w:rPr>
        <w:t>運航責任者</w:t>
      </w:r>
      <w:r w:rsidR="00360D8C" w:rsidRPr="00030A53">
        <w:rPr>
          <w:rStyle w:val="num1"/>
          <w:rFonts w:ascii="ＭＳ 明朝" w:eastAsia="ＭＳ 明朝" w:hAnsi="ＭＳ 明朝" w:hint="eastAsia"/>
          <w:sz w:val="21"/>
          <w:szCs w:val="21"/>
          <w:bdr w:val="none" w:sz="0" w:space="0" w:color="auto" w:frame="1"/>
        </w:rPr>
        <w:t>が故障等の不具合により整備を必要と認める</w:t>
      </w:r>
      <w:r w:rsidR="00F77198" w:rsidRPr="00030A53">
        <w:rPr>
          <w:rStyle w:val="p"/>
          <w:rFonts w:ascii="ＭＳ 明朝" w:eastAsia="ＭＳ 明朝" w:hAnsi="ＭＳ 明朝" w:hint="eastAsia"/>
          <w:sz w:val="21"/>
          <w:szCs w:val="21"/>
          <w:bdr w:val="none" w:sz="0" w:space="0" w:color="auto" w:frame="1"/>
        </w:rPr>
        <w:t>際には点検整備記録</w:t>
      </w:r>
      <w:r w:rsidR="004002CA" w:rsidRPr="00030A53">
        <w:rPr>
          <w:rStyle w:val="p"/>
          <w:rFonts w:ascii="ＭＳ 明朝" w:eastAsia="ＭＳ 明朝" w:hAnsi="ＭＳ 明朝" w:hint="eastAsia"/>
          <w:sz w:val="21"/>
          <w:szCs w:val="21"/>
          <w:bdr w:val="none" w:sz="0" w:space="0" w:color="auto" w:frame="1"/>
        </w:rPr>
        <w:t>（様式第７号</w:t>
      </w:r>
      <w:r w:rsidR="000B0720" w:rsidRPr="00030A53">
        <w:rPr>
          <w:rStyle w:val="p"/>
          <w:rFonts w:ascii="ＭＳ 明朝" w:eastAsia="ＭＳ 明朝" w:hAnsi="ＭＳ 明朝" w:hint="eastAsia"/>
          <w:sz w:val="21"/>
          <w:szCs w:val="21"/>
          <w:bdr w:val="none" w:sz="0" w:space="0" w:color="auto" w:frame="1"/>
        </w:rPr>
        <w:t>）</w:t>
      </w:r>
      <w:r w:rsidR="00F77198" w:rsidRPr="00030A53">
        <w:rPr>
          <w:rStyle w:val="p"/>
          <w:rFonts w:ascii="ＭＳ 明朝" w:eastAsia="ＭＳ 明朝" w:hAnsi="ＭＳ 明朝" w:hint="eastAsia"/>
          <w:sz w:val="21"/>
          <w:szCs w:val="21"/>
          <w:bdr w:val="none" w:sz="0" w:space="0" w:color="auto" w:frame="1"/>
        </w:rPr>
        <w:t>に</w:t>
      </w:r>
      <w:r w:rsidR="00360D8C" w:rsidRPr="00030A53">
        <w:rPr>
          <w:rStyle w:val="p"/>
          <w:rFonts w:ascii="ＭＳ 明朝" w:eastAsia="ＭＳ 明朝" w:hAnsi="ＭＳ 明朝" w:hint="eastAsia"/>
          <w:sz w:val="21"/>
          <w:szCs w:val="21"/>
          <w:bdr w:val="none" w:sz="0" w:space="0" w:color="auto" w:frame="1"/>
        </w:rPr>
        <w:t>整</w:t>
      </w:r>
    </w:p>
    <w:p w14:paraId="0358AE55" w14:textId="67CA5528" w:rsidR="00F77198" w:rsidRPr="00030A53" w:rsidRDefault="00360D8C" w:rsidP="00573388">
      <w:pPr>
        <w:pStyle w:val="num"/>
        <w:shd w:val="clear" w:color="auto" w:fill="FFFFFF"/>
        <w:spacing w:before="0" w:beforeAutospacing="0" w:after="0" w:afterAutospacing="0"/>
        <w:ind w:leftChars="100" w:left="210" w:firstLineChars="100" w:firstLine="210"/>
        <w:jc w:val="both"/>
        <w:rPr>
          <w:rFonts w:ascii="ＭＳ 明朝" w:eastAsia="ＭＳ 明朝" w:hAnsi="ＭＳ 明朝"/>
          <w:sz w:val="21"/>
          <w:szCs w:val="21"/>
        </w:rPr>
      </w:pPr>
      <w:r w:rsidRPr="00030A53">
        <w:rPr>
          <w:rStyle w:val="p"/>
          <w:rFonts w:ascii="ＭＳ 明朝" w:eastAsia="ＭＳ 明朝" w:hAnsi="ＭＳ 明朝" w:hint="eastAsia"/>
          <w:sz w:val="21"/>
          <w:szCs w:val="21"/>
          <w:bdr w:val="none" w:sz="0" w:space="0" w:color="auto" w:frame="1"/>
        </w:rPr>
        <w:t>備内容を</w:t>
      </w:r>
      <w:r w:rsidR="00F77198" w:rsidRPr="00030A53">
        <w:rPr>
          <w:rStyle w:val="p"/>
          <w:rFonts w:ascii="ＭＳ 明朝" w:eastAsia="ＭＳ 明朝" w:hAnsi="ＭＳ 明朝" w:hint="eastAsia"/>
          <w:sz w:val="21"/>
          <w:szCs w:val="21"/>
          <w:bdr w:val="none" w:sz="0" w:space="0" w:color="auto" w:frame="1"/>
        </w:rPr>
        <w:t>記載し、</w:t>
      </w:r>
      <w:r w:rsidR="00C93EAF" w:rsidRPr="00030A53">
        <w:rPr>
          <w:rStyle w:val="num1"/>
          <w:rFonts w:ascii="ＭＳ 明朝" w:eastAsia="ＭＳ 明朝" w:hAnsi="ＭＳ 明朝" w:hint="eastAsia"/>
          <w:sz w:val="21"/>
          <w:szCs w:val="21"/>
          <w:bdr w:val="none" w:sz="0" w:space="0" w:color="auto" w:frame="1"/>
        </w:rPr>
        <w:t>運用管理者</w:t>
      </w:r>
      <w:r w:rsidR="00F77198" w:rsidRPr="00030A53">
        <w:rPr>
          <w:rStyle w:val="p"/>
          <w:rFonts w:ascii="ＭＳ 明朝" w:eastAsia="ＭＳ 明朝" w:hAnsi="ＭＳ 明朝" w:hint="eastAsia"/>
          <w:sz w:val="21"/>
          <w:szCs w:val="21"/>
          <w:bdr w:val="none" w:sz="0" w:space="0" w:color="auto" w:frame="1"/>
        </w:rPr>
        <w:t>へ報告すること。</w:t>
      </w:r>
    </w:p>
    <w:p w14:paraId="75FCA45B" w14:textId="2B175499" w:rsidR="00E76F96" w:rsidRPr="00030A53" w:rsidRDefault="00573388" w:rsidP="00573388">
      <w:pPr>
        <w:pStyle w:val="num"/>
        <w:shd w:val="clear" w:color="auto" w:fill="FFFFFF"/>
        <w:spacing w:before="0" w:beforeAutospacing="0" w:after="0" w:afterAutospacing="0"/>
        <w:ind w:firstLineChars="100" w:firstLine="210"/>
        <w:jc w:val="both"/>
        <w:rPr>
          <w:rStyle w:val="p"/>
          <w:rFonts w:ascii="ＭＳ 明朝" w:eastAsia="ＭＳ 明朝" w:hAnsi="ＭＳ 明朝"/>
          <w:sz w:val="21"/>
          <w:szCs w:val="21"/>
          <w:bdr w:val="none" w:sz="0" w:space="0" w:color="auto" w:frame="1"/>
        </w:rPr>
      </w:pPr>
      <w:r>
        <w:rPr>
          <w:rFonts w:ascii="ＭＳ 明朝" w:eastAsia="ＭＳ 明朝" w:hAnsi="ＭＳ 明朝" w:hint="eastAsia"/>
          <w:sz w:val="21"/>
          <w:szCs w:val="21"/>
        </w:rPr>
        <w:t>⑷</w:t>
      </w:r>
      <w:r w:rsidR="00A373AD" w:rsidRPr="00030A53">
        <w:rPr>
          <w:rFonts w:ascii="ＭＳ 明朝" w:eastAsia="ＭＳ 明朝" w:hAnsi="ＭＳ 明朝" w:hint="eastAsia"/>
          <w:sz w:val="21"/>
          <w:szCs w:val="21"/>
        </w:rPr>
        <w:t xml:space="preserve">　</w:t>
      </w:r>
      <w:r w:rsidR="00A373AD" w:rsidRPr="00030A53">
        <w:rPr>
          <w:rStyle w:val="p"/>
          <w:rFonts w:ascii="ＭＳ 明朝" w:eastAsia="ＭＳ 明朝" w:hAnsi="ＭＳ 明朝" w:hint="eastAsia"/>
          <w:sz w:val="21"/>
          <w:szCs w:val="21"/>
          <w:bdr w:val="none" w:sz="0" w:space="0" w:color="auto" w:frame="1"/>
        </w:rPr>
        <w:t>その他関係職員は</w:t>
      </w:r>
      <w:r w:rsidR="00321D6E" w:rsidRPr="00030A53">
        <w:rPr>
          <w:rStyle w:val="p"/>
          <w:rFonts w:ascii="ＭＳ 明朝" w:eastAsia="ＭＳ 明朝" w:hAnsi="ＭＳ 明朝" w:hint="eastAsia"/>
          <w:sz w:val="21"/>
          <w:szCs w:val="21"/>
          <w:bdr w:val="none" w:sz="0" w:space="0" w:color="auto" w:frame="1"/>
        </w:rPr>
        <w:t>、</w:t>
      </w:r>
      <w:r w:rsidR="000D1987" w:rsidRPr="00030A53">
        <w:rPr>
          <w:rStyle w:val="p"/>
          <w:rFonts w:ascii="ＭＳ 明朝" w:eastAsia="ＭＳ 明朝" w:hAnsi="ＭＳ 明朝" w:hint="eastAsia"/>
          <w:sz w:val="21"/>
          <w:szCs w:val="21"/>
          <w:bdr w:val="none" w:sz="0" w:space="0" w:color="auto" w:frame="1"/>
        </w:rPr>
        <w:t>運用</w:t>
      </w:r>
      <w:r w:rsidR="00A373AD" w:rsidRPr="00030A53">
        <w:rPr>
          <w:rStyle w:val="p"/>
          <w:rFonts w:ascii="ＭＳ 明朝" w:eastAsia="ＭＳ 明朝" w:hAnsi="ＭＳ 明朝" w:hint="eastAsia"/>
          <w:sz w:val="21"/>
          <w:szCs w:val="21"/>
          <w:bdr w:val="none" w:sz="0" w:space="0" w:color="auto" w:frame="1"/>
        </w:rPr>
        <w:t>管理者が必要と認める維持管理を</w:t>
      </w:r>
      <w:r w:rsidR="004002CA" w:rsidRPr="00030A53">
        <w:rPr>
          <w:rStyle w:val="p"/>
          <w:rFonts w:ascii="ＭＳ 明朝" w:eastAsia="ＭＳ 明朝" w:hAnsi="ＭＳ 明朝" w:hint="eastAsia"/>
          <w:sz w:val="21"/>
          <w:szCs w:val="21"/>
          <w:bdr w:val="none" w:sz="0" w:space="0" w:color="auto" w:frame="1"/>
        </w:rPr>
        <w:t>行なう</w:t>
      </w:r>
      <w:r w:rsidR="00A373AD" w:rsidRPr="00030A53">
        <w:rPr>
          <w:rStyle w:val="p"/>
          <w:rFonts w:ascii="ＭＳ 明朝" w:eastAsia="ＭＳ 明朝" w:hAnsi="ＭＳ 明朝" w:hint="eastAsia"/>
          <w:sz w:val="21"/>
          <w:szCs w:val="21"/>
          <w:bdr w:val="none" w:sz="0" w:space="0" w:color="auto" w:frame="1"/>
        </w:rPr>
        <w:t>。</w:t>
      </w:r>
    </w:p>
    <w:p w14:paraId="16631A71" w14:textId="77777777" w:rsidR="00177E93" w:rsidRPr="007459ED" w:rsidRDefault="00177E93" w:rsidP="00177E93">
      <w:pPr>
        <w:ind w:firstLineChars="100" w:firstLine="210"/>
        <w:rPr>
          <w:rFonts w:ascii="ＭＳ 明朝" w:eastAsia="ＭＳ 明朝" w:hAnsi="ＭＳ 明朝"/>
          <w:color w:val="000000" w:themeColor="text1"/>
        </w:rPr>
      </w:pPr>
      <w:r w:rsidRPr="007459ED">
        <w:rPr>
          <w:rFonts w:ascii="ＭＳ 明朝" w:eastAsia="ＭＳ 明朝" w:hAnsi="ＭＳ 明朝"/>
          <w:color w:val="000000" w:themeColor="text1"/>
        </w:rPr>
        <w:t>（</w:t>
      </w:r>
      <w:r>
        <w:rPr>
          <w:rFonts w:ascii="ＭＳ 明朝" w:eastAsia="ＭＳ 明朝" w:hAnsi="ＭＳ 明朝" w:hint="eastAsia"/>
          <w:color w:val="000000" w:themeColor="text1"/>
        </w:rPr>
        <w:t>映像</w:t>
      </w:r>
      <w:r w:rsidRPr="007459ED">
        <w:rPr>
          <w:rFonts w:ascii="ＭＳ 明朝" w:eastAsia="ＭＳ 明朝" w:hAnsi="ＭＳ 明朝" w:hint="eastAsia"/>
          <w:color w:val="000000" w:themeColor="text1"/>
        </w:rPr>
        <w:t>データ</w:t>
      </w:r>
      <w:r w:rsidRPr="007459ED">
        <w:rPr>
          <w:rFonts w:ascii="ＭＳ 明朝" w:eastAsia="ＭＳ 明朝" w:hAnsi="ＭＳ 明朝"/>
          <w:color w:val="000000" w:themeColor="text1"/>
        </w:rPr>
        <w:t>の</w:t>
      </w:r>
      <w:r>
        <w:rPr>
          <w:rFonts w:ascii="ＭＳ 明朝" w:eastAsia="ＭＳ 明朝" w:hAnsi="ＭＳ 明朝" w:hint="eastAsia"/>
          <w:color w:val="000000" w:themeColor="text1"/>
        </w:rPr>
        <w:t>保存等</w:t>
      </w:r>
      <w:r w:rsidRPr="007459ED">
        <w:rPr>
          <w:rFonts w:ascii="ＭＳ 明朝" w:eastAsia="ＭＳ 明朝" w:hAnsi="ＭＳ 明朝"/>
          <w:color w:val="000000" w:themeColor="text1"/>
        </w:rPr>
        <w:t>）</w:t>
      </w:r>
    </w:p>
    <w:p w14:paraId="72FA20E3" w14:textId="5CD44A0F" w:rsidR="00177E93" w:rsidRPr="007459ED" w:rsidRDefault="00177E93" w:rsidP="00177E93">
      <w:pPr>
        <w:ind w:left="210" w:hangingChars="100" w:hanging="210"/>
        <w:rPr>
          <w:rFonts w:ascii="ＭＳ 明朝" w:eastAsia="ＭＳ 明朝" w:hAnsi="ＭＳ 明朝"/>
          <w:color w:val="000000" w:themeColor="text1"/>
        </w:rPr>
      </w:pPr>
      <w:r w:rsidRPr="007459ED">
        <w:rPr>
          <w:rFonts w:ascii="ＭＳ 明朝" w:eastAsia="ＭＳ 明朝" w:hAnsi="ＭＳ 明朝"/>
          <w:color w:val="000000" w:themeColor="text1"/>
        </w:rPr>
        <w:t>第</w:t>
      </w:r>
      <w:r>
        <w:rPr>
          <w:rFonts w:ascii="ＭＳ 明朝" w:eastAsia="ＭＳ 明朝" w:hAnsi="ＭＳ 明朝" w:hint="eastAsia"/>
          <w:color w:val="000000" w:themeColor="text1"/>
        </w:rPr>
        <w:t>11</w:t>
      </w:r>
      <w:r w:rsidRPr="007459ED">
        <w:rPr>
          <w:rFonts w:ascii="ＭＳ 明朝" w:eastAsia="ＭＳ 明朝" w:hAnsi="ＭＳ 明朝"/>
          <w:color w:val="000000" w:themeColor="text1"/>
        </w:rPr>
        <w:t>条</w:t>
      </w:r>
      <w:r w:rsidRPr="007459E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映像</w:t>
      </w:r>
      <w:r w:rsidRPr="007459ED">
        <w:rPr>
          <w:rFonts w:ascii="ＭＳ 明朝" w:eastAsia="ＭＳ 明朝" w:hAnsi="ＭＳ 明朝" w:hint="eastAsia"/>
          <w:color w:val="000000" w:themeColor="text1"/>
        </w:rPr>
        <w:t>データ</w:t>
      </w:r>
      <w:r>
        <w:rPr>
          <w:rFonts w:ascii="ＭＳ 明朝" w:eastAsia="ＭＳ 明朝" w:hAnsi="ＭＳ 明朝" w:hint="eastAsia"/>
          <w:color w:val="000000" w:themeColor="text1"/>
        </w:rPr>
        <w:t>の保存</w:t>
      </w:r>
      <w:r w:rsidRPr="007459ED">
        <w:rPr>
          <w:rFonts w:ascii="ＭＳ 明朝" w:eastAsia="ＭＳ 明朝" w:hAnsi="ＭＳ 明朝"/>
          <w:color w:val="000000" w:themeColor="text1"/>
        </w:rPr>
        <w:t>期間は、当該</w:t>
      </w:r>
      <w:r w:rsidRPr="007459ED">
        <w:rPr>
          <w:rFonts w:ascii="ＭＳ 明朝" w:eastAsia="ＭＳ 明朝" w:hAnsi="ＭＳ 明朝" w:hint="eastAsia"/>
          <w:color w:val="000000" w:themeColor="text1"/>
        </w:rPr>
        <w:t>データ</w:t>
      </w:r>
      <w:r w:rsidRPr="007459ED">
        <w:rPr>
          <w:rFonts w:ascii="ＭＳ 明朝" w:eastAsia="ＭＳ 明朝" w:hAnsi="ＭＳ 明朝"/>
          <w:color w:val="000000" w:themeColor="text1"/>
        </w:rPr>
        <w:t>を記録した日の翌日から起算して</w:t>
      </w:r>
      <w:r w:rsidRPr="007459ED">
        <w:rPr>
          <w:rFonts w:ascii="ＭＳ 明朝" w:eastAsia="ＭＳ 明朝" w:hAnsi="ＭＳ 明朝" w:hint="eastAsia"/>
          <w:color w:val="000000" w:themeColor="text1"/>
        </w:rPr>
        <w:t>原則１年間</w:t>
      </w:r>
      <w:r w:rsidRPr="007459ED">
        <w:rPr>
          <w:rFonts w:ascii="ＭＳ 明朝" w:eastAsia="ＭＳ 明朝" w:hAnsi="ＭＳ 明朝"/>
          <w:color w:val="000000" w:themeColor="text1"/>
        </w:rPr>
        <w:t>とする。ただし、</w:t>
      </w:r>
      <w:r w:rsidRPr="007459ED">
        <w:rPr>
          <w:rFonts w:ascii="ＭＳ 明朝" w:eastAsia="ＭＳ 明朝" w:hAnsi="ＭＳ 明朝" w:hint="eastAsia"/>
          <w:color w:val="000000" w:themeColor="text1"/>
        </w:rPr>
        <w:t>運用</w:t>
      </w:r>
      <w:r w:rsidRPr="007459ED">
        <w:rPr>
          <w:rFonts w:ascii="ＭＳ 明朝" w:eastAsia="ＭＳ 明朝" w:hAnsi="ＭＳ 明朝"/>
          <w:color w:val="000000" w:themeColor="text1"/>
        </w:rPr>
        <w:t>管理者が必要と認めた場合は、</w:t>
      </w:r>
      <w:r>
        <w:rPr>
          <w:rFonts w:ascii="ＭＳ 明朝" w:eastAsia="ＭＳ 明朝" w:hAnsi="ＭＳ 明朝" w:hint="eastAsia"/>
          <w:color w:val="000000" w:themeColor="text1"/>
        </w:rPr>
        <w:t>保存</w:t>
      </w:r>
      <w:r w:rsidRPr="007459ED">
        <w:rPr>
          <w:rFonts w:ascii="ＭＳ 明朝" w:eastAsia="ＭＳ 明朝" w:hAnsi="ＭＳ 明朝"/>
          <w:color w:val="000000" w:themeColor="text1"/>
        </w:rPr>
        <w:t>期間を延長することができる。</w:t>
      </w:r>
    </w:p>
    <w:p w14:paraId="00CC9B61" w14:textId="7B146370" w:rsidR="00177E93" w:rsidRPr="007459ED" w:rsidRDefault="00177E93" w:rsidP="00177E93">
      <w:pPr>
        <w:ind w:left="210" w:hangingChars="100" w:hanging="210"/>
        <w:rPr>
          <w:rFonts w:ascii="ＭＳ 明朝" w:eastAsia="ＭＳ 明朝" w:hAnsi="ＭＳ 明朝"/>
          <w:color w:val="000000" w:themeColor="text1"/>
        </w:rPr>
      </w:pPr>
      <w:r w:rsidRPr="007459ED">
        <w:rPr>
          <w:rFonts w:ascii="ＭＳ 明朝" w:eastAsia="ＭＳ 明朝" w:hAnsi="ＭＳ 明朝" w:hint="eastAsia"/>
          <w:color w:val="000000" w:themeColor="text1"/>
        </w:rPr>
        <w:t>２　運用</w:t>
      </w:r>
      <w:r w:rsidRPr="007459ED">
        <w:rPr>
          <w:rFonts w:ascii="ＭＳ 明朝" w:eastAsia="ＭＳ 明朝" w:hAnsi="ＭＳ 明朝"/>
          <w:color w:val="000000" w:themeColor="text1"/>
        </w:rPr>
        <w:t>管理者は、</w:t>
      </w:r>
      <w:r>
        <w:rPr>
          <w:rFonts w:ascii="ＭＳ 明朝" w:eastAsia="ＭＳ 明朝" w:hAnsi="ＭＳ 明朝" w:hint="eastAsia"/>
          <w:color w:val="000000" w:themeColor="text1"/>
        </w:rPr>
        <w:t>保存</w:t>
      </w:r>
      <w:r w:rsidRPr="007459ED">
        <w:rPr>
          <w:rFonts w:ascii="ＭＳ 明朝" w:eastAsia="ＭＳ 明朝" w:hAnsi="ＭＳ 明朝"/>
          <w:color w:val="000000" w:themeColor="text1"/>
        </w:rPr>
        <w:t>期間が終了したときは、</w:t>
      </w:r>
      <w:r>
        <w:rPr>
          <w:rFonts w:ascii="ＭＳ 明朝" w:eastAsia="ＭＳ 明朝" w:hAnsi="ＭＳ 明朝" w:hint="eastAsia"/>
          <w:color w:val="000000" w:themeColor="text1"/>
        </w:rPr>
        <w:t>保存</w:t>
      </w:r>
      <w:r w:rsidRPr="007459ED">
        <w:rPr>
          <w:rFonts w:ascii="ＭＳ 明朝" w:eastAsia="ＭＳ 明朝" w:hAnsi="ＭＳ 明朝"/>
          <w:color w:val="000000" w:themeColor="text1"/>
        </w:rPr>
        <w:t>している電磁的記録媒体の記録情報を再生不能とする方法又は復元できない方法により破棄しなければならない。</w:t>
      </w:r>
    </w:p>
    <w:p w14:paraId="447195E8" w14:textId="77777777" w:rsidR="00177E93" w:rsidRPr="007459ED" w:rsidRDefault="00177E93" w:rsidP="00177E93">
      <w:pPr>
        <w:ind w:firstLineChars="100" w:firstLine="210"/>
        <w:rPr>
          <w:rFonts w:ascii="ＭＳ 明朝" w:eastAsia="ＭＳ 明朝" w:hAnsi="ＭＳ 明朝"/>
          <w:color w:val="000000" w:themeColor="text1"/>
        </w:rPr>
      </w:pPr>
      <w:r w:rsidRPr="007459ED">
        <w:rPr>
          <w:rFonts w:ascii="ＭＳ 明朝" w:eastAsia="ＭＳ 明朝" w:hAnsi="ＭＳ 明朝"/>
          <w:color w:val="000000" w:themeColor="text1"/>
        </w:rPr>
        <w:t>（</w:t>
      </w:r>
      <w:r>
        <w:rPr>
          <w:rFonts w:ascii="ＭＳ 明朝" w:eastAsia="ＭＳ 明朝" w:hAnsi="ＭＳ 明朝" w:hint="eastAsia"/>
          <w:color w:val="000000" w:themeColor="text1"/>
        </w:rPr>
        <w:t>映像</w:t>
      </w:r>
      <w:r w:rsidRPr="007459ED">
        <w:rPr>
          <w:rFonts w:ascii="ＭＳ 明朝" w:eastAsia="ＭＳ 明朝" w:hAnsi="ＭＳ 明朝" w:hint="eastAsia"/>
          <w:color w:val="000000" w:themeColor="text1"/>
        </w:rPr>
        <w:t>データ</w:t>
      </w:r>
      <w:r w:rsidRPr="007459ED">
        <w:rPr>
          <w:rFonts w:ascii="ＭＳ 明朝" w:eastAsia="ＭＳ 明朝" w:hAnsi="ＭＳ 明朝"/>
          <w:color w:val="000000" w:themeColor="text1"/>
        </w:rPr>
        <w:t>の提供等）</w:t>
      </w:r>
    </w:p>
    <w:p w14:paraId="2D95BC43" w14:textId="77777777" w:rsidR="008B1270" w:rsidRDefault="00177E93" w:rsidP="00177E93">
      <w:pPr>
        <w:ind w:left="210" w:hangingChars="100" w:hanging="210"/>
        <w:rPr>
          <w:rFonts w:ascii="ＭＳ 明朝" w:eastAsia="ＭＳ 明朝" w:hAnsi="ＭＳ 明朝"/>
          <w:color w:val="000000" w:themeColor="text1"/>
        </w:rPr>
      </w:pPr>
      <w:r w:rsidRPr="007459ED">
        <w:rPr>
          <w:rFonts w:ascii="ＭＳ 明朝" w:eastAsia="ＭＳ 明朝" w:hAnsi="ＭＳ 明朝"/>
          <w:color w:val="000000" w:themeColor="text1"/>
        </w:rPr>
        <w:t>第</w:t>
      </w:r>
      <w:r>
        <w:rPr>
          <w:rFonts w:ascii="ＭＳ 明朝" w:eastAsia="ＭＳ 明朝" w:hAnsi="ＭＳ 明朝" w:hint="eastAsia"/>
          <w:color w:val="000000" w:themeColor="text1"/>
        </w:rPr>
        <w:t>12</w:t>
      </w:r>
      <w:r w:rsidRPr="007459ED">
        <w:rPr>
          <w:rFonts w:ascii="ＭＳ 明朝" w:eastAsia="ＭＳ 明朝" w:hAnsi="ＭＳ 明朝"/>
          <w:color w:val="000000" w:themeColor="text1"/>
        </w:rPr>
        <w:t>条</w:t>
      </w:r>
      <w:r w:rsidRPr="007459ED">
        <w:rPr>
          <w:rFonts w:ascii="ＭＳ 明朝" w:eastAsia="ＭＳ 明朝" w:hAnsi="ＭＳ 明朝" w:hint="eastAsia"/>
          <w:color w:val="000000" w:themeColor="text1"/>
        </w:rPr>
        <w:t xml:space="preserve">　運用</w:t>
      </w:r>
      <w:r w:rsidRPr="007459ED">
        <w:rPr>
          <w:rFonts w:ascii="ＭＳ 明朝" w:eastAsia="ＭＳ 明朝" w:hAnsi="ＭＳ 明朝"/>
          <w:color w:val="000000" w:themeColor="text1"/>
        </w:rPr>
        <w:t>管理者は、</w:t>
      </w:r>
      <w:r>
        <w:rPr>
          <w:rFonts w:ascii="ＭＳ 明朝" w:eastAsia="ＭＳ 明朝" w:hAnsi="ＭＳ 明朝" w:hint="eastAsia"/>
          <w:color w:val="000000" w:themeColor="text1"/>
        </w:rPr>
        <w:t>映像</w:t>
      </w:r>
      <w:r w:rsidRPr="007459ED">
        <w:rPr>
          <w:rFonts w:ascii="ＭＳ 明朝" w:eastAsia="ＭＳ 明朝" w:hAnsi="ＭＳ 明朝" w:hint="eastAsia"/>
          <w:color w:val="000000" w:themeColor="text1"/>
        </w:rPr>
        <w:t>データ</w:t>
      </w:r>
      <w:r w:rsidRPr="007459ED">
        <w:rPr>
          <w:rFonts w:ascii="ＭＳ 明朝" w:eastAsia="ＭＳ 明朝" w:hAnsi="ＭＳ 明朝"/>
          <w:color w:val="000000" w:themeColor="text1"/>
        </w:rPr>
        <w:t>を第三者に閲覧させ、又は提供してはならない。ただし、次の各号</w:t>
      </w:r>
    </w:p>
    <w:p w14:paraId="5490AB90" w14:textId="0C943A85" w:rsidR="00177E93" w:rsidRPr="007459ED" w:rsidRDefault="00177E93" w:rsidP="008B1270">
      <w:pPr>
        <w:ind w:leftChars="100" w:left="210"/>
        <w:rPr>
          <w:rFonts w:ascii="ＭＳ 明朝" w:eastAsia="ＭＳ 明朝" w:hAnsi="ＭＳ 明朝"/>
          <w:color w:val="000000" w:themeColor="text1"/>
        </w:rPr>
      </w:pPr>
      <w:r w:rsidRPr="007459ED">
        <w:rPr>
          <w:rFonts w:ascii="ＭＳ 明朝" w:eastAsia="ＭＳ 明朝" w:hAnsi="ＭＳ 明朝"/>
          <w:color w:val="000000" w:themeColor="text1"/>
        </w:rPr>
        <w:t>のいずれかに該当するときは、この限りでない。</w:t>
      </w:r>
    </w:p>
    <w:p w14:paraId="4D12A727" w14:textId="77777777" w:rsidR="00177E93" w:rsidRPr="007459ED" w:rsidRDefault="00177E93" w:rsidP="00177E93">
      <w:pPr>
        <w:ind w:firstLineChars="100" w:firstLine="210"/>
        <w:rPr>
          <w:rFonts w:ascii="ＭＳ 明朝" w:eastAsia="ＭＳ 明朝" w:hAnsi="ＭＳ 明朝"/>
          <w:color w:val="000000" w:themeColor="text1"/>
        </w:rPr>
      </w:pPr>
      <w:r w:rsidRPr="007459ED">
        <w:rPr>
          <w:rFonts w:ascii="ＭＳ 明朝" w:eastAsia="ＭＳ 明朝" w:hAnsi="ＭＳ 明朝" w:hint="eastAsia"/>
          <w:color w:val="000000" w:themeColor="text1"/>
        </w:rPr>
        <w:t xml:space="preserve">⑴　</w:t>
      </w:r>
      <w:r w:rsidRPr="007459ED">
        <w:rPr>
          <w:rFonts w:ascii="ＭＳ 明朝" w:eastAsia="ＭＳ 明朝" w:hAnsi="ＭＳ 明朝"/>
          <w:color w:val="000000" w:themeColor="text1"/>
        </w:rPr>
        <w:t>本人の同意があるとき又は本人に提供するとき。</w:t>
      </w:r>
    </w:p>
    <w:p w14:paraId="5FA355F6" w14:textId="77777777" w:rsidR="00177E93" w:rsidRPr="007459ED" w:rsidRDefault="00177E93" w:rsidP="00177E93">
      <w:pPr>
        <w:ind w:firstLineChars="100" w:firstLine="210"/>
        <w:rPr>
          <w:rFonts w:ascii="ＭＳ 明朝" w:eastAsia="ＭＳ 明朝" w:hAnsi="ＭＳ 明朝"/>
          <w:color w:val="000000" w:themeColor="text1"/>
        </w:rPr>
      </w:pPr>
      <w:r w:rsidRPr="007459ED">
        <w:rPr>
          <w:rFonts w:ascii="ＭＳ 明朝" w:eastAsia="ＭＳ 明朝" w:hAnsi="ＭＳ 明朝" w:hint="eastAsia"/>
          <w:color w:val="000000" w:themeColor="text1"/>
        </w:rPr>
        <w:t xml:space="preserve">⑵　</w:t>
      </w:r>
      <w:r w:rsidRPr="007459ED">
        <w:rPr>
          <w:rFonts w:ascii="ＭＳ 明朝" w:eastAsia="ＭＳ 明朝" w:hAnsi="ＭＳ 明朝"/>
          <w:color w:val="000000" w:themeColor="text1"/>
        </w:rPr>
        <w:t>法令に基づく手続により照会その他の要請を受けたとき。</w:t>
      </w:r>
    </w:p>
    <w:p w14:paraId="1825B38F" w14:textId="77777777" w:rsidR="00177E93" w:rsidRPr="007459ED" w:rsidRDefault="00177E93" w:rsidP="00177E93">
      <w:pPr>
        <w:ind w:leftChars="100" w:left="420" w:hangingChars="100" w:hanging="210"/>
        <w:rPr>
          <w:rFonts w:ascii="ＭＳ 明朝" w:eastAsia="ＭＳ 明朝" w:hAnsi="ＭＳ 明朝"/>
          <w:color w:val="000000" w:themeColor="text1"/>
        </w:rPr>
      </w:pPr>
      <w:r w:rsidRPr="007459ED">
        <w:rPr>
          <w:rFonts w:ascii="ＭＳ 明朝" w:eastAsia="ＭＳ 明朝" w:hAnsi="ＭＳ 明朝" w:hint="eastAsia"/>
          <w:color w:val="000000" w:themeColor="text1"/>
        </w:rPr>
        <w:t xml:space="preserve">⑶　</w:t>
      </w:r>
      <w:r w:rsidRPr="007459ED">
        <w:rPr>
          <w:rFonts w:ascii="ＭＳ 明朝" w:eastAsia="ＭＳ 明朝" w:hAnsi="ＭＳ 明朝"/>
          <w:color w:val="000000" w:themeColor="text1"/>
        </w:rPr>
        <w:t>刑事訴訟法（昭和23年法律第131号）第197条第２項</w:t>
      </w:r>
      <w:r>
        <w:rPr>
          <w:rFonts w:ascii="ＭＳ 明朝" w:eastAsia="ＭＳ 明朝" w:hAnsi="ＭＳ 明朝" w:hint="eastAsia"/>
          <w:color w:val="000000" w:themeColor="text1"/>
        </w:rPr>
        <w:t>、弁護士法第23条の２第２項その他法令に基づく紹介を受けたとき</w:t>
      </w:r>
      <w:r w:rsidRPr="007459ED">
        <w:rPr>
          <w:rFonts w:ascii="ＭＳ 明朝" w:eastAsia="ＭＳ 明朝" w:hAnsi="ＭＳ 明朝"/>
          <w:color w:val="000000" w:themeColor="text1"/>
        </w:rPr>
        <w:t>。</w:t>
      </w:r>
    </w:p>
    <w:p w14:paraId="79662BB8" w14:textId="77777777" w:rsidR="00177E93" w:rsidRPr="007459ED" w:rsidRDefault="00177E93" w:rsidP="00177E93">
      <w:pPr>
        <w:ind w:firstLineChars="100" w:firstLine="210"/>
        <w:rPr>
          <w:rFonts w:ascii="ＭＳ 明朝" w:eastAsia="ＭＳ 明朝" w:hAnsi="ＭＳ 明朝"/>
          <w:color w:val="000000" w:themeColor="text1"/>
        </w:rPr>
      </w:pPr>
      <w:r w:rsidRPr="007459ED">
        <w:rPr>
          <w:rFonts w:ascii="ＭＳ 明朝" w:eastAsia="ＭＳ 明朝" w:hAnsi="ＭＳ 明朝" w:hint="eastAsia"/>
          <w:color w:val="000000" w:themeColor="text1"/>
        </w:rPr>
        <w:t xml:space="preserve">⑷　</w:t>
      </w:r>
      <w:r w:rsidRPr="007459ED">
        <w:rPr>
          <w:rFonts w:ascii="ＭＳ 明朝" w:eastAsia="ＭＳ 明朝" w:hAnsi="ＭＳ 明朝"/>
          <w:color w:val="000000" w:themeColor="text1"/>
        </w:rPr>
        <w:t xml:space="preserve">人の生命、身体又は財産の保護のために緊急の必要があると認めるとき。 </w:t>
      </w:r>
    </w:p>
    <w:p w14:paraId="5FA82994" w14:textId="77777777" w:rsidR="00177E93" w:rsidRPr="007459ED" w:rsidRDefault="00177E93" w:rsidP="00177E93">
      <w:pPr>
        <w:ind w:leftChars="100" w:left="420" w:hangingChars="100" w:hanging="210"/>
        <w:rPr>
          <w:rFonts w:ascii="ＭＳ 明朝" w:eastAsia="ＭＳ 明朝" w:hAnsi="ＭＳ 明朝"/>
          <w:color w:val="000000" w:themeColor="text1"/>
        </w:rPr>
      </w:pPr>
      <w:r w:rsidRPr="007459ED">
        <w:rPr>
          <w:rFonts w:ascii="ＭＳ 明朝" w:eastAsia="ＭＳ 明朝" w:hAnsi="ＭＳ 明朝" w:hint="eastAsia"/>
          <w:color w:val="000000" w:themeColor="text1"/>
        </w:rPr>
        <w:t>⑸　滝川地区広域消防事務組合情報公開条例</w:t>
      </w:r>
      <w:r w:rsidRPr="007459ED">
        <w:rPr>
          <w:rFonts w:ascii="ＭＳ 明朝" w:eastAsia="ＭＳ 明朝" w:hAnsi="ＭＳ 明朝"/>
          <w:color w:val="000000" w:themeColor="text1"/>
        </w:rPr>
        <w:t>（平成1</w:t>
      </w:r>
      <w:r w:rsidRPr="007459ED">
        <w:rPr>
          <w:rFonts w:ascii="ＭＳ 明朝" w:eastAsia="ＭＳ 明朝" w:hAnsi="ＭＳ 明朝" w:hint="eastAsia"/>
          <w:color w:val="000000" w:themeColor="text1"/>
        </w:rPr>
        <w:t>9</w:t>
      </w:r>
      <w:r w:rsidRPr="007459ED">
        <w:rPr>
          <w:rFonts w:ascii="ＭＳ 明朝" w:eastAsia="ＭＳ 明朝" w:hAnsi="ＭＳ 明朝"/>
          <w:color w:val="000000" w:themeColor="text1"/>
        </w:rPr>
        <w:t>年</w:t>
      </w:r>
      <w:r w:rsidRPr="007459ED">
        <w:rPr>
          <w:rFonts w:ascii="ＭＳ 明朝" w:eastAsia="ＭＳ 明朝" w:hAnsi="ＭＳ 明朝" w:hint="eastAsia"/>
          <w:color w:val="000000" w:themeColor="text1"/>
        </w:rPr>
        <w:t>11月26日条例第7号</w:t>
      </w:r>
      <w:r w:rsidRPr="007459ED">
        <w:rPr>
          <w:rFonts w:ascii="ＭＳ 明朝" w:eastAsia="ＭＳ 明朝" w:hAnsi="ＭＳ 明朝"/>
          <w:color w:val="000000" w:themeColor="text1"/>
        </w:rPr>
        <w:t>）第２</w:t>
      </w:r>
      <w:r w:rsidRPr="007459ED">
        <w:rPr>
          <w:rFonts w:ascii="ＭＳ 明朝" w:eastAsia="ＭＳ 明朝" w:hAnsi="ＭＳ 明朝" w:hint="eastAsia"/>
          <w:color w:val="000000" w:themeColor="text1"/>
        </w:rPr>
        <w:t>条</w:t>
      </w:r>
      <w:r w:rsidRPr="007459ED">
        <w:rPr>
          <w:rFonts w:ascii="ＭＳ 明朝" w:eastAsia="ＭＳ 明朝" w:hAnsi="ＭＳ 明朝"/>
          <w:color w:val="000000" w:themeColor="text1"/>
        </w:rPr>
        <w:t>第１</w:t>
      </w:r>
      <w:r w:rsidRPr="007459ED">
        <w:rPr>
          <w:rFonts w:ascii="ＭＳ 明朝" w:eastAsia="ＭＳ 明朝" w:hAnsi="ＭＳ 明朝" w:hint="eastAsia"/>
          <w:color w:val="000000" w:themeColor="text1"/>
        </w:rPr>
        <w:t>項</w:t>
      </w:r>
      <w:r w:rsidRPr="007459ED">
        <w:rPr>
          <w:rFonts w:ascii="ＭＳ 明朝" w:eastAsia="ＭＳ 明朝" w:hAnsi="ＭＳ 明朝"/>
          <w:color w:val="000000" w:themeColor="text1"/>
        </w:rPr>
        <w:t xml:space="preserve">に規定する同一の実施機関内で利用し、若しくは他の実施機関に提供する場合又は他の消防本部に提供する場合において、事務の執行上相当の理由があり、かつ、個人の権利利益を不当に侵害するおそれがないと認められるとき。 </w:t>
      </w:r>
    </w:p>
    <w:p w14:paraId="514FF6CB" w14:textId="36AF555E" w:rsidR="00177E93" w:rsidRPr="007459ED" w:rsidRDefault="00177E93" w:rsidP="00177E93">
      <w:pPr>
        <w:ind w:left="210" w:hangingChars="100" w:hanging="210"/>
        <w:rPr>
          <w:rFonts w:ascii="ＭＳ 明朝" w:eastAsia="ＭＳ 明朝" w:hAnsi="ＭＳ 明朝"/>
          <w:color w:val="000000" w:themeColor="text1"/>
        </w:rPr>
      </w:pPr>
      <w:r w:rsidRPr="007459ED">
        <w:rPr>
          <w:rFonts w:ascii="ＭＳ 明朝" w:eastAsia="ＭＳ 明朝" w:hAnsi="ＭＳ 明朝"/>
          <w:color w:val="000000" w:themeColor="text1"/>
        </w:rPr>
        <w:t>２</w:t>
      </w:r>
      <w:r w:rsidRPr="007459ED">
        <w:rPr>
          <w:rFonts w:ascii="ＭＳ 明朝" w:eastAsia="ＭＳ 明朝" w:hAnsi="ＭＳ 明朝" w:hint="eastAsia"/>
          <w:color w:val="000000" w:themeColor="text1"/>
        </w:rPr>
        <w:t xml:space="preserve">　</w:t>
      </w:r>
      <w:r w:rsidRPr="007459ED">
        <w:rPr>
          <w:rFonts w:ascii="ＭＳ 明朝" w:eastAsia="ＭＳ 明朝" w:hAnsi="ＭＳ 明朝"/>
          <w:color w:val="000000" w:themeColor="text1"/>
        </w:rPr>
        <w:t>前項各号のいずれかに該当する場合において、</w:t>
      </w:r>
      <w:r>
        <w:rPr>
          <w:rFonts w:ascii="ＭＳ 明朝" w:eastAsia="ＭＳ 明朝" w:hAnsi="ＭＳ 明朝" w:hint="eastAsia"/>
          <w:color w:val="000000" w:themeColor="text1"/>
        </w:rPr>
        <w:t>映像</w:t>
      </w:r>
      <w:r w:rsidRPr="007459ED">
        <w:rPr>
          <w:rFonts w:ascii="ＭＳ 明朝" w:eastAsia="ＭＳ 明朝" w:hAnsi="ＭＳ 明朝" w:hint="eastAsia"/>
          <w:color w:val="000000" w:themeColor="text1"/>
        </w:rPr>
        <w:t>データ</w:t>
      </w:r>
      <w:r w:rsidRPr="007459ED">
        <w:rPr>
          <w:rFonts w:ascii="ＭＳ 明朝" w:eastAsia="ＭＳ 明朝" w:hAnsi="ＭＳ 明朝"/>
          <w:color w:val="000000" w:themeColor="text1"/>
        </w:rPr>
        <w:t>の提供を受けようとする者は、</w:t>
      </w:r>
      <w:r>
        <w:rPr>
          <w:rFonts w:ascii="ＭＳ 明朝" w:eastAsia="ＭＳ 明朝" w:hAnsi="ＭＳ 明朝" w:hint="eastAsia"/>
          <w:color w:val="000000" w:themeColor="text1"/>
        </w:rPr>
        <w:t>映像</w:t>
      </w:r>
      <w:r w:rsidRPr="007459ED">
        <w:rPr>
          <w:rFonts w:ascii="ＭＳ 明朝" w:eastAsia="ＭＳ 明朝" w:hAnsi="ＭＳ 明朝" w:hint="eastAsia"/>
          <w:color w:val="000000" w:themeColor="text1"/>
        </w:rPr>
        <w:t>データ</w:t>
      </w:r>
      <w:r w:rsidRPr="007459ED">
        <w:rPr>
          <w:rFonts w:ascii="ＭＳ 明朝" w:eastAsia="ＭＳ 明朝" w:hAnsi="ＭＳ 明朝"/>
          <w:color w:val="000000" w:themeColor="text1"/>
        </w:rPr>
        <w:t>提供申請書（</w:t>
      </w:r>
      <w:r>
        <w:rPr>
          <w:rFonts w:ascii="ＭＳ 明朝" w:eastAsia="ＭＳ 明朝" w:hAnsi="ＭＳ 明朝" w:hint="eastAsia"/>
          <w:color w:val="000000" w:themeColor="text1"/>
        </w:rPr>
        <w:t>様式第８号</w:t>
      </w:r>
      <w:r w:rsidRPr="007459ED">
        <w:rPr>
          <w:rFonts w:ascii="ＭＳ 明朝" w:eastAsia="ＭＳ 明朝" w:hAnsi="ＭＳ 明朝"/>
          <w:color w:val="000000" w:themeColor="text1"/>
        </w:rPr>
        <w:t>）を</w:t>
      </w:r>
      <w:r w:rsidRPr="007459ED">
        <w:rPr>
          <w:rFonts w:ascii="ＭＳ 明朝" w:eastAsia="ＭＳ 明朝" w:hAnsi="ＭＳ 明朝" w:hint="eastAsia"/>
          <w:color w:val="000000" w:themeColor="text1"/>
        </w:rPr>
        <w:t>運用</w:t>
      </w:r>
      <w:r w:rsidRPr="007459ED">
        <w:rPr>
          <w:rFonts w:ascii="ＭＳ 明朝" w:eastAsia="ＭＳ 明朝" w:hAnsi="ＭＳ 明朝"/>
          <w:color w:val="000000" w:themeColor="text1"/>
        </w:rPr>
        <w:t>管理者に提出しなければならない。</w:t>
      </w:r>
    </w:p>
    <w:p w14:paraId="03BBB665" w14:textId="77777777" w:rsidR="00177E93" w:rsidRPr="007459ED" w:rsidRDefault="00177E93" w:rsidP="00177E93">
      <w:pPr>
        <w:ind w:firstLineChars="100" w:firstLine="210"/>
        <w:rPr>
          <w:rFonts w:ascii="ＭＳ 明朝" w:eastAsia="ＭＳ 明朝" w:hAnsi="ＭＳ 明朝"/>
          <w:color w:val="000000" w:themeColor="text1"/>
        </w:rPr>
      </w:pPr>
      <w:r w:rsidRPr="007459ED">
        <w:rPr>
          <w:rFonts w:ascii="ＭＳ 明朝" w:eastAsia="ＭＳ 明朝" w:hAnsi="ＭＳ 明朝"/>
          <w:color w:val="000000" w:themeColor="text1"/>
        </w:rPr>
        <w:t>（苦情の処理）</w:t>
      </w:r>
    </w:p>
    <w:p w14:paraId="3E6526FF" w14:textId="3566C819" w:rsidR="00177E93" w:rsidRPr="00177E93" w:rsidRDefault="00177E93" w:rsidP="00177E93">
      <w:pPr>
        <w:ind w:left="210" w:hangingChars="100" w:hanging="210"/>
        <w:rPr>
          <w:rStyle w:val="cm"/>
          <w:rFonts w:ascii="ＭＳ 明朝" w:eastAsia="ＭＳ 明朝" w:hAnsi="ＭＳ 明朝"/>
          <w:color w:val="000000" w:themeColor="text1"/>
        </w:rPr>
      </w:pPr>
      <w:r w:rsidRPr="007459ED">
        <w:rPr>
          <w:rFonts w:ascii="ＭＳ 明朝" w:eastAsia="ＭＳ 明朝" w:hAnsi="ＭＳ 明朝"/>
          <w:color w:val="000000" w:themeColor="text1"/>
        </w:rPr>
        <w:t>第</w:t>
      </w:r>
      <w:r>
        <w:rPr>
          <w:rFonts w:ascii="ＭＳ 明朝" w:eastAsia="ＭＳ 明朝" w:hAnsi="ＭＳ 明朝" w:hint="eastAsia"/>
          <w:color w:val="000000" w:themeColor="text1"/>
        </w:rPr>
        <w:t>13</w:t>
      </w:r>
      <w:r w:rsidRPr="007459ED">
        <w:rPr>
          <w:rFonts w:ascii="ＭＳ 明朝" w:eastAsia="ＭＳ 明朝" w:hAnsi="ＭＳ 明朝"/>
          <w:color w:val="000000" w:themeColor="text1"/>
        </w:rPr>
        <w:t>条</w:t>
      </w:r>
      <w:r w:rsidRPr="007459ED">
        <w:rPr>
          <w:rFonts w:ascii="ＭＳ 明朝" w:eastAsia="ＭＳ 明朝" w:hAnsi="ＭＳ 明朝" w:hint="eastAsia"/>
          <w:color w:val="000000" w:themeColor="text1"/>
        </w:rPr>
        <w:t xml:space="preserve">　運用</w:t>
      </w:r>
      <w:r w:rsidRPr="007459ED">
        <w:rPr>
          <w:rFonts w:ascii="ＭＳ 明朝" w:eastAsia="ＭＳ 明朝" w:hAnsi="ＭＳ 明朝"/>
          <w:color w:val="000000" w:themeColor="text1"/>
        </w:rPr>
        <w:t>管理者は、個人情報を含む情報の取扱いに関する苦情について、迅速かつ適切な処理に努めなければならない。</w:t>
      </w:r>
    </w:p>
    <w:p w14:paraId="0293BDFA" w14:textId="1F4F405E" w:rsidR="00A373AD" w:rsidRPr="00030A53" w:rsidRDefault="00EB52E5" w:rsidP="00E76F96">
      <w:pPr>
        <w:pStyle w:val="num"/>
        <w:shd w:val="clear" w:color="auto" w:fill="FFFFFF"/>
        <w:spacing w:before="0" w:beforeAutospacing="0" w:after="0" w:afterAutospacing="0"/>
        <w:ind w:firstLineChars="100" w:firstLine="210"/>
        <w:jc w:val="both"/>
        <w:rPr>
          <w:rFonts w:ascii="ＭＳ 明朝" w:eastAsia="ＭＳ 明朝" w:hAnsi="ＭＳ 明朝"/>
          <w:sz w:val="21"/>
          <w:szCs w:val="21"/>
        </w:rPr>
      </w:pPr>
      <w:r w:rsidRPr="00030A53">
        <w:rPr>
          <w:rStyle w:val="cm"/>
          <w:rFonts w:ascii="ＭＳ 明朝" w:eastAsia="ＭＳ 明朝" w:hAnsi="ＭＳ 明朝" w:hint="eastAsia"/>
          <w:sz w:val="21"/>
          <w:szCs w:val="21"/>
          <w:bdr w:val="none" w:sz="0" w:space="0" w:color="auto" w:frame="1"/>
        </w:rPr>
        <w:t>（</w:t>
      </w:r>
      <w:r w:rsidR="00A373AD" w:rsidRPr="00030A53">
        <w:rPr>
          <w:rStyle w:val="cm"/>
          <w:rFonts w:ascii="ＭＳ 明朝" w:eastAsia="ＭＳ 明朝" w:hAnsi="ＭＳ 明朝" w:hint="eastAsia"/>
          <w:sz w:val="21"/>
          <w:szCs w:val="21"/>
          <w:bdr w:val="none" w:sz="0" w:space="0" w:color="auto" w:frame="1"/>
        </w:rPr>
        <w:t>保険加入</w:t>
      </w:r>
      <w:r w:rsidRPr="00030A53">
        <w:rPr>
          <w:rStyle w:val="cm"/>
          <w:rFonts w:ascii="ＭＳ 明朝" w:eastAsia="ＭＳ 明朝" w:hAnsi="ＭＳ 明朝" w:hint="eastAsia"/>
          <w:sz w:val="21"/>
          <w:szCs w:val="21"/>
          <w:bdr w:val="none" w:sz="0" w:space="0" w:color="auto" w:frame="1"/>
        </w:rPr>
        <w:t>）</w:t>
      </w:r>
    </w:p>
    <w:p w14:paraId="78EBE07B" w14:textId="14F57C47" w:rsidR="00A373AD" w:rsidRPr="00030A53" w:rsidRDefault="00A373AD" w:rsidP="00EB52E5">
      <w:pPr>
        <w:pStyle w:val="num"/>
        <w:shd w:val="clear" w:color="auto" w:fill="FFFFFF"/>
        <w:spacing w:before="0" w:beforeAutospacing="0" w:after="0" w:afterAutospacing="0"/>
        <w:ind w:left="240" w:hanging="240"/>
        <w:jc w:val="both"/>
        <w:rPr>
          <w:rStyle w:val="p"/>
          <w:rFonts w:ascii="ＭＳ 明朝" w:eastAsia="ＭＳ 明朝" w:hAnsi="ＭＳ 明朝"/>
          <w:sz w:val="21"/>
          <w:szCs w:val="21"/>
          <w:bdr w:val="none" w:sz="0" w:space="0" w:color="auto" w:frame="1"/>
        </w:rPr>
      </w:pPr>
      <w:r w:rsidRPr="00030A53">
        <w:rPr>
          <w:rStyle w:val="num1"/>
          <w:rFonts w:ascii="ＭＳ 明朝" w:eastAsia="ＭＳ 明朝" w:hAnsi="ＭＳ 明朝" w:hint="eastAsia"/>
          <w:sz w:val="21"/>
          <w:szCs w:val="21"/>
          <w:bdr w:val="none" w:sz="0" w:space="0" w:color="auto" w:frame="1"/>
        </w:rPr>
        <w:t>第</w:t>
      </w:r>
      <w:r w:rsidR="00177E93">
        <w:rPr>
          <w:rStyle w:val="num1"/>
          <w:rFonts w:ascii="ＭＳ 明朝" w:eastAsia="ＭＳ 明朝" w:hAnsi="ＭＳ 明朝" w:hint="eastAsia"/>
          <w:sz w:val="21"/>
          <w:szCs w:val="21"/>
          <w:bdr w:val="none" w:sz="0" w:space="0" w:color="auto" w:frame="1"/>
        </w:rPr>
        <w:t>14</w:t>
      </w:r>
      <w:r w:rsidRPr="00030A53">
        <w:rPr>
          <w:rStyle w:val="num1"/>
          <w:rFonts w:ascii="ＭＳ 明朝" w:eastAsia="ＭＳ 明朝" w:hAnsi="ＭＳ 明朝" w:hint="eastAsia"/>
          <w:sz w:val="21"/>
          <w:szCs w:val="21"/>
          <w:bdr w:val="none" w:sz="0" w:space="0" w:color="auto" w:frame="1"/>
        </w:rPr>
        <w:t>条</w:t>
      </w:r>
      <w:r w:rsidR="00D64DC6">
        <w:rPr>
          <w:rStyle w:val="num1"/>
          <w:rFonts w:ascii="ＭＳ 明朝" w:eastAsia="ＭＳ 明朝" w:hAnsi="ＭＳ 明朝" w:hint="eastAsia"/>
          <w:sz w:val="21"/>
          <w:szCs w:val="21"/>
          <w:bdr w:val="none" w:sz="0" w:space="0" w:color="auto" w:frame="1"/>
        </w:rPr>
        <w:t xml:space="preserve">　</w:t>
      </w:r>
      <w:r w:rsidR="000D1987" w:rsidRPr="00030A53">
        <w:rPr>
          <w:rStyle w:val="p"/>
          <w:rFonts w:ascii="ＭＳ 明朝" w:eastAsia="ＭＳ 明朝" w:hAnsi="ＭＳ 明朝" w:hint="eastAsia"/>
          <w:sz w:val="21"/>
          <w:szCs w:val="21"/>
          <w:bdr w:val="none" w:sz="0" w:space="0" w:color="auto" w:frame="1"/>
        </w:rPr>
        <w:t>運用</w:t>
      </w:r>
      <w:r w:rsidRPr="00030A53">
        <w:rPr>
          <w:rStyle w:val="p"/>
          <w:rFonts w:ascii="ＭＳ 明朝" w:eastAsia="ＭＳ 明朝" w:hAnsi="ＭＳ 明朝" w:hint="eastAsia"/>
          <w:sz w:val="21"/>
          <w:szCs w:val="21"/>
          <w:bdr w:val="none" w:sz="0" w:space="0" w:color="auto" w:frame="1"/>
        </w:rPr>
        <w:t>管理者は</w:t>
      </w:r>
      <w:r w:rsidR="00321D6E" w:rsidRPr="00030A53">
        <w:rPr>
          <w:rStyle w:val="p"/>
          <w:rFonts w:ascii="ＭＳ 明朝" w:eastAsia="ＭＳ 明朝" w:hAnsi="ＭＳ 明朝" w:hint="eastAsia"/>
          <w:sz w:val="21"/>
          <w:szCs w:val="21"/>
          <w:bdr w:val="none" w:sz="0" w:space="0" w:color="auto" w:frame="1"/>
        </w:rPr>
        <w:t>、</w:t>
      </w:r>
      <w:r w:rsidRPr="00030A53">
        <w:rPr>
          <w:rStyle w:val="p"/>
          <w:rFonts w:ascii="ＭＳ 明朝" w:eastAsia="ＭＳ 明朝" w:hAnsi="ＭＳ 明朝" w:hint="eastAsia"/>
          <w:sz w:val="21"/>
          <w:szCs w:val="21"/>
          <w:bdr w:val="none" w:sz="0" w:space="0" w:color="auto" w:frame="1"/>
        </w:rPr>
        <w:t>墜落等の事故及びその他のトラブルに備えて</w:t>
      </w:r>
      <w:r w:rsidR="00321D6E" w:rsidRPr="00030A53">
        <w:rPr>
          <w:rStyle w:val="p"/>
          <w:rFonts w:ascii="ＭＳ 明朝" w:eastAsia="ＭＳ 明朝" w:hAnsi="ＭＳ 明朝" w:hint="eastAsia"/>
          <w:sz w:val="21"/>
          <w:szCs w:val="21"/>
          <w:bdr w:val="none" w:sz="0" w:space="0" w:color="auto" w:frame="1"/>
        </w:rPr>
        <w:t>、</w:t>
      </w:r>
      <w:r w:rsidRPr="00030A53">
        <w:rPr>
          <w:rStyle w:val="p"/>
          <w:rFonts w:ascii="ＭＳ 明朝" w:eastAsia="ＭＳ 明朝" w:hAnsi="ＭＳ 明朝" w:hint="eastAsia"/>
          <w:sz w:val="21"/>
          <w:szCs w:val="21"/>
          <w:bdr w:val="none" w:sz="0" w:space="0" w:color="auto" w:frame="1"/>
        </w:rPr>
        <w:t>損害賠償保険に加入すること。</w:t>
      </w:r>
    </w:p>
    <w:p w14:paraId="570AD27D" w14:textId="77777777" w:rsidR="0005028B" w:rsidRPr="00030A53" w:rsidRDefault="00F5410C" w:rsidP="00EB52E5">
      <w:pPr>
        <w:rPr>
          <w:rFonts w:ascii="ＭＳ 明朝" w:eastAsia="ＭＳ 明朝" w:hAnsi="ＭＳ 明朝"/>
        </w:rPr>
      </w:pPr>
      <w:r w:rsidRPr="00030A53">
        <w:rPr>
          <w:rFonts w:ascii="ＭＳ 明朝" w:eastAsia="ＭＳ 明朝" w:hAnsi="ＭＳ 明朝" w:hint="eastAsia"/>
        </w:rPr>
        <w:t xml:space="preserve">　（補則）</w:t>
      </w:r>
    </w:p>
    <w:p w14:paraId="24E98C2D" w14:textId="005EC293" w:rsidR="00EB52E5" w:rsidRPr="00030A53" w:rsidRDefault="00F5410C" w:rsidP="0005028B">
      <w:pPr>
        <w:rPr>
          <w:rFonts w:ascii="ＭＳ 明朝" w:eastAsia="ＭＳ 明朝" w:hAnsi="ＭＳ 明朝"/>
        </w:rPr>
      </w:pPr>
      <w:r w:rsidRPr="00030A53">
        <w:rPr>
          <w:rFonts w:ascii="ＭＳ 明朝" w:eastAsia="ＭＳ 明朝" w:hAnsi="ＭＳ 明朝" w:hint="eastAsia"/>
        </w:rPr>
        <w:t>第</w:t>
      </w:r>
      <w:r w:rsidR="00177E93">
        <w:rPr>
          <w:rFonts w:ascii="ＭＳ 明朝" w:eastAsia="ＭＳ 明朝" w:hAnsi="ＭＳ 明朝" w:hint="eastAsia"/>
          <w:kern w:val="0"/>
        </w:rPr>
        <w:t>15</w:t>
      </w:r>
      <w:r w:rsidRPr="00030A53">
        <w:rPr>
          <w:rFonts w:ascii="ＭＳ 明朝" w:eastAsia="ＭＳ 明朝" w:hAnsi="ＭＳ 明朝" w:hint="eastAsia"/>
        </w:rPr>
        <w:t>条　この要綱に定められていない事項は、</w:t>
      </w:r>
      <w:r w:rsidR="009B7814" w:rsidRPr="00030A53">
        <w:rPr>
          <w:rFonts w:ascii="ＭＳ 明朝" w:eastAsia="ＭＳ 明朝" w:hAnsi="ＭＳ 明朝" w:hint="eastAsia"/>
        </w:rPr>
        <w:t>別に</w:t>
      </w:r>
      <w:r w:rsidR="004D56DA" w:rsidRPr="00030A53">
        <w:rPr>
          <w:rFonts w:ascii="ＭＳ 明朝" w:eastAsia="ＭＳ 明朝" w:hAnsi="ＭＳ 明朝" w:hint="eastAsia"/>
        </w:rPr>
        <w:t>定める</w:t>
      </w:r>
      <w:r w:rsidR="002B0A49" w:rsidRPr="00030A53">
        <w:rPr>
          <w:rFonts w:ascii="ＭＳ 明朝" w:eastAsia="ＭＳ 明朝" w:hAnsi="ＭＳ 明朝" w:hint="eastAsia"/>
        </w:rPr>
        <w:t>「</w:t>
      </w:r>
      <w:r w:rsidR="004D56DA" w:rsidRPr="00030A53">
        <w:rPr>
          <w:rFonts w:ascii="ＭＳ 明朝" w:eastAsia="ＭＳ 明朝" w:hAnsi="ＭＳ 明朝" w:hint="eastAsia"/>
        </w:rPr>
        <w:t>無人航空機飛行マニュアル</w:t>
      </w:r>
      <w:r w:rsidR="002B0A49" w:rsidRPr="00030A53">
        <w:rPr>
          <w:rFonts w:ascii="ＭＳ 明朝" w:eastAsia="ＭＳ 明朝" w:hAnsi="ＭＳ 明朝" w:hint="eastAsia"/>
        </w:rPr>
        <w:t>」</w:t>
      </w:r>
      <w:r w:rsidR="004D56DA" w:rsidRPr="00030A53">
        <w:rPr>
          <w:rFonts w:ascii="ＭＳ 明朝" w:eastAsia="ＭＳ 明朝" w:hAnsi="ＭＳ 明朝" w:hint="eastAsia"/>
        </w:rPr>
        <w:t>及び</w:t>
      </w:r>
      <w:r w:rsidR="002B0A49" w:rsidRPr="00030A53">
        <w:rPr>
          <w:rFonts w:ascii="ＭＳ 明朝" w:eastAsia="ＭＳ 明朝" w:hAnsi="ＭＳ 明朝" w:hint="eastAsia"/>
        </w:rPr>
        <w:t>「</w:t>
      </w:r>
      <w:r w:rsidR="004D56DA" w:rsidRPr="00030A53">
        <w:rPr>
          <w:rFonts w:ascii="ＭＳ 明朝" w:eastAsia="ＭＳ 明朝" w:hAnsi="ＭＳ 明朝" w:hint="eastAsia"/>
        </w:rPr>
        <w:t>無人航</w:t>
      </w:r>
    </w:p>
    <w:p w14:paraId="351A5925" w14:textId="00C93187" w:rsidR="00F5410C" w:rsidRPr="00030A53" w:rsidRDefault="004D56DA" w:rsidP="00EB52E5">
      <w:pPr>
        <w:ind w:leftChars="100" w:left="210"/>
        <w:rPr>
          <w:rFonts w:ascii="ＭＳ 明朝" w:eastAsia="ＭＳ 明朝" w:hAnsi="ＭＳ 明朝"/>
        </w:rPr>
      </w:pPr>
      <w:r w:rsidRPr="00030A53">
        <w:rPr>
          <w:rFonts w:ascii="ＭＳ 明朝" w:eastAsia="ＭＳ 明朝" w:hAnsi="ＭＳ 明朝" w:hint="eastAsia"/>
        </w:rPr>
        <w:t>空機の飛行日誌の取扱要領</w:t>
      </w:r>
      <w:r w:rsidR="002B0A49" w:rsidRPr="00030A53">
        <w:rPr>
          <w:rFonts w:ascii="ＭＳ 明朝" w:eastAsia="ＭＳ 明朝" w:hAnsi="ＭＳ 明朝" w:hint="eastAsia"/>
        </w:rPr>
        <w:t>」</w:t>
      </w:r>
      <w:r w:rsidRPr="00030A53">
        <w:rPr>
          <w:rFonts w:ascii="ＭＳ 明朝" w:eastAsia="ＭＳ 明朝" w:hAnsi="ＭＳ 明朝" w:hint="eastAsia"/>
        </w:rPr>
        <w:t>に準ずる。</w:t>
      </w:r>
    </w:p>
    <w:p w14:paraId="1A98ADD5" w14:textId="16AA7AB6" w:rsidR="00F5410C" w:rsidRPr="00030A53" w:rsidRDefault="00F5410C" w:rsidP="00EB52E5">
      <w:pPr>
        <w:rPr>
          <w:rFonts w:ascii="ＭＳ 明朝" w:eastAsia="ＭＳ 明朝" w:hAnsi="ＭＳ 明朝"/>
          <w:szCs w:val="21"/>
        </w:rPr>
      </w:pPr>
    </w:p>
    <w:p w14:paraId="253260E0" w14:textId="77777777" w:rsidR="000041F6" w:rsidRPr="00030A53" w:rsidRDefault="000041F6" w:rsidP="00EB52E5">
      <w:pPr>
        <w:rPr>
          <w:rFonts w:ascii="ＭＳ 明朝" w:eastAsia="ＭＳ 明朝" w:hAnsi="ＭＳ 明朝"/>
          <w:szCs w:val="21"/>
        </w:rPr>
      </w:pPr>
    </w:p>
    <w:p w14:paraId="640F65ED" w14:textId="77777777" w:rsidR="00F5410C" w:rsidRPr="00030A53" w:rsidRDefault="00F5410C" w:rsidP="00EB52E5">
      <w:pPr>
        <w:ind w:left="195" w:hangingChars="93" w:hanging="195"/>
        <w:rPr>
          <w:rFonts w:ascii="ＭＳ 明朝" w:eastAsia="ＭＳ 明朝" w:hAnsi="ＭＳ 明朝"/>
          <w:szCs w:val="21"/>
        </w:rPr>
      </w:pPr>
      <w:r w:rsidRPr="00030A53">
        <w:rPr>
          <w:rFonts w:ascii="ＭＳ 明朝" w:eastAsia="ＭＳ 明朝" w:hAnsi="ＭＳ 明朝" w:hint="eastAsia"/>
          <w:szCs w:val="21"/>
        </w:rPr>
        <w:t xml:space="preserve">　　附　則</w:t>
      </w:r>
    </w:p>
    <w:p w14:paraId="3DC62ACF" w14:textId="18BB332A" w:rsidR="00F5410C" w:rsidRPr="00030A53" w:rsidRDefault="00F5410C" w:rsidP="00EB52E5">
      <w:pPr>
        <w:ind w:left="195" w:hangingChars="93" w:hanging="195"/>
        <w:rPr>
          <w:rFonts w:ascii="ＭＳ 明朝" w:eastAsia="ＭＳ 明朝" w:hAnsi="ＭＳ 明朝"/>
          <w:szCs w:val="21"/>
        </w:rPr>
      </w:pPr>
      <w:r w:rsidRPr="00030A53">
        <w:rPr>
          <w:rFonts w:ascii="ＭＳ 明朝" w:eastAsia="ＭＳ 明朝" w:hAnsi="ＭＳ 明朝" w:hint="eastAsia"/>
          <w:szCs w:val="21"/>
        </w:rPr>
        <w:t>この要綱は、令和５年４月１日から施行する。</w:t>
      </w:r>
    </w:p>
    <w:p w14:paraId="6582C012" w14:textId="77777777" w:rsidR="00F5410C" w:rsidRPr="00030A53" w:rsidRDefault="00F5410C" w:rsidP="00EB52E5">
      <w:pPr>
        <w:rPr>
          <w:rFonts w:ascii="ＭＳ 明朝" w:eastAsia="ＭＳ 明朝" w:hAnsi="ＭＳ 明朝"/>
          <w:szCs w:val="21"/>
        </w:rPr>
      </w:pPr>
    </w:p>
    <w:sectPr w:rsidR="00F5410C" w:rsidRPr="00030A53" w:rsidSect="0005028B">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6BEF" w14:textId="77777777" w:rsidR="0049387D" w:rsidRDefault="0049387D" w:rsidP="008F489B">
      <w:r>
        <w:separator/>
      </w:r>
    </w:p>
  </w:endnote>
  <w:endnote w:type="continuationSeparator" w:id="0">
    <w:p w14:paraId="642278FB" w14:textId="77777777" w:rsidR="0049387D" w:rsidRDefault="0049387D" w:rsidP="008F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24DC" w14:textId="77777777" w:rsidR="0049387D" w:rsidRDefault="0049387D" w:rsidP="008F489B">
      <w:r>
        <w:separator/>
      </w:r>
    </w:p>
  </w:footnote>
  <w:footnote w:type="continuationSeparator" w:id="0">
    <w:p w14:paraId="124DE894" w14:textId="77777777" w:rsidR="0049387D" w:rsidRDefault="0049387D" w:rsidP="008F4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90C91"/>
    <w:multiLevelType w:val="hybridMultilevel"/>
    <w:tmpl w:val="2F7C04D0"/>
    <w:lvl w:ilvl="0" w:tplc="6276D2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0089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3B"/>
    <w:rsid w:val="000041F6"/>
    <w:rsid w:val="00030A53"/>
    <w:rsid w:val="000328A1"/>
    <w:rsid w:val="000346A9"/>
    <w:rsid w:val="0005028B"/>
    <w:rsid w:val="00054E15"/>
    <w:rsid w:val="000B0720"/>
    <w:rsid w:val="000D1987"/>
    <w:rsid w:val="00130367"/>
    <w:rsid w:val="0016495F"/>
    <w:rsid w:val="00176888"/>
    <w:rsid w:val="00177E93"/>
    <w:rsid w:val="001844D4"/>
    <w:rsid w:val="002162E3"/>
    <w:rsid w:val="00260199"/>
    <w:rsid w:val="002B0A49"/>
    <w:rsid w:val="003048BB"/>
    <w:rsid w:val="00321D6E"/>
    <w:rsid w:val="00360D8C"/>
    <w:rsid w:val="003861C9"/>
    <w:rsid w:val="00395B53"/>
    <w:rsid w:val="004002CA"/>
    <w:rsid w:val="00405301"/>
    <w:rsid w:val="00412EC4"/>
    <w:rsid w:val="004624F6"/>
    <w:rsid w:val="0049387D"/>
    <w:rsid w:val="004B0A44"/>
    <w:rsid w:val="004C0569"/>
    <w:rsid w:val="004D56DA"/>
    <w:rsid w:val="00512F0F"/>
    <w:rsid w:val="0054010B"/>
    <w:rsid w:val="00573388"/>
    <w:rsid w:val="00624B38"/>
    <w:rsid w:val="00626424"/>
    <w:rsid w:val="006959CB"/>
    <w:rsid w:val="006C3678"/>
    <w:rsid w:val="006E2FCF"/>
    <w:rsid w:val="006E4191"/>
    <w:rsid w:val="00722977"/>
    <w:rsid w:val="007453B8"/>
    <w:rsid w:val="0077336E"/>
    <w:rsid w:val="00777F6E"/>
    <w:rsid w:val="00795376"/>
    <w:rsid w:val="007D333F"/>
    <w:rsid w:val="007E2160"/>
    <w:rsid w:val="00800AD3"/>
    <w:rsid w:val="0082063B"/>
    <w:rsid w:val="008A6DD6"/>
    <w:rsid w:val="008B1270"/>
    <w:rsid w:val="008D7A19"/>
    <w:rsid w:val="008F489B"/>
    <w:rsid w:val="00917A42"/>
    <w:rsid w:val="00922BC1"/>
    <w:rsid w:val="0097464E"/>
    <w:rsid w:val="009A46EA"/>
    <w:rsid w:val="009B7814"/>
    <w:rsid w:val="00A105E1"/>
    <w:rsid w:val="00A10C64"/>
    <w:rsid w:val="00A11FB6"/>
    <w:rsid w:val="00A373AD"/>
    <w:rsid w:val="00A64C8E"/>
    <w:rsid w:val="00B928FB"/>
    <w:rsid w:val="00BB1EB7"/>
    <w:rsid w:val="00BF7167"/>
    <w:rsid w:val="00C27DA2"/>
    <w:rsid w:val="00C456A2"/>
    <w:rsid w:val="00C642A8"/>
    <w:rsid w:val="00C77BA0"/>
    <w:rsid w:val="00C93EAF"/>
    <w:rsid w:val="00D64DC6"/>
    <w:rsid w:val="00D75734"/>
    <w:rsid w:val="00DF219A"/>
    <w:rsid w:val="00E17919"/>
    <w:rsid w:val="00E65D74"/>
    <w:rsid w:val="00E76F96"/>
    <w:rsid w:val="00EB52E5"/>
    <w:rsid w:val="00EF0D0F"/>
    <w:rsid w:val="00F13EB4"/>
    <w:rsid w:val="00F1754A"/>
    <w:rsid w:val="00F501E1"/>
    <w:rsid w:val="00F5410C"/>
    <w:rsid w:val="00F73DE1"/>
    <w:rsid w:val="00F75986"/>
    <w:rsid w:val="00F77198"/>
    <w:rsid w:val="00F8561F"/>
    <w:rsid w:val="00F92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177B8"/>
  <w15:chartTrackingRefBased/>
  <w15:docId w15:val="{7A09319B-67BB-403C-9CC5-5C4D5DB3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2063B"/>
  </w:style>
  <w:style w:type="paragraph" w:customStyle="1" w:styleId="1">
    <w:name w:val="表題1"/>
    <w:basedOn w:val="a"/>
    <w:rsid w:val="008206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8206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2063B"/>
  </w:style>
  <w:style w:type="character" w:customStyle="1" w:styleId="p">
    <w:name w:val="p"/>
    <w:basedOn w:val="a0"/>
    <w:rsid w:val="0082063B"/>
  </w:style>
  <w:style w:type="character" w:customStyle="1" w:styleId="brackets-color1">
    <w:name w:val="brackets-color1"/>
    <w:basedOn w:val="a0"/>
    <w:rsid w:val="0082063B"/>
  </w:style>
  <w:style w:type="paragraph" w:customStyle="1" w:styleId="number">
    <w:name w:val="number"/>
    <w:basedOn w:val="a"/>
    <w:rsid w:val="00412E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412EC4"/>
    <w:rPr>
      <w:color w:val="0000FF"/>
      <w:u w:val="single"/>
    </w:rPr>
  </w:style>
  <w:style w:type="paragraph" w:styleId="a4">
    <w:name w:val="header"/>
    <w:basedOn w:val="a"/>
    <w:link w:val="a5"/>
    <w:uiPriority w:val="99"/>
    <w:unhideWhenUsed/>
    <w:rsid w:val="008F489B"/>
    <w:pPr>
      <w:tabs>
        <w:tab w:val="center" w:pos="4252"/>
        <w:tab w:val="right" w:pos="8504"/>
      </w:tabs>
      <w:snapToGrid w:val="0"/>
    </w:pPr>
  </w:style>
  <w:style w:type="character" w:customStyle="1" w:styleId="a5">
    <w:name w:val="ヘッダー (文字)"/>
    <w:basedOn w:val="a0"/>
    <w:link w:val="a4"/>
    <w:uiPriority w:val="99"/>
    <w:rsid w:val="008F489B"/>
  </w:style>
  <w:style w:type="paragraph" w:styleId="a6">
    <w:name w:val="footer"/>
    <w:basedOn w:val="a"/>
    <w:link w:val="a7"/>
    <w:uiPriority w:val="99"/>
    <w:unhideWhenUsed/>
    <w:rsid w:val="008F489B"/>
    <w:pPr>
      <w:tabs>
        <w:tab w:val="center" w:pos="4252"/>
        <w:tab w:val="right" w:pos="8504"/>
      </w:tabs>
      <w:snapToGrid w:val="0"/>
    </w:pPr>
  </w:style>
  <w:style w:type="character" w:customStyle="1" w:styleId="a7">
    <w:name w:val="フッター (文字)"/>
    <w:basedOn w:val="a0"/>
    <w:link w:val="a6"/>
    <w:uiPriority w:val="99"/>
    <w:rsid w:val="008F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1300">
      <w:bodyDiv w:val="1"/>
      <w:marLeft w:val="0"/>
      <w:marRight w:val="0"/>
      <w:marTop w:val="0"/>
      <w:marBottom w:val="0"/>
      <w:divBdr>
        <w:top w:val="none" w:sz="0" w:space="0" w:color="auto"/>
        <w:left w:val="none" w:sz="0" w:space="0" w:color="auto"/>
        <w:bottom w:val="none" w:sz="0" w:space="0" w:color="auto"/>
        <w:right w:val="none" w:sz="0" w:space="0" w:color="auto"/>
      </w:divBdr>
    </w:div>
    <w:div w:id="230385600">
      <w:bodyDiv w:val="1"/>
      <w:marLeft w:val="0"/>
      <w:marRight w:val="0"/>
      <w:marTop w:val="0"/>
      <w:marBottom w:val="0"/>
      <w:divBdr>
        <w:top w:val="none" w:sz="0" w:space="0" w:color="auto"/>
        <w:left w:val="none" w:sz="0" w:space="0" w:color="auto"/>
        <w:bottom w:val="none" w:sz="0" w:space="0" w:color="auto"/>
        <w:right w:val="none" w:sz="0" w:space="0" w:color="auto"/>
      </w:divBdr>
    </w:div>
    <w:div w:id="14685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54DAD-ADB7-4BB5-81DC-C0F32455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cp:lastPrinted>2023-03-22T01:47:00Z</cp:lastPrinted>
  <dcterms:created xsi:type="dcterms:W3CDTF">2023-04-06T10:39:00Z</dcterms:created>
  <dcterms:modified xsi:type="dcterms:W3CDTF">2023-04-10T09:10:00Z</dcterms:modified>
</cp:coreProperties>
</file>