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B243" w14:textId="77777777" w:rsidR="00F6103E" w:rsidRDefault="00F6103E" w:rsidP="00F6103E">
      <w:pPr>
        <w:rPr>
          <w:rFonts w:asciiTheme="majorEastAsia" w:eastAsiaTheme="majorEastAsia" w:hAnsiTheme="majorEastAsia"/>
          <w:sz w:val="28"/>
          <w:szCs w:val="28"/>
        </w:rPr>
      </w:pPr>
    </w:p>
    <w:p w14:paraId="49D89A64" w14:textId="77777777" w:rsidR="00F6103E" w:rsidRDefault="00F6103E" w:rsidP="00F6103E">
      <w:pPr>
        <w:rPr>
          <w:rFonts w:asciiTheme="majorEastAsia" w:eastAsiaTheme="majorEastAsia" w:hAnsiTheme="majorEastAsia"/>
          <w:sz w:val="28"/>
          <w:szCs w:val="28"/>
        </w:rPr>
      </w:pPr>
    </w:p>
    <w:p w14:paraId="15A7D74E" w14:textId="77777777" w:rsidR="00F6103E" w:rsidRDefault="00F6103E" w:rsidP="00F6103E">
      <w:pPr>
        <w:rPr>
          <w:rFonts w:asciiTheme="majorEastAsia" w:eastAsiaTheme="majorEastAsia" w:hAnsiTheme="majorEastAsia"/>
          <w:sz w:val="28"/>
          <w:szCs w:val="28"/>
        </w:rPr>
      </w:pPr>
    </w:p>
    <w:p w14:paraId="62FB912B" w14:textId="77777777" w:rsidR="00F6103E" w:rsidRDefault="00F6103E" w:rsidP="00F6103E">
      <w:pPr>
        <w:rPr>
          <w:rFonts w:asciiTheme="majorEastAsia" w:eastAsiaTheme="majorEastAsia" w:hAnsiTheme="majorEastAsia"/>
          <w:sz w:val="28"/>
          <w:szCs w:val="28"/>
        </w:rPr>
      </w:pPr>
    </w:p>
    <w:p w14:paraId="67FD038C" w14:textId="77777777" w:rsidR="00F6103E" w:rsidRDefault="00F6103E" w:rsidP="00F6103E">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滝川地区広域消防事務組合の人事行政の運営等の状況</w:t>
      </w:r>
    </w:p>
    <w:p w14:paraId="707E0565" w14:textId="5FD02A17" w:rsidR="00F6103E" w:rsidRDefault="00F6103E" w:rsidP="00F6103E">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（令和</w:t>
      </w:r>
      <w:r w:rsidR="00A178E4">
        <w:rPr>
          <w:rFonts w:asciiTheme="majorEastAsia" w:eastAsiaTheme="majorEastAsia" w:hAnsiTheme="majorEastAsia" w:hint="eastAsia"/>
          <w:sz w:val="36"/>
          <w:szCs w:val="36"/>
        </w:rPr>
        <w:t>５</w:t>
      </w:r>
      <w:r>
        <w:rPr>
          <w:rFonts w:asciiTheme="majorEastAsia" w:eastAsiaTheme="majorEastAsia" w:hAnsiTheme="majorEastAsia" w:hint="eastAsia"/>
          <w:sz w:val="36"/>
          <w:szCs w:val="36"/>
        </w:rPr>
        <w:t>年）</w:t>
      </w:r>
    </w:p>
    <w:p w14:paraId="2DA1F758" w14:textId="77777777" w:rsidR="00F6103E" w:rsidRDefault="00F6103E" w:rsidP="00F6103E">
      <w:pPr>
        <w:rPr>
          <w:rFonts w:asciiTheme="majorEastAsia" w:eastAsiaTheme="majorEastAsia" w:hAnsiTheme="majorEastAsia"/>
          <w:sz w:val="36"/>
          <w:szCs w:val="36"/>
        </w:rPr>
      </w:pPr>
    </w:p>
    <w:p w14:paraId="399AA3FD" w14:textId="77777777" w:rsidR="00F6103E" w:rsidRDefault="00F6103E" w:rsidP="00F6103E">
      <w:pPr>
        <w:rPr>
          <w:rFonts w:asciiTheme="majorEastAsia" w:eastAsiaTheme="majorEastAsia" w:hAnsiTheme="majorEastAsia"/>
          <w:sz w:val="36"/>
          <w:szCs w:val="36"/>
        </w:rPr>
      </w:pPr>
    </w:p>
    <w:p w14:paraId="7C920383" w14:textId="77777777" w:rsidR="00F6103E" w:rsidRDefault="00F6103E" w:rsidP="00F6103E">
      <w:pPr>
        <w:rPr>
          <w:rFonts w:asciiTheme="majorEastAsia" w:eastAsiaTheme="majorEastAsia" w:hAnsiTheme="majorEastAsia"/>
          <w:sz w:val="36"/>
          <w:szCs w:val="36"/>
        </w:rPr>
      </w:pPr>
    </w:p>
    <w:p w14:paraId="089DBA4B" w14:textId="77777777" w:rsidR="00F6103E" w:rsidRDefault="00F6103E" w:rsidP="00F6103E">
      <w:pPr>
        <w:rPr>
          <w:rFonts w:asciiTheme="majorEastAsia" w:eastAsiaTheme="majorEastAsia" w:hAnsiTheme="majorEastAsia"/>
          <w:sz w:val="36"/>
          <w:szCs w:val="36"/>
        </w:rPr>
      </w:pPr>
    </w:p>
    <w:p w14:paraId="260092E9" w14:textId="77777777" w:rsidR="00F6103E" w:rsidRDefault="00F6103E" w:rsidP="00F6103E">
      <w:pPr>
        <w:rPr>
          <w:rFonts w:asciiTheme="majorEastAsia" w:eastAsiaTheme="majorEastAsia" w:hAnsiTheme="majorEastAsia"/>
          <w:sz w:val="36"/>
          <w:szCs w:val="36"/>
        </w:rPr>
      </w:pPr>
    </w:p>
    <w:p w14:paraId="7F10A8F1" w14:textId="77777777" w:rsidR="00F6103E" w:rsidRDefault="00F6103E" w:rsidP="00F6103E">
      <w:pPr>
        <w:rPr>
          <w:rFonts w:asciiTheme="majorEastAsia" w:eastAsiaTheme="majorEastAsia" w:hAnsiTheme="majorEastAsia"/>
          <w:sz w:val="36"/>
          <w:szCs w:val="36"/>
        </w:rPr>
      </w:pPr>
    </w:p>
    <w:p w14:paraId="3D2E1D83" w14:textId="77777777" w:rsidR="00F6103E" w:rsidRDefault="00F6103E" w:rsidP="00F6103E">
      <w:pPr>
        <w:rPr>
          <w:rFonts w:asciiTheme="majorEastAsia" w:eastAsiaTheme="majorEastAsia" w:hAnsiTheme="majorEastAsia"/>
          <w:sz w:val="36"/>
          <w:szCs w:val="36"/>
        </w:rPr>
      </w:pPr>
    </w:p>
    <w:p w14:paraId="2D2EFD16" w14:textId="77777777" w:rsidR="00F6103E" w:rsidRDefault="00F6103E" w:rsidP="00F6103E">
      <w:pPr>
        <w:rPr>
          <w:rFonts w:asciiTheme="majorEastAsia" w:eastAsiaTheme="majorEastAsia" w:hAnsiTheme="majorEastAsia"/>
          <w:sz w:val="36"/>
          <w:szCs w:val="36"/>
        </w:rPr>
      </w:pPr>
    </w:p>
    <w:p w14:paraId="7EB00E4E" w14:textId="77777777" w:rsidR="00F6103E" w:rsidRDefault="00F6103E" w:rsidP="00F6103E">
      <w:pPr>
        <w:rPr>
          <w:rFonts w:asciiTheme="majorEastAsia" w:eastAsiaTheme="majorEastAsia" w:hAnsiTheme="majorEastAsia"/>
          <w:sz w:val="36"/>
          <w:szCs w:val="36"/>
        </w:rPr>
      </w:pPr>
    </w:p>
    <w:p w14:paraId="4321B3F5" w14:textId="77777777" w:rsidR="00F6103E" w:rsidRDefault="00F6103E" w:rsidP="00F6103E">
      <w:pPr>
        <w:rPr>
          <w:rFonts w:asciiTheme="majorEastAsia" w:eastAsiaTheme="majorEastAsia" w:hAnsiTheme="majorEastAsia"/>
          <w:sz w:val="36"/>
          <w:szCs w:val="36"/>
        </w:rPr>
      </w:pPr>
    </w:p>
    <w:p w14:paraId="7F018DF3" w14:textId="77777777" w:rsidR="00F6103E" w:rsidRDefault="00F6103E" w:rsidP="00F6103E">
      <w:pPr>
        <w:rPr>
          <w:rFonts w:asciiTheme="majorEastAsia" w:eastAsiaTheme="majorEastAsia" w:hAnsiTheme="majorEastAsia"/>
          <w:sz w:val="36"/>
          <w:szCs w:val="36"/>
        </w:rPr>
      </w:pPr>
    </w:p>
    <w:p w14:paraId="79AF9C35" w14:textId="77777777" w:rsidR="00F6103E" w:rsidRDefault="00F6103E" w:rsidP="00F6103E">
      <w:pPr>
        <w:rPr>
          <w:rFonts w:asciiTheme="majorEastAsia" w:eastAsiaTheme="majorEastAsia" w:hAnsiTheme="majorEastAsia"/>
          <w:sz w:val="36"/>
          <w:szCs w:val="36"/>
        </w:rPr>
      </w:pPr>
    </w:p>
    <w:p w14:paraId="6108A40C" w14:textId="77777777" w:rsidR="00F6103E" w:rsidRDefault="00F6103E" w:rsidP="00F6103E">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滝川地区広域消防事務組合</w:t>
      </w:r>
    </w:p>
    <w:p w14:paraId="73254F0F" w14:textId="60414B99" w:rsidR="00661CD1" w:rsidRDefault="00661CD1" w:rsidP="00137C57">
      <w:pPr>
        <w:autoSpaceDE w:val="0"/>
        <w:autoSpaceDN w:val="0"/>
        <w:rPr>
          <w:rFonts w:asciiTheme="minorEastAsia" w:hAnsiTheme="minorEastAsia"/>
        </w:rPr>
      </w:pPr>
    </w:p>
    <w:p w14:paraId="43FE0645" w14:textId="77777777" w:rsidR="00137C57" w:rsidRDefault="00137C57" w:rsidP="00137C57">
      <w:pPr>
        <w:autoSpaceDE w:val="0"/>
        <w:autoSpaceDN w:val="0"/>
        <w:rPr>
          <w:rFonts w:asciiTheme="minorEastAsia" w:hAnsiTheme="minorEastAsia"/>
        </w:rPr>
      </w:pPr>
    </w:p>
    <w:p w14:paraId="1FF3EAFF" w14:textId="27F5E47A" w:rsidR="007712CF" w:rsidRPr="00F6103E" w:rsidRDefault="00443080" w:rsidP="00D50373">
      <w:pPr>
        <w:autoSpaceDE w:val="0"/>
        <w:autoSpaceDN w:val="0"/>
        <w:jc w:val="center"/>
        <w:rPr>
          <w:rFonts w:asciiTheme="minorEastAsia" w:hAnsiTheme="minorEastAsia"/>
        </w:rPr>
      </w:pPr>
      <w:r w:rsidRPr="00F6103E">
        <w:rPr>
          <w:rFonts w:asciiTheme="minorEastAsia" w:hAnsiTheme="minorEastAsia" w:hint="eastAsia"/>
        </w:rPr>
        <w:lastRenderedPageBreak/>
        <w:t>令和</w:t>
      </w:r>
      <w:r w:rsidR="00A178E4">
        <w:rPr>
          <w:rFonts w:asciiTheme="minorEastAsia" w:hAnsiTheme="minorEastAsia" w:hint="eastAsia"/>
        </w:rPr>
        <w:t>５</w:t>
      </w:r>
      <w:r w:rsidR="00E25F33" w:rsidRPr="00F6103E">
        <w:rPr>
          <w:rFonts w:asciiTheme="minorEastAsia" w:hAnsiTheme="minorEastAsia" w:hint="eastAsia"/>
        </w:rPr>
        <w:t>年度滝川地区広域消防事務組合人事行政の運営等の状況について</w:t>
      </w:r>
    </w:p>
    <w:p w14:paraId="6B8B08E2" w14:textId="77777777" w:rsidR="00E25F33" w:rsidRPr="00F6103E" w:rsidRDefault="00E25F33" w:rsidP="00C45DDF">
      <w:pPr>
        <w:autoSpaceDE w:val="0"/>
        <w:autoSpaceDN w:val="0"/>
        <w:rPr>
          <w:rFonts w:asciiTheme="minorEastAsia" w:hAnsiTheme="minorEastAsia"/>
        </w:rPr>
      </w:pPr>
    </w:p>
    <w:p w14:paraId="4FE0B48C" w14:textId="77777777" w:rsidR="00E25F33" w:rsidRPr="00F6103E" w:rsidRDefault="00E25F33" w:rsidP="00C45DDF">
      <w:pPr>
        <w:autoSpaceDE w:val="0"/>
        <w:autoSpaceDN w:val="0"/>
        <w:rPr>
          <w:rFonts w:asciiTheme="minorEastAsia" w:hAnsiTheme="minorEastAsia"/>
        </w:rPr>
      </w:pPr>
    </w:p>
    <w:p w14:paraId="7A7B2ECE" w14:textId="77777777" w:rsidR="00E25F33" w:rsidRPr="00F6103E" w:rsidRDefault="00E25F33" w:rsidP="00C45DDF">
      <w:pPr>
        <w:autoSpaceDE w:val="0"/>
        <w:autoSpaceDN w:val="0"/>
        <w:rPr>
          <w:rFonts w:asciiTheme="minorEastAsia" w:hAnsiTheme="minorEastAsia"/>
        </w:rPr>
      </w:pPr>
      <w:r w:rsidRPr="00F6103E">
        <w:rPr>
          <w:rFonts w:asciiTheme="minorEastAsia" w:hAnsiTheme="minorEastAsia" w:hint="eastAsia"/>
        </w:rPr>
        <w:t>１　職員の競争試験の状況</w:t>
      </w:r>
    </w:p>
    <w:p w14:paraId="62BF8DC5" w14:textId="7F0ACD83" w:rsidR="00E25F33" w:rsidRPr="00F6103E" w:rsidRDefault="00E25F33" w:rsidP="00C45DDF">
      <w:pPr>
        <w:autoSpaceDE w:val="0"/>
        <w:autoSpaceDN w:val="0"/>
        <w:rPr>
          <w:rFonts w:asciiTheme="minorEastAsia" w:hAnsiTheme="minorEastAsia"/>
        </w:rPr>
      </w:pPr>
      <w:r w:rsidRPr="00F6103E">
        <w:rPr>
          <w:rFonts w:asciiTheme="minorEastAsia" w:hAnsiTheme="minorEastAsia" w:hint="eastAsia"/>
        </w:rPr>
        <w:t xml:space="preserve">　　職員の採用状況（</w:t>
      </w:r>
      <w:r w:rsidR="00D50373" w:rsidRPr="00F6103E">
        <w:rPr>
          <w:rFonts w:asciiTheme="minorEastAsia" w:hAnsiTheme="minorEastAsia" w:hint="eastAsia"/>
        </w:rPr>
        <w:t>令和</w:t>
      </w:r>
      <w:r w:rsidR="00A178E4">
        <w:rPr>
          <w:rFonts w:asciiTheme="minorEastAsia" w:hAnsiTheme="minorEastAsia" w:hint="eastAsia"/>
        </w:rPr>
        <w:t>４</w:t>
      </w:r>
      <w:r w:rsidRPr="00F6103E">
        <w:rPr>
          <w:rFonts w:asciiTheme="minorEastAsia" w:hAnsiTheme="minorEastAsia" w:hint="eastAsia"/>
        </w:rPr>
        <w:t>年度）</w:t>
      </w:r>
    </w:p>
    <w:p w14:paraId="69AE9EFF" w14:textId="7F3E72D6" w:rsidR="00E25F33" w:rsidRPr="00F6103E" w:rsidRDefault="00E25F33" w:rsidP="00C45DDF">
      <w:pPr>
        <w:autoSpaceDE w:val="0"/>
        <w:autoSpaceDN w:val="0"/>
        <w:rPr>
          <w:rFonts w:asciiTheme="minorEastAsia" w:hAnsiTheme="minorEastAsia"/>
        </w:rPr>
      </w:pPr>
      <w:r w:rsidRPr="00F6103E">
        <w:rPr>
          <w:rFonts w:asciiTheme="minorEastAsia" w:hAnsiTheme="minorEastAsia" w:hint="eastAsia"/>
        </w:rPr>
        <w:t xml:space="preserve">　　採用者数　</w:t>
      </w:r>
      <w:r w:rsidR="00A178E4">
        <w:rPr>
          <w:rFonts w:asciiTheme="minorEastAsia" w:hAnsiTheme="minorEastAsia" w:hint="eastAsia"/>
        </w:rPr>
        <w:t>２</w:t>
      </w:r>
      <w:r w:rsidRPr="00F6103E">
        <w:rPr>
          <w:rFonts w:asciiTheme="minorEastAsia" w:hAnsiTheme="minorEastAsia" w:hint="eastAsia"/>
        </w:rPr>
        <w:t>人</w:t>
      </w:r>
    </w:p>
    <w:p w14:paraId="6B169412" w14:textId="77777777" w:rsidR="00E25F33" w:rsidRPr="00F6103E" w:rsidRDefault="00E25F33" w:rsidP="00C45DDF">
      <w:pPr>
        <w:autoSpaceDE w:val="0"/>
        <w:autoSpaceDN w:val="0"/>
        <w:rPr>
          <w:rFonts w:asciiTheme="minorEastAsia" w:hAnsiTheme="minorEastAsia"/>
        </w:rPr>
      </w:pPr>
    </w:p>
    <w:p w14:paraId="7E1E0FF9" w14:textId="77777777" w:rsidR="00494FDB" w:rsidRDefault="00E25F33" w:rsidP="00494FDB">
      <w:pPr>
        <w:autoSpaceDE w:val="0"/>
        <w:autoSpaceDN w:val="0"/>
        <w:rPr>
          <w:rFonts w:asciiTheme="minorEastAsia" w:hAnsiTheme="minorEastAsia"/>
        </w:rPr>
      </w:pPr>
      <w:r w:rsidRPr="00F6103E">
        <w:rPr>
          <w:rFonts w:asciiTheme="minorEastAsia" w:hAnsiTheme="minorEastAsia" w:hint="eastAsia"/>
        </w:rPr>
        <w:t>２　職員の任免及び職員数に関する状況</w:t>
      </w:r>
    </w:p>
    <w:p w14:paraId="6D9B078C" w14:textId="715DED1D" w:rsidR="00E25F33" w:rsidRPr="00F63940" w:rsidRDefault="00F63940" w:rsidP="00F63940">
      <w:pPr>
        <w:autoSpaceDE w:val="0"/>
        <w:autoSpaceDN w:val="0"/>
        <w:ind w:firstLineChars="100" w:firstLine="210"/>
        <w:rPr>
          <w:rFonts w:asciiTheme="minorEastAsia" w:hAnsiTheme="minorEastAsia"/>
        </w:rPr>
      </w:pPr>
      <w:r>
        <w:rPr>
          <w:rFonts w:asciiTheme="minorEastAsia" w:hAnsiTheme="minorEastAsia" w:hint="eastAsia"/>
        </w:rPr>
        <w:t xml:space="preserve">⑴　</w:t>
      </w:r>
      <w:r w:rsidR="00E25F33" w:rsidRPr="00F63940">
        <w:rPr>
          <w:rFonts w:asciiTheme="minorEastAsia" w:hAnsiTheme="minorEastAsia" w:hint="eastAsia"/>
        </w:rPr>
        <w:t>職員の退職の状況（</w:t>
      </w:r>
      <w:r w:rsidR="00F05DF0" w:rsidRPr="00F63940">
        <w:rPr>
          <w:rFonts w:asciiTheme="minorEastAsia" w:hAnsiTheme="minorEastAsia" w:hint="eastAsia"/>
        </w:rPr>
        <w:t>令和</w:t>
      </w:r>
      <w:r w:rsidR="00A178E4">
        <w:rPr>
          <w:rFonts w:asciiTheme="minorEastAsia" w:hAnsiTheme="minorEastAsia" w:hint="eastAsia"/>
        </w:rPr>
        <w:t>４</w:t>
      </w:r>
      <w:r w:rsidR="00294FE1" w:rsidRPr="00F63940">
        <w:rPr>
          <w:rFonts w:asciiTheme="minorEastAsia" w:hAnsiTheme="minorEastAsia" w:hint="eastAsia"/>
        </w:rPr>
        <w:t>年度）</w:t>
      </w:r>
    </w:p>
    <w:p w14:paraId="6F7D7BF2" w14:textId="77777777" w:rsidR="00E25F33" w:rsidRPr="00F6103E" w:rsidRDefault="00E25F33" w:rsidP="00C45DDF">
      <w:pPr>
        <w:autoSpaceDE w:val="0"/>
        <w:autoSpaceDN w:val="0"/>
        <w:rPr>
          <w:rFonts w:asciiTheme="minorEastAsia" w:hAnsiTheme="minorEastAsia"/>
        </w:rPr>
      </w:pPr>
      <w:r w:rsidRPr="00F6103E">
        <w:rPr>
          <w:rFonts w:asciiTheme="minorEastAsia" w:hAnsiTheme="minorEastAsia" w:hint="eastAsia"/>
        </w:rPr>
        <w:t xml:space="preserve">　　</w:t>
      </w:r>
    </w:p>
    <w:tbl>
      <w:tblPr>
        <w:tblStyle w:val="a3"/>
        <w:tblW w:w="0" w:type="auto"/>
        <w:tblInd w:w="675" w:type="dxa"/>
        <w:tblLook w:val="04A0" w:firstRow="1" w:lastRow="0" w:firstColumn="1" w:lastColumn="0" w:noHBand="0" w:noVBand="1"/>
      </w:tblPr>
      <w:tblGrid>
        <w:gridCol w:w="2268"/>
        <w:gridCol w:w="1985"/>
      </w:tblGrid>
      <w:tr w:rsidR="00F6103E" w:rsidRPr="00F6103E" w14:paraId="1651EE6A" w14:textId="77777777" w:rsidTr="00B63C60">
        <w:trPr>
          <w:trHeight w:val="466"/>
        </w:trPr>
        <w:tc>
          <w:tcPr>
            <w:tcW w:w="2268" w:type="dxa"/>
            <w:vAlign w:val="center"/>
          </w:tcPr>
          <w:p w14:paraId="3C08D6F2" w14:textId="77777777" w:rsidR="00E25F33" w:rsidRPr="00F6103E" w:rsidRDefault="00E25F33" w:rsidP="00C45DDF">
            <w:pPr>
              <w:autoSpaceDE w:val="0"/>
              <w:autoSpaceDN w:val="0"/>
              <w:jc w:val="center"/>
              <w:rPr>
                <w:rFonts w:asciiTheme="minorEastAsia" w:hAnsiTheme="minorEastAsia"/>
              </w:rPr>
            </w:pPr>
            <w:r w:rsidRPr="00F6103E">
              <w:rPr>
                <w:rFonts w:asciiTheme="minorEastAsia" w:hAnsiTheme="minorEastAsia" w:hint="eastAsia"/>
              </w:rPr>
              <w:t>区　　分</w:t>
            </w:r>
          </w:p>
        </w:tc>
        <w:tc>
          <w:tcPr>
            <w:tcW w:w="1985" w:type="dxa"/>
            <w:vAlign w:val="center"/>
          </w:tcPr>
          <w:p w14:paraId="3A2AC846" w14:textId="77777777" w:rsidR="00E25F33" w:rsidRPr="00F6103E" w:rsidRDefault="00E25F33" w:rsidP="00C45DDF">
            <w:pPr>
              <w:autoSpaceDE w:val="0"/>
              <w:autoSpaceDN w:val="0"/>
              <w:jc w:val="center"/>
              <w:rPr>
                <w:rFonts w:asciiTheme="minorEastAsia" w:hAnsiTheme="minorEastAsia"/>
              </w:rPr>
            </w:pPr>
            <w:r w:rsidRPr="00F6103E">
              <w:rPr>
                <w:rFonts w:asciiTheme="minorEastAsia" w:hAnsiTheme="minorEastAsia" w:hint="eastAsia"/>
              </w:rPr>
              <w:t>退職者数</w:t>
            </w:r>
          </w:p>
        </w:tc>
      </w:tr>
      <w:tr w:rsidR="00F6103E" w:rsidRPr="00F6103E" w14:paraId="1101A254" w14:textId="77777777" w:rsidTr="00B63C60">
        <w:trPr>
          <w:trHeight w:val="466"/>
        </w:trPr>
        <w:tc>
          <w:tcPr>
            <w:tcW w:w="2268" w:type="dxa"/>
            <w:vAlign w:val="center"/>
          </w:tcPr>
          <w:p w14:paraId="603408D6" w14:textId="77777777" w:rsidR="00E25F33" w:rsidRPr="00F6103E" w:rsidRDefault="00E25F33" w:rsidP="00C45DDF">
            <w:pPr>
              <w:autoSpaceDE w:val="0"/>
              <w:autoSpaceDN w:val="0"/>
              <w:jc w:val="center"/>
              <w:rPr>
                <w:rFonts w:asciiTheme="minorEastAsia" w:hAnsiTheme="minorEastAsia"/>
              </w:rPr>
            </w:pPr>
            <w:r w:rsidRPr="00F6103E">
              <w:rPr>
                <w:rFonts w:asciiTheme="minorEastAsia" w:hAnsiTheme="minorEastAsia" w:hint="eastAsia"/>
              </w:rPr>
              <w:t>勧　　奨</w:t>
            </w:r>
          </w:p>
        </w:tc>
        <w:tc>
          <w:tcPr>
            <w:tcW w:w="1985" w:type="dxa"/>
            <w:vAlign w:val="center"/>
          </w:tcPr>
          <w:p w14:paraId="4743D9A6" w14:textId="4B91EADF" w:rsidR="00E25F33" w:rsidRPr="00F6103E" w:rsidRDefault="00A178E4" w:rsidP="00C45DDF">
            <w:pPr>
              <w:autoSpaceDE w:val="0"/>
              <w:autoSpaceDN w:val="0"/>
              <w:jc w:val="center"/>
              <w:rPr>
                <w:rFonts w:asciiTheme="minorEastAsia" w:hAnsiTheme="minorEastAsia"/>
              </w:rPr>
            </w:pPr>
            <w:r>
              <w:rPr>
                <w:rFonts w:asciiTheme="minorEastAsia" w:hAnsiTheme="minorEastAsia" w:hint="eastAsia"/>
              </w:rPr>
              <w:t>１</w:t>
            </w:r>
            <w:r w:rsidR="00E25F33" w:rsidRPr="00F6103E">
              <w:rPr>
                <w:rFonts w:asciiTheme="minorEastAsia" w:hAnsiTheme="minorEastAsia" w:hint="eastAsia"/>
              </w:rPr>
              <w:t>人</w:t>
            </w:r>
          </w:p>
        </w:tc>
      </w:tr>
      <w:tr w:rsidR="00F6103E" w:rsidRPr="00F6103E" w14:paraId="66D9233B" w14:textId="77777777" w:rsidTr="00B63C60">
        <w:trPr>
          <w:trHeight w:val="466"/>
        </w:trPr>
        <w:tc>
          <w:tcPr>
            <w:tcW w:w="2268" w:type="dxa"/>
            <w:vAlign w:val="center"/>
          </w:tcPr>
          <w:p w14:paraId="06BD2F02" w14:textId="77777777" w:rsidR="00E25F33" w:rsidRPr="00F6103E" w:rsidRDefault="00E25F33" w:rsidP="00C45DDF">
            <w:pPr>
              <w:autoSpaceDE w:val="0"/>
              <w:autoSpaceDN w:val="0"/>
              <w:jc w:val="center"/>
              <w:rPr>
                <w:rFonts w:asciiTheme="minorEastAsia" w:hAnsiTheme="minorEastAsia"/>
              </w:rPr>
            </w:pPr>
            <w:r w:rsidRPr="00F6103E">
              <w:rPr>
                <w:rFonts w:asciiTheme="minorEastAsia" w:hAnsiTheme="minorEastAsia" w:hint="eastAsia"/>
              </w:rPr>
              <w:t>定　　年</w:t>
            </w:r>
          </w:p>
        </w:tc>
        <w:tc>
          <w:tcPr>
            <w:tcW w:w="1985" w:type="dxa"/>
            <w:vAlign w:val="center"/>
          </w:tcPr>
          <w:p w14:paraId="22C125F0" w14:textId="5D159B46" w:rsidR="00E25F33" w:rsidRPr="00F6103E" w:rsidRDefault="00294FE1" w:rsidP="00C45DDF">
            <w:pPr>
              <w:autoSpaceDE w:val="0"/>
              <w:autoSpaceDN w:val="0"/>
              <w:jc w:val="center"/>
              <w:rPr>
                <w:rFonts w:asciiTheme="minorEastAsia" w:hAnsiTheme="minorEastAsia"/>
              </w:rPr>
            </w:pPr>
            <w:r>
              <w:rPr>
                <w:rFonts w:asciiTheme="minorEastAsia" w:hAnsiTheme="minorEastAsia" w:hint="eastAsia"/>
              </w:rPr>
              <w:t>３</w:t>
            </w:r>
            <w:r w:rsidR="00E25F33" w:rsidRPr="00F6103E">
              <w:rPr>
                <w:rFonts w:asciiTheme="minorEastAsia" w:hAnsiTheme="minorEastAsia" w:hint="eastAsia"/>
              </w:rPr>
              <w:t>人</w:t>
            </w:r>
          </w:p>
        </w:tc>
      </w:tr>
      <w:tr w:rsidR="00F6103E" w:rsidRPr="00F6103E" w14:paraId="08413A67" w14:textId="77777777" w:rsidTr="00B63C60">
        <w:trPr>
          <w:trHeight w:val="466"/>
        </w:trPr>
        <w:tc>
          <w:tcPr>
            <w:tcW w:w="2268" w:type="dxa"/>
            <w:vAlign w:val="center"/>
          </w:tcPr>
          <w:p w14:paraId="33296D5E" w14:textId="77777777" w:rsidR="00E140D6" w:rsidRPr="00F6103E" w:rsidRDefault="00E140D6" w:rsidP="00C45DDF">
            <w:pPr>
              <w:autoSpaceDE w:val="0"/>
              <w:autoSpaceDN w:val="0"/>
              <w:jc w:val="center"/>
              <w:rPr>
                <w:rFonts w:asciiTheme="minorEastAsia" w:hAnsiTheme="minorEastAsia"/>
              </w:rPr>
            </w:pPr>
            <w:r w:rsidRPr="00F6103E">
              <w:rPr>
                <w:rFonts w:asciiTheme="minorEastAsia" w:hAnsiTheme="minorEastAsia" w:hint="eastAsia"/>
              </w:rPr>
              <w:t>普　　通</w:t>
            </w:r>
          </w:p>
        </w:tc>
        <w:tc>
          <w:tcPr>
            <w:tcW w:w="1985" w:type="dxa"/>
            <w:vAlign w:val="center"/>
          </w:tcPr>
          <w:p w14:paraId="57558E4E" w14:textId="68C70D4D" w:rsidR="00E140D6" w:rsidRPr="00F6103E" w:rsidRDefault="00294FE1" w:rsidP="00C45DDF">
            <w:pPr>
              <w:autoSpaceDE w:val="0"/>
              <w:autoSpaceDN w:val="0"/>
              <w:jc w:val="center"/>
              <w:rPr>
                <w:rFonts w:asciiTheme="minorEastAsia" w:hAnsiTheme="minorEastAsia"/>
              </w:rPr>
            </w:pPr>
            <w:r>
              <w:rPr>
                <w:rFonts w:asciiTheme="minorEastAsia" w:hAnsiTheme="minorEastAsia" w:hint="eastAsia"/>
              </w:rPr>
              <w:t>１</w:t>
            </w:r>
            <w:r w:rsidR="00E140D6" w:rsidRPr="00F6103E">
              <w:rPr>
                <w:rFonts w:asciiTheme="minorEastAsia" w:hAnsiTheme="minorEastAsia" w:hint="eastAsia"/>
              </w:rPr>
              <w:t>人</w:t>
            </w:r>
          </w:p>
        </w:tc>
      </w:tr>
    </w:tbl>
    <w:p w14:paraId="496A42C1" w14:textId="77777777" w:rsidR="00E25F33" w:rsidRPr="00F6103E" w:rsidRDefault="00E25F33" w:rsidP="00C45DDF">
      <w:pPr>
        <w:autoSpaceDE w:val="0"/>
        <w:autoSpaceDN w:val="0"/>
        <w:rPr>
          <w:rFonts w:asciiTheme="minorEastAsia" w:hAnsiTheme="minorEastAsia"/>
        </w:rPr>
      </w:pPr>
      <w:r w:rsidRPr="00F6103E">
        <w:rPr>
          <w:rFonts w:asciiTheme="minorEastAsia" w:hAnsiTheme="minorEastAsia" w:hint="eastAsia"/>
        </w:rPr>
        <w:t xml:space="preserve">　</w:t>
      </w:r>
    </w:p>
    <w:p w14:paraId="0C8FCEF1" w14:textId="77777777" w:rsidR="00E25F33" w:rsidRPr="00F6103E" w:rsidRDefault="00E25F33" w:rsidP="00C45DDF">
      <w:pPr>
        <w:autoSpaceDE w:val="0"/>
        <w:autoSpaceDN w:val="0"/>
        <w:rPr>
          <w:rFonts w:asciiTheme="minorEastAsia" w:hAnsiTheme="minorEastAsia"/>
        </w:rPr>
      </w:pPr>
    </w:p>
    <w:p w14:paraId="0402AB74" w14:textId="45D9A9D5" w:rsidR="00E25F33" w:rsidRPr="00F63940" w:rsidRDefault="00F63940" w:rsidP="00F63940">
      <w:pPr>
        <w:autoSpaceDE w:val="0"/>
        <w:autoSpaceDN w:val="0"/>
        <w:ind w:firstLineChars="100" w:firstLine="210"/>
        <w:rPr>
          <w:rFonts w:asciiTheme="minorEastAsia" w:hAnsiTheme="minorEastAsia"/>
        </w:rPr>
      </w:pPr>
      <w:r>
        <w:rPr>
          <w:rFonts w:asciiTheme="minorEastAsia" w:hAnsiTheme="minorEastAsia" w:hint="eastAsia"/>
        </w:rPr>
        <w:t xml:space="preserve">⑵　</w:t>
      </w:r>
      <w:r w:rsidR="00E25F33" w:rsidRPr="00F63940">
        <w:rPr>
          <w:rFonts w:asciiTheme="minorEastAsia" w:hAnsiTheme="minorEastAsia" w:hint="eastAsia"/>
        </w:rPr>
        <w:t>所属別職員数の状況（各年４月１日現在）</w:t>
      </w:r>
    </w:p>
    <w:p w14:paraId="75782195" w14:textId="77777777" w:rsidR="00E25F33" w:rsidRPr="00F6103E" w:rsidRDefault="00E25F33" w:rsidP="00C45DDF">
      <w:pPr>
        <w:autoSpaceDE w:val="0"/>
        <w:autoSpaceDN w:val="0"/>
        <w:rPr>
          <w:rFonts w:asciiTheme="minorEastAsia" w:hAnsiTheme="minorEastAsia"/>
        </w:rPr>
      </w:pPr>
      <w:r w:rsidRPr="00F6103E">
        <w:rPr>
          <w:rFonts w:asciiTheme="minorEastAsia" w:hAnsiTheme="minorEastAsia" w:hint="eastAsia"/>
        </w:rPr>
        <w:t xml:space="preserve">　　</w:t>
      </w:r>
    </w:p>
    <w:tbl>
      <w:tblPr>
        <w:tblStyle w:val="a3"/>
        <w:tblW w:w="0" w:type="auto"/>
        <w:tblInd w:w="675" w:type="dxa"/>
        <w:tblLook w:val="04A0" w:firstRow="1" w:lastRow="0" w:firstColumn="1" w:lastColumn="0" w:noHBand="0" w:noVBand="1"/>
      </w:tblPr>
      <w:tblGrid>
        <w:gridCol w:w="567"/>
        <w:gridCol w:w="1701"/>
        <w:gridCol w:w="1701"/>
        <w:gridCol w:w="1701"/>
        <w:gridCol w:w="1985"/>
      </w:tblGrid>
      <w:tr w:rsidR="00F6103E" w:rsidRPr="00F6103E" w14:paraId="7036510A" w14:textId="77777777" w:rsidTr="00B63C60">
        <w:trPr>
          <w:trHeight w:val="465"/>
        </w:trPr>
        <w:tc>
          <w:tcPr>
            <w:tcW w:w="2268" w:type="dxa"/>
            <w:gridSpan w:val="2"/>
            <w:vMerge w:val="restart"/>
            <w:vAlign w:val="center"/>
          </w:tcPr>
          <w:p w14:paraId="1CAD43EC" w14:textId="77777777" w:rsidR="00E25F33" w:rsidRPr="00F6103E" w:rsidRDefault="00E25F33" w:rsidP="00C45DDF">
            <w:pPr>
              <w:autoSpaceDE w:val="0"/>
              <w:autoSpaceDN w:val="0"/>
              <w:jc w:val="center"/>
              <w:rPr>
                <w:rFonts w:asciiTheme="minorEastAsia" w:hAnsiTheme="minorEastAsia"/>
              </w:rPr>
            </w:pPr>
            <w:r w:rsidRPr="00F6103E">
              <w:rPr>
                <w:rFonts w:asciiTheme="minorEastAsia" w:hAnsiTheme="minorEastAsia" w:hint="eastAsia"/>
              </w:rPr>
              <w:t>区　　　分</w:t>
            </w:r>
          </w:p>
        </w:tc>
        <w:tc>
          <w:tcPr>
            <w:tcW w:w="3402" w:type="dxa"/>
            <w:gridSpan w:val="2"/>
            <w:vAlign w:val="center"/>
          </w:tcPr>
          <w:p w14:paraId="3E1372B3" w14:textId="77777777" w:rsidR="00E25F33" w:rsidRPr="00F6103E" w:rsidRDefault="00E25F33" w:rsidP="00C45DDF">
            <w:pPr>
              <w:autoSpaceDE w:val="0"/>
              <w:autoSpaceDN w:val="0"/>
              <w:jc w:val="center"/>
              <w:rPr>
                <w:rFonts w:asciiTheme="minorEastAsia" w:hAnsiTheme="minorEastAsia"/>
              </w:rPr>
            </w:pPr>
            <w:r w:rsidRPr="00F6103E">
              <w:rPr>
                <w:rFonts w:asciiTheme="minorEastAsia" w:hAnsiTheme="minorEastAsia" w:hint="eastAsia"/>
              </w:rPr>
              <w:t>職　員　数　（人）</w:t>
            </w:r>
          </w:p>
        </w:tc>
        <w:tc>
          <w:tcPr>
            <w:tcW w:w="1985" w:type="dxa"/>
            <w:vMerge w:val="restart"/>
            <w:vAlign w:val="center"/>
          </w:tcPr>
          <w:p w14:paraId="0B241F30" w14:textId="77777777" w:rsidR="00E25F33" w:rsidRPr="00F6103E" w:rsidRDefault="00B63C60" w:rsidP="00C45DDF">
            <w:pPr>
              <w:autoSpaceDE w:val="0"/>
              <w:autoSpaceDN w:val="0"/>
              <w:jc w:val="center"/>
              <w:rPr>
                <w:rFonts w:asciiTheme="minorEastAsia" w:hAnsiTheme="minorEastAsia"/>
              </w:rPr>
            </w:pPr>
            <w:r w:rsidRPr="00F6103E">
              <w:rPr>
                <w:rFonts w:asciiTheme="minorEastAsia" w:hAnsiTheme="minorEastAsia" w:hint="eastAsia"/>
              </w:rPr>
              <w:t>対前年増減数</w:t>
            </w:r>
          </w:p>
          <w:p w14:paraId="03CD25F8" w14:textId="77777777" w:rsidR="00B63C60" w:rsidRPr="00F6103E" w:rsidRDefault="00B63C60" w:rsidP="00C45DDF">
            <w:pPr>
              <w:autoSpaceDE w:val="0"/>
              <w:autoSpaceDN w:val="0"/>
              <w:jc w:val="center"/>
              <w:rPr>
                <w:rFonts w:asciiTheme="minorEastAsia" w:hAnsiTheme="minorEastAsia"/>
              </w:rPr>
            </w:pPr>
            <w:r w:rsidRPr="00F6103E">
              <w:rPr>
                <w:rFonts w:asciiTheme="minorEastAsia" w:hAnsiTheme="minorEastAsia" w:hint="eastAsia"/>
              </w:rPr>
              <w:t xml:space="preserve">　　　　（人）</w:t>
            </w:r>
          </w:p>
        </w:tc>
      </w:tr>
      <w:tr w:rsidR="00F6103E" w:rsidRPr="00F6103E" w14:paraId="61534453" w14:textId="77777777" w:rsidTr="00B63C60">
        <w:trPr>
          <w:trHeight w:val="465"/>
        </w:trPr>
        <w:tc>
          <w:tcPr>
            <w:tcW w:w="2268" w:type="dxa"/>
            <w:gridSpan w:val="2"/>
            <w:vMerge/>
            <w:vAlign w:val="center"/>
          </w:tcPr>
          <w:p w14:paraId="6ECFE471" w14:textId="77777777" w:rsidR="00E25F33" w:rsidRPr="00F6103E" w:rsidRDefault="00E25F33" w:rsidP="00C45DDF">
            <w:pPr>
              <w:autoSpaceDE w:val="0"/>
              <w:autoSpaceDN w:val="0"/>
              <w:jc w:val="center"/>
              <w:rPr>
                <w:rFonts w:asciiTheme="minorEastAsia" w:hAnsiTheme="minorEastAsia"/>
              </w:rPr>
            </w:pPr>
          </w:p>
        </w:tc>
        <w:tc>
          <w:tcPr>
            <w:tcW w:w="1701" w:type="dxa"/>
            <w:vAlign w:val="center"/>
          </w:tcPr>
          <w:p w14:paraId="387BADF9" w14:textId="73DB1A98" w:rsidR="00E25F33" w:rsidRPr="00F6103E" w:rsidRDefault="00F05DF0" w:rsidP="00C45DDF">
            <w:pPr>
              <w:autoSpaceDE w:val="0"/>
              <w:autoSpaceDN w:val="0"/>
              <w:jc w:val="center"/>
              <w:rPr>
                <w:rFonts w:asciiTheme="minorEastAsia" w:hAnsiTheme="minorEastAsia"/>
              </w:rPr>
            </w:pPr>
            <w:r w:rsidRPr="00F6103E">
              <w:rPr>
                <w:rFonts w:asciiTheme="minorEastAsia" w:hAnsiTheme="minorEastAsia" w:hint="eastAsia"/>
              </w:rPr>
              <w:t>令和</w:t>
            </w:r>
            <w:r w:rsidR="00A178E4">
              <w:rPr>
                <w:rFonts w:asciiTheme="minorEastAsia" w:hAnsiTheme="minorEastAsia" w:hint="eastAsia"/>
              </w:rPr>
              <w:t>４</w:t>
            </w:r>
            <w:r w:rsidR="00E25F33" w:rsidRPr="00F6103E">
              <w:rPr>
                <w:rFonts w:asciiTheme="minorEastAsia" w:hAnsiTheme="minorEastAsia" w:hint="eastAsia"/>
              </w:rPr>
              <w:t>年</w:t>
            </w:r>
          </w:p>
        </w:tc>
        <w:tc>
          <w:tcPr>
            <w:tcW w:w="1701" w:type="dxa"/>
            <w:vAlign w:val="center"/>
          </w:tcPr>
          <w:p w14:paraId="7BCE0B16" w14:textId="72A003F6" w:rsidR="00E25F33" w:rsidRPr="00F6103E" w:rsidRDefault="00F05DF0" w:rsidP="00C45DDF">
            <w:pPr>
              <w:autoSpaceDE w:val="0"/>
              <w:autoSpaceDN w:val="0"/>
              <w:jc w:val="center"/>
              <w:rPr>
                <w:rFonts w:asciiTheme="minorEastAsia" w:hAnsiTheme="minorEastAsia"/>
              </w:rPr>
            </w:pPr>
            <w:r w:rsidRPr="00F6103E">
              <w:rPr>
                <w:rFonts w:asciiTheme="minorEastAsia" w:hAnsiTheme="minorEastAsia" w:hint="eastAsia"/>
              </w:rPr>
              <w:t>令和</w:t>
            </w:r>
            <w:r w:rsidR="00A178E4">
              <w:rPr>
                <w:rFonts w:asciiTheme="minorEastAsia" w:hAnsiTheme="minorEastAsia" w:hint="eastAsia"/>
              </w:rPr>
              <w:t>５</w:t>
            </w:r>
            <w:r w:rsidR="00E25F33" w:rsidRPr="00F6103E">
              <w:rPr>
                <w:rFonts w:asciiTheme="minorEastAsia" w:hAnsiTheme="minorEastAsia" w:hint="eastAsia"/>
              </w:rPr>
              <w:t>年</w:t>
            </w:r>
          </w:p>
        </w:tc>
        <w:tc>
          <w:tcPr>
            <w:tcW w:w="1985" w:type="dxa"/>
            <w:vMerge/>
            <w:vAlign w:val="center"/>
          </w:tcPr>
          <w:p w14:paraId="2A8C3ED5" w14:textId="77777777" w:rsidR="00E25F33" w:rsidRPr="00F6103E" w:rsidRDefault="00E25F33" w:rsidP="00C45DDF">
            <w:pPr>
              <w:autoSpaceDE w:val="0"/>
              <w:autoSpaceDN w:val="0"/>
              <w:jc w:val="center"/>
              <w:rPr>
                <w:rFonts w:asciiTheme="minorEastAsia" w:hAnsiTheme="minorEastAsia"/>
              </w:rPr>
            </w:pPr>
          </w:p>
        </w:tc>
      </w:tr>
      <w:tr w:rsidR="00A178E4" w:rsidRPr="00F6103E" w14:paraId="7605AC74" w14:textId="77777777" w:rsidTr="00B63C60">
        <w:trPr>
          <w:trHeight w:val="465"/>
        </w:trPr>
        <w:tc>
          <w:tcPr>
            <w:tcW w:w="2268" w:type="dxa"/>
            <w:gridSpan w:val="2"/>
            <w:vAlign w:val="center"/>
          </w:tcPr>
          <w:p w14:paraId="527100EA" w14:textId="77777777" w:rsidR="00A178E4" w:rsidRPr="00F6103E" w:rsidRDefault="00A178E4" w:rsidP="00A178E4">
            <w:pPr>
              <w:autoSpaceDE w:val="0"/>
              <w:autoSpaceDN w:val="0"/>
              <w:rPr>
                <w:rFonts w:asciiTheme="minorEastAsia" w:hAnsiTheme="minorEastAsia"/>
              </w:rPr>
            </w:pPr>
            <w:r w:rsidRPr="00F6103E">
              <w:rPr>
                <w:rFonts w:asciiTheme="minorEastAsia" w:hAnsiTheme="minorEastAsia" w:hint="eastAsia"/>
              </w:rPr>
              <w:t>消　防　本　部</w:t>
            </w:r>
          </w:p>
        </w:tc>
        <w:tc>
          <w:tcPr>
            <w:tcW w:w="1701" w:type="dxa"/>
            <w:vAlign w:val="center"/>
          </w:tcPr>
          <w:p w14:paraId="543CE5E7" w14:textId="06CC0E17" w:rsidR="00A178E4" w:rsidRPr="00F6103E" w:rsidRDefault="00A178E4" w:rsidP="00A178E4">
            <w:pPr>
              <w:autoSpaceDE w:val="0"/>
              <w:autoSpaceDN w:val="0"/>
              <w:jc w:val="center"/>
              <w:rPr>
                <w:rFonts w:asciiTheme="minorEastAsia" w:hAnsiTheme="minorEastAsia"/>
              </w:rPr>
            </w:pPr>
            <w:r w:rsidRPr="00F6103E">
              <w:rPr>
                <w:rFonts w:asciiTheme="minorEastAsia" w:hAnsiTheme="minorEastAsia" w:hint="eastAsia"/>
              </w:rPr>
              <w:t>18</w:t>
            </w:r>
          </w:p>
        </w:tc>
        <w:tc>
          <w:tcPr>
            <w:tcW w:w="1701" w:type="dxa"/>
            <w:vAlign w:val="center"/>
          </w:tcPr>
          <w:p w14:paraId="3F4CA10A" w14:textId="1C56F59C" w:rsidR="00A178E4" w:rsidRPr="00F6103E" w:rsidRDefault="00A178E4" w:rsidP="00A178E4">
            <w:pPr>
              <w:autoSpaceDE w:val="0"/>
              <w:autoSpaceDN w:val="0"/>
              <w:jc w:val="center"/>
              <w:rPr>
                <w:rFonts w:asciiTheme="minorEastAsia" w:hAnsiTheme="minorEastAsia"/>
              </w:rPr>
            </w:pPr>
            <w:r w:rsidRPr="00F6103E">
              <w:rPr>
                <w:rFonts w:asciiTheme="minorEastAsia" w:hAnsiTheme="minorEastAsia" w:hint="eastAsia"/>
              </w:rPr>
              <w:t>1</w:t>
            </w:r>
            <w:r>
              <w:rPr>
                <w:rFonts w:asciiTheme="minorEastAsia" w:hAnsiTheme="minorEastAsia" w:hint="eastAsia"/>
              </w:rPr>
              <w:t>7</w:t>
            </w:r>
          </w:p>
        </w:tc>
        <w:tc>
          <w:tcPr>
            <w:tcW w:w="1985" w:type="dxa"/>
            <w:vAlign w:val="center"/>
          </w:tcPr>
          <w:p w14:paraId="79CAD977" w14:textId="6F1D5198" w:rsidR="00A178E4" w:rsidRPr="00F6103E" w:rsidRDefault="00A178E4" w:rsidP="00A178E4">
            <w:pPr>
              <w:autoSpaceDE w:val="0"/>
              <w:autoSpaceDN w:val="0"/>
              <w:jc w:val="center"/>
              <w:rPr>
                <w:rFonts w:asciiTheme="minorEastAsia" w:hAnsiTheme="minorEastAsia"/>
              </w:rPr>
            </w:pPr>
            <w:r>
              <w:rPr>
                <w:rFonts w:asciiTheme="minorEastAsia" w:hAnsiTheme="minorEastAsia" w:hint="eastAsia"/>
              </w:rPr>
              <w:t>△１</w:t>
            </w:r>
          </w:p>
        </w:tc>
      </w:tr>
      <w:tr w:rsidR="00A178E4" w:rsidRPr="00F6103E" w14:paraId="038D4F43" w14:textId="77777777" w:rsidTr="00B63C60">
        <w:trPr>
          <w:trHeight w:val="465"/>
        </w:trPr>
        <w:tc>
          <w:tcPr>
            <w:tcW w:w="2268" w:type="dxa"/>
            <w:gridSpan w:val="2"/>
            <w:tcBorders>
              <w:bottom w:val="nil"/>
            </w:tcBorders>
            <w:vAlign w:val="center"/>
          </w:tcPr>
          <w:p w14:paraId="52B5D2A7" w14:textId="77777777" w:rsidR="00A178E4" w:rsidRPr="00F6103E" w:rsidRDefault="00A178E4" w:rsidP="00A178E4">
            <w:pPr>
              <w:autoSpaceDE w:val="0"/>
              <w:autoSpaceDN w:val="0"/>
              <w:rPr>
                <w:rFonts w:asciiTheme="minorEastAsia" w:hAnsiTheme="minorEastAsia"/>
              </w:rPr>
            </w:pPr>
            <w:r w:rsidRPr="00F6103E">
              <w:rPr>
                <w:rFonts w:asciiTheme="minorEastAsia" w:hAnsiTheme="minorEastAsia" w:hint="eastAsia"/>
                <w:spacing w:val="52"/>
                <w:kern w:val="0"/>
                <w:fitText w:val="1470" w:id="1426766592"/>
              </w:rPr>
              <w:t>滝川消防</w:t>
            </w:r>
            <w:r w:rsidRPr="00F6103E">
              <w:rPr>
                <w:rFonts w:asciiTheme="minorEastAsia" w:hAnsiTheme="minorEastAsia" w:hint="eastAsia"/>
                <w:spacing w:val="2"/>
                <w:kern w:val="0"/>
                <w:fitText w:val="1470" w:id="1426766592"/>
              </w:rPr>
              <w:t>署</w:t>
            </w:r>
          </w:p>
        </w:tc>
        <w:tc>
          <w:tcPr>
            <w:tcW w:w="1701" w:type="dxa"/>
            <w:vAlign w:val="center"/>
          </w:tcPr>
          <w:p w14:paraId="245F3BE4" w14:textId="5D454D10" w:rsidR="00A178E4" w:rsidRPr="00F6103E" w:rsidRDefault="00A178E4" w:rsidP="00A178E4">
            <w:pPr>
              <w:autoSpaceDE w:val="0"/>
              <w:autoSpaceDN w:val="0"/>
              <w:jc w:val="center"/>
              <w:rPr>
                <w:rFonts w:asciiTheme="minorEastAsia" w:hAnsiTheme="minorEastAsia"/>
              </w:rPr>
            </w:pPr>
            <w:r w:rsidRPr="00F6103E">
              <w:rPr>
                <w:rFonts w:asciiTheme="minorEastAsia" w:hAnsiTheme="minorEastAsia" w:hint="eastAsia"/>
              </w:rPr>
              <w:t>48</w:t>
            </w:r>
          </w:p>
        </w:tc>
        <w:tc>
          <w:tcPr>
            <w:tcW w:w="1701" w:type="dxa"/>
            <w:vAlign w:val="center"/>
          </w:tcPr>
          <w:p w14:paraId="748970E4" w14:textId="26E72B51" w:rsidR="00A178E4" w:rsidRPr="00F6103E" w:rsidRDefault="00A178E4" w:rsidP="00A178E4">
            <w:pPr>
              <w:autoSpaceDE w:val="0"/>
              <w:autoSpaceDN w:val="0"/>
              <w:jc w:val="center"/>
              <w:rPr>
                <w:rFonts w:asciiTheme="minorEastAsia" w:hAnsiTheme="minorEastAsia"/>
              </w:rPr>
            </w:pPr>
            <w:r w:rsidRPr="00F6103E">
              <w:rPr>
                <w:rFonts w:asciiTheme="minorEastAsia" w:hAnsiTheme="minorEastAsia" w:hint="eastAsia"/>
              </w:rPr>
              <w:t>4</w:t>
            </w:r>
            <w:r>
              <w:rPr>
                <w:rFonts w:asciiTheme="minorEastAsia" w:hAnsiTheme="minorEastAsia" w:hint="eastAsia"/>
              </w:rPr>
              <w:t>7</w:t>
            </w:r>
          </w:p>
        </w:tc>
        <w:tc>
          <w:tcPr>
            <w:tcW w:w="1985" w:type="dxa"/>
            <w:vAlign w:val="center"/>
          </w:tcPr>
          <w:p w14:paraId="57BCDD94" w14:textId="79DC1805" w:rsidR="00A178E4" w:rsidRPr="00F6103E" w:rsidRDefault="00A178E4" w:rsidP="00A178E4">
            <w:pPr>
              <w:autoSpaceDE w:val="0"/>
              <w:autoSpaceDN w:val="0"/>
              <w:jc w:val="center"/>
              <w:rPr>
                <w:rFonts w:asciiTheme="minorEastAsia" w:hAnsiTheme="minorEastAsia"/>
              </w:rPr>
            </w:pPr>
            <w:r>
              <w:rPr>
                <w:rFonts w:asciiTheme="minorEastAsia" w:hAnsiTheme="minorEastAsia" w:hint="eastAsia"/>
              </w:rPr>
              <w:t>△１</w:t>
            </w:r>
          </w:p>
        </w:tc>
      </w:tr>
      <w:tr w:rsidR="00A178E4" w:rsidRPr="00F6103E" w14:paraId="132F549B" w14:textId="77777777" w:rsidTr="00B63C60">
        <w:trPr>
          <w:trHeight w:val="465"/>
        </w:trPr>
        <w:tc>
          <w:tcPr>
            <w:tcW w:w="567" w:type="dxa"/>
            <w:vMerge w:val="restart"/>
            <w:tcBorders>
              <w:top w:val="nil"/>
            </w:tcBorders>
            <w:vAlign w:val="center"/>
          </w:tcPr>
          <w:p w14:paraId="5F265E4F" w14:textId="77777777" w:rsidR="00A178E4" w:rsidRPr="00F6103E" w:rsidRDefault="00A178E4" w:rsidP="00A178E4">
            <w:pPr>
              <w:autoSpaceDE w:val="0"/>
              <w:autoSpaceDN w:val="0"/>
              <w:rPr>
                <w:rFonts w:asciiTheme="minorEastAsia" w:hAnsiTheme="minorEastAsia"/>
              </w:rPr>
            </w:pPr>
          </w:p>
        </w:tc>
        <w:tc>
          <w:tcPr>
            <w:tcW w:w="1701" w:type="dxa"/>
            <w:vAlign w:val="center"/>
          </w:tcPr>
          <w:p w14:paraId="5DFCD38A" w14:textId="77777777" w:rsidR="00A178E4" w:rsidRPr="00F6103E" w:rsidRDefault="00A178E4" w:rsidP="00A178E4">
            <w:pPr>
              <w:autoSpaceDE w:val="0"/>
              <w:autoSpaceDN w:val="0"/>
              <w:rPr>
                <w:rFonts w:asciiTheme="minorEastAsia" w:hAnsiTheme="minorEastAsia"/>
              </w:rPr>
            </w:pPr>
            <w:r w:rsidRPr="00F6103E">
              <w:rPr>
                <w:rFonts w:asciiTheme="minorEastAsia" w:hAnsiTheme="minorEastAsia" w:hint="eastAsia"/>
                <w:spacing w:val="70"/>
                <w:kern w:val="0"/>
                <w:fitText w:val="1260" w:id="1426767872"/>
              </w:rPr>
              <w:t>江竜支</w:t>
            </w:r>
            <w:r w:rsidRPr="00F6103E">
              <w:rPr>
                <w:rFonts w:asciiTheme="minorEastAsia" w:hAnsiTheme="minorEastAsia" w:hint="eastAsia"/>
                <w:kern w:val="0"/>
                <w:fitText w:val="1260" w:id="1426767872"/>
              </w:rPr>
              <w:t>署</w:t>
            </w:r>
          </w:p>
        </w:tc>
        <w:tc>
          <w:tcPr>
            <w:tcW w:w="1701" w:type="dxa"/>
            <w:vAlign w:val="center"/>
          </w:tcPr>
          <w:p w14:paraId="474C42FA" w14:textId="4E1D10D4" w:rsidR="00A178E4" w:rsidRPr="00F6103E" w:rsidRDefault="00A178E4" w:rsidP="00A178E4">
            <w:pPr>
              <w:autoSpaceDE w:val="0"/>
              <w:autoSpaceDN w:val="0"/>
              <w:jc w:val="center"/>
              <w:rPr>
                <w:rFonts w:asciiTheme="minorEastAsia" w:hAnsiTheme="minorEastAsia"/>
              </w:rPr>
            </w:pPr>
            <w:r w:rsidRPr="00F6103E">
              <w:rPr>
                <w:rFonts w:asciiTheme="minorEastAsia" w:hAnsiTheme="minorEastAsia" w:hint="eastAsia"/>
              </w:rPr>
              <w:t>19</w:t>
            </w:r>
          </w:p>
        </w:tc>
        <w:tc>
          <w:tcPr>
            <w:tcW w:w="1701" w:type="dxa"/>
            <w:vAlign w:val="center"/>
          </w:tcPr>
          <w:p w14:paraId="53B25599" w14:textId="77777777" w:rsidR="00A178E4" w:rsidRPr="00F6103E" w:rsidRDefault="00A178E4" w:rsidP="00A178E4">
            <w:pPr>
              <w:autoSpaceDE w:val="0"/>
              <w:autoSpaceDN w:val="0"/>
              <w:jc w:val="center"/>
              <w:rPr>
                <w:rFonts w:asciiTheme="minorEastAsia" w:hAnsiTheme="minorEastAsia"/>
              </w:rPr>
            </w:pPr>
            <w:r w:rsidRPr="00F6103E">
              <w:rPr>
                <w:rFonts w:asciiTheme="minorEastAsia" w:hAnsiTheme="minorEastAsia" w:hint="eastAsia"/>
              </w:rPr>
              <w:t>19</w:t>
            </w:r>
          </w:p>
        </w:tc>
        <w:tc>
          <w:tcPr>
            <w:tcW w:w="1985" w:type="dxa"/>
            <w:vAlign w:val="center"/>
          </w:tcPr>
          <w:p w14:paraId="7B8AB42E" w14:textId="77777777" w:rsidR="00A178E4" w:rsidRPr="00F6103E" w:rsidRDefault="00A178E4" w:rsidP="00A178E4">
            <w:pPr>
              <w:autoSpaceDE w:val="0"/>
              <w:autoSpaceDN w:val="0"/>
              <w:jc w:val="center"/>
              <w:rPr>
                <w:rFonts w:asciiTheme="minorEastAsia" w:hAnsiTheme="minorEastAsia"/>
              </w:rPr>
            </w:pPr>
          </w:p>
        </w:tc>
      </w:tr>
      <w:tr w:rsidR="00A178E4" w:rsidRPr="00F6103E" w14:paraId="07930BFE" w14:textId="77777777" w:rsidTr="00B63C60">
        <w:trPr>
          <w:trHeight w:val="465"/>
        </w:trPr>
        <w:tc>
          <w:tcPr>
            <w:tcW w:w="567" w:type="dxa"/>
            <w:vMerge/>
            <w:tcBorders>
              <w:top w:val="nil"/>
            </w:tcBorders>
            <w:vAlign w:val="center"/>
          </w:tcPr>
          <w:p w14:paraId="19CD7695" w14:textId="77777777" w:rsidR="00A178E4" w:rsidRPr="00F6103E" w:rsidRDefault="00A178E4" w:rsidP="00A178E4">
            <w:pPr>
              <w:autoSpaceDE w:val="0"/>
              <w:autoSpaceDN w:val="0"/>
              <w:rPr>
                <w:rFonts w:asciiTheme="minorEastAsia" w:hAnsiTheme="minorEastAsia"/>
              </w:rPr>
            </w:pPr>
          </w:p>
        </w:tc>
        <w:tc>
          <w:tcPr>
            <w:tcW w:w="1701" w:type="dxa"/>
            <w:vAlign w:val="center"/>
          </w:tcPr>
          <w:p w14:paraId="7A4AF569" w14:textId="77777777" w:rsidR="00A178E4" w:rsidRPr="00F6103E" w:rsidRDefault="00A178E4" w:rsidP="00A178E4">
            <w:pPr>
              <w:autoSpaceDE w:val="0"/>
              <w:autoSpaceDN w:val="0"/>
              <w:rPr>
                <w:rFonts w:asciiTheme="minorEastAsia" w:hAnsiTheme="minorEastAsia"/>
              </w:rPr>
            </w:pPr>
            <w:r w:rsidRPr="00F6103E">
              <w:rPr>
                <w:rFonts w:asciiTheme="minorEastAsia" w:hAnsiTheme="minorEastAsia" w:hint="eastAsia"/>
              </w:rPr>
              <w:t>新十津川支署</w:t>
            </w:r>
          </w:p>
        </w:tc>
        <w:tc>
          <w:tcPr>
            <w:tcW w:w="1701" w:type="dxa"/>
            <w:vAlign w:val="center"/>
          </w:tcPr>
          <w:p w14:paraId="28B5C1B2" w14:textId="4C1B76F2" w:rsidR="00A178E4" w:rsidRPr="00F6103E" w:rsidRDefault="00A178E4" w:rsidP="00A178E4">
            <w:pPr>
              <w:autoSpaceDE w:val="0"/>
              <w:autoSpaceDN w:val="0"/>
              <w:jc w:val="center"/>
              <w:rPr>
                <w:rFonts w:asciiTheme="minorEastAsia" w:hAnsiTheme="minorEastAsia"/>
              </w:rPr>
            </w:pPr>
            <w:r w:rsidRPr="00F6103E">
              <w:rPr>
                <w:rFonts w:asciiTheme="minorEastAsia" w:hAnsiTheme="minorEastAsia" w:hint="eastAsia"/>
              </w:rPr>
              <w:t>13</w:t>
            </w:r>
          </w:p>
        </w:tc>
        <w:tc>
          <w:tcPr>
            <w:tcW w:w="1701" w:type="dxa"/>
            <w:vAlign w:val="center"/>
          </w:tcPr>
          <w:p w14:paraId="5FD48994" w14:textId="77777777" w:rsidR="00A178E4" w:rsidRPr="00F6103E" w:rsidRDefault="00A178E4" w:rsidP="00A178E4">
            <w:pPr>
              <w:autoSpaceDE w:val="0"/>
              <w:autoSpaceDN w:val="0"/>
              <w:jc w:val="center"/>
              <w:rPr>
                <w:rFonts w:asciiTheme="minorEastAsia" w:hAnsiTheme="minorEastAsia"/>
              </w:rPr>
            </w:pPr>
            <w:r w:rsidRPr="00F6103E">
              <w:rPr>
                <w:rFonts w:asciiTheme="minorEastAsia" w:hAnsiTheme="minorEastAsia" w:hint="eastAsia"/>
              </w:rPr>
              <w:t>13</w:t>
            </w:r>
          </w:p>
        </w:tc>
        <w:tc>
          <w:tcPr>
            <w:tcW w:w="1985" w:type="dxa"/>
            <w:vAlign w:val="center"/>
          </w:tcPr>
          <w:p w14:paraId="77AECA47" w14:textId="77777777" w:rsidR="00A178E4" w:rsidRPr="00F6103E" w:rsidRDefault="00A178E4" w:rsidP="00A178E4">
            <w:pPr>
              <w:autoSpaceDE w:val="0"/>
              <w:autoSpaceDN w:val="0"/>
              <w:jc w:val="center"/>
              <w:rPr>
                <w:rFonts w:asciiTheme="minorEastAsia" w:hAnsiTheme="minorEastAsia"/>
              </w:rPr>
            </w:pPr>
          </w:p>
        </w:tc>
      </w:tr>
      <w:tr w:rsidR="00A178E4" w:rsidRPr="00F6103E" w14:paraId="51C785F6" w14:textId="77777777" w:rsidTr="00B63C60">
        <w:trPr>
          <w:trHeight w:val="465"/>
        </w:trPr>
        <w:tc>
          <w:tcPr>
            <w:tcW w:w="2268" w:type="dxa"/>
            <w:gridSpan w:val="2"/>
            <w:vAlign w:val="center"/>
          </w:tcPr>
          <w:p w14:paraId="2F3FCF0A" w14:textId="77777777" w:rsidR="00A178E4" w:rsidRPr="00F6103E" w:rsidRDefault="00A178E4" w:rsidP="00A178E4">
            <w:pPr>
              <w:autoSpaceDE w:val="0"/>
              <w:autoSpaceDN w:val="0"/>
              <w:jc w:val="center"/>
              <w:rPr>
                <w:rFonts w:asciiTheme="minorEastAsia" w:hAnsiTheme="minorEastAsia"/>
              </w:rPr>
            </w:pPr>
            <w:r w:rsidRPr="00F6103E">
              <w:rPr>
                <w:rFonts w:asciiTheme="minorEastAsia" w:hAnsiTheme="minorEastAsia" w:hint="eastAsia"/>
              </w:rPr>
              <w:t>小　　　　計</w:t>
            </w:r>
          </w:p>
        </w:tc>
        <w:tc>
          <w:tcPr>
            <w:tcW w:w="1701" w:type="dxa"/>
            <w:vAlign w:val="center"/>
          </w:tcPr>
          <w:p w14:paraId="3DF67C36" w14:textId="022CF9CC" w:rsidR="00A178E4" w:rsidRPr="00F6103E" w:rsidRDefault="00A178E4" w:rsidP="00A178E4">
            <w:pPr>
              <w:autoSpaceDE w:val="0"/>
              <w:autoSpaceDN w:val="0"/>
              <w:jc w:val="center"/>
              <w:rPr>
                <w:rFonts w:asciiTheme="minorEastAsia" w:hAnsiTheme="minorEastAsia"/>
              </w:rPr>
            </w:pPr>
            <w:r w:rsidRPr="00F6103E">
              <w:rPr>
                <w:rFonts w:asciiTheme="minorEastAsia" w:hAnsiTheme="minorEastAsia" w:hint="eastAsia"/>
              </w:rPr>
              <w:t>80</w:t>
            </w:r>
          </w:p>
        </w:tc>
        <w:tc>
          <w:tcPr>
            <w:tcW w:w="1701" w:type="dxa"/>
            <w:vAlign w:val="center"/>
          </w:tcPr>
          <w:p w14:paraId="34080BB2" w14:textId="3F5F4BB2" w:rsidR="00A178E4" w:rsidRPr="00F6103E" w:rsidRDefault="00A178E4" w:rsidP="00A178E4">
            <w:pPr>
              <w:autoSpaceDE w:val="0"/>
              <w:autoSpaceDN w:val="0"/>
              <w:jc w:val="center"/>
              <w:rPr>
                <w:rFonts w:asciiTheme="minorEastAsia" w:hAnsiTheme="minorEastAsia"/>
              </w:rPr>
            </w:pPr>
            <w:r>
              <w:rPr>
                <w:rFonts w:asciiTheme="minorEastAsia" w:hAnsiTheme="minorEastAsia" w:hint="eastAsia"/>
              </w:rPr>
              <w:t>79</w:t>
            </w:r>
          </w:p>
        </w:tc>
        <w:tc>
          <w:tcPr>
            <w:tcW w:w="1985" w:type="dxa"/>
            <w:vAlign w:val="center"/>
          </w:tcPr>
          <w:p w14:paraId="33B56A9B" w14:textId="1E208FFE" w:rsidR="00A178E4" w:rsidRPr="00F6103E" w:rsidRDefault="00A178E4" w:rsidP="00A178E4">
            <w:pPr>
              <w:autoSpaceDE w:val="0"/>
              <w:autoSpaceDN w:val="0"/>
              <w:jc w:val="center"/>
              <w:rPr>
                <w:rFonts w:asciiTheme="minorEastAsia" w:hAnsiTheme="minorEastAsia"/>
              </w:rPr>
            </w:pPr>
            <w:r>
              <w:rPr>
                <w:rFonts w:asciiTheme="minorEastAsia" w:hAnsiTheme="minorEastAsia" w:hint="eastAsia"/>
              </w:rPr>
              <w:t>△１</w:t>
            </w:r>
          </w:p>
        </w:tc>
      </w:tr>
      <w:tr w:rsidR="00A178E4" w:rsidRPr="00F6103E" w14:paraId="3137D449" w14:textId="77777777" w:rsidTr="00B63C60">
        <w:trPr>
          <w:trHeight w:val="465"/>
        </w:trPr>
        <w:tc>
          <w:tcPr>
            <w:tcW w:w="2268" w:type="dxa"/>
            <w:gridSpan w:val="2"/>
            <w:vAlign w:val="center"/>
          </w:tcPr>
          <w:p w14:paraId="6E6B1D69" w14:textId="77777777" w:rsidR="00A178E4" w:rsidRPr="00F6103E" w:rsidRDefault="00A178E4" w:rsidP="00A178E4">
            <w:pPr>
              <w:autoSpaceDE w:val="0"/>
              <w:autoSpaceDN w:val="0"/>
              <w:rPr>
                <w:rFonts w:asciiTheme="minorEastAsia" w:hAnsiTheme="minorEastAsia"/>
              </w:rPr>
            </w:pPr>
            <w:r w:rsidRPr="00F6103E">
              <w:rPr>
                <w:rFonts w:asciiTheme="minorEastAsia" w:hAnsiTheme="minorEastAsia" w:hint="eastAsia"/>
                <w:spacing w:val="52"/>
                <w:kern w:val="0"/>
                <w:fitText w:val="1470" w:id="1426768385"/>
              </w:rPr>
              <w:t>芦別消防</w:t>
            </w:r>
            <w:r w:rsidRPr="00F6103E">
              <w:rPr>
                <w:rFonts w:asciiTheme="minorEastAsia" w:hAnsiTheme="minorEastAsia" w:hint="eastAsia"/>
                <w:spacing w:val="2"/>
                <w:kern w:val="0"/>
                <w:fitText w:val="1470" w:id="1426768385"/>
              </w:rPr>
              <w:t>署</w:t>
            </w:r>
          </w:p>
        </w:tc>
        <w:tc>
          <w:tcPr>
            <w:tcW w:w="1701" w:type="dxa"/>
            <w:vAlign w:val="center"/>
          </w:tcPr>
          <w:p w14:paraId="1E542654" w14:textId="1277B2A5" w:rsidR="00A178E4" w:rsidRPr="00F6103E" w:rsidRDefault="00A178E4" w:rsidP="00A178E4">
            <w:pPr>
              <w:autoSpaceDE w:val="0"/>
              <w:autoSpaceDN w:val="0"/>
              <w:jc w:val="center"/>
              <w:rPr>
                <w:rFonts w:asciiTheme="minorEastAsia" w:hAnsiTheme="minorEastAsia"/>
              </w:rPr>
            </w:pPr>
            <w:r w:rsidRPr="00F6103E">
              <w:rPr>
                <w:rFonts w:asciiTheme="minorEastAsia" w:hAnsiTheme="minorEastAsia" w:hint="eastAsia"/>
              </w:rPr>
              <w:t>42</w:t>
            </w:r>
          </w:p>
        </w:tc>
        <w:tc>
          <w:tcPr>
            <w:tcW w:w="1701" w:type="dxa"/>
            <w:vAlign w:val="center"/>
          </w:tcPr>
          <w:p w14:paraId="1D4F2E9F" w14:textId="63428BAC" w:rsidR="00A178E4" w:rsidRPr="00F6103E" w:rsidRDefault="00A178E4" w:rsidP="00A178E4">
            <w:pPr>
              <w:autoSpaceDE w:val="0"/>
              <w:autoSpaceDN w:val="0"/>
              <w:jc w:val="center"/>
              <w:rPr>
                <w:rFonts w:asciiTheme="minorEastAsia" w:hAnsiTheme="minorEastAsia"/>
              </w:rPr>
            </w:pPr>
            <w:r w:rsidRPr="00F6103E">
              <w:rPr>
                <w:rFonts w:asciiTheme="minorEastAsia" w:hAnsiTheme="minorEastAsia" w:hint="eastAsia"/>
              </w:rPr>
              <w:t>4</w:t>
            </w:r>
            <w:r>
              <w:rPr>
                <w:rFonts w:asciiTheme="minorEastAsia" w:hAnsiTheme="minorEastAsia" w:hint="eastAsia"/>
              </w:rPr>
              <w:t>1</w:t>
            </w:r>
          </w:p>
        </w:tc>
        <w:tc>
          <w:tcPr>
            <w:tcW w:w="1985" w:type="dxa"/>
            <w:vAlign w:val="center"/>
          </w:tcPr>
          <w:p w14:paraId="01BC55E5" w14:textId="79B21FD5" w:rsidR="00A178E4" w:rsidRPr="00F6103E" w:rsidRDefault="00A178E4" w:rsidP="00A178E4">
            <w:pPr>
              <w:autoSpaceDE w:val="0"/>
              <w:autoSpaceDN w:val="0"/>
              <w:jc w:val="center"/>
              <w:rPr>
                <w:rFonts w:asciiTheme="minorEastAsia" w:hAnsiTheme="minorEastAsia"/>
              </w:rPr>
            </w:pPr>
            <w:r w:rsidRPr="00A178E4">
              <w:rPr>
                <w:rFonts w:asciiTheme="minorEastAsia" w:hAnsiTheme="minorEastAsia" w:hint="eastAsia"/>
              </w:rPr>
              <w:t>△１</w:t>
            </w:r>
          </w:p>
        </w:tc>
      </w:tr>
      <w:tr w:rsidR="00A178E4" w:rsidRPr="00F6103E" w14:paraId="57D6BFBB" w14:textId="77777777" w:rsidTr="00B63C60">
        <w:trPr>
          <w:trHeight w:val="465"/>
        </w:trPr>
        <w:tc>
          <w:tcPr>
            <w:tcW w:w="2268" w:type="dxa"/>
            <w:gridSpan w:val="2"/>
            <w:vAlign w:val="center"/>
          </w:tcPr>
          <w:p w14:paraId="45D7C0CD" w14:textId="77777777" w:rsidR="00A178E4" w:rsidRPr="00F6103E" w:rsidRDefault="00A178E4" w:rsidP="00A178E4">
            <w:pPr>
              <w:autoSpaceDE w:val="0"/>
              <w:autoSpaceDN w:val="0"/>
              <w:rPr>
                <w:rFonts w:asciiTheme="minorEastAsia" w:hAnsiTheme="minorEastAsia"/>
              </w:rPr>
            </w:pPr>
            <w:r w:rsidRPr="00F6103E">
              <w:rPr>
                <w:rFonts w:asciiTheme="minorEastAsia" w:hAnsiTheme="minorEastAsia" w:hint="eastAsia"/>
                <w:spacing w:val="52"/>
                <w:kern w:val="0"/>
                <w:fitText w:val="1470" w:id="1426768384"/>
              </w:rPr>
              <w:t>赤平消防</w:t>
            </w:r>
            <w:r w:rsidRPr="00F6103E">
              <w:rPr>
                <w:rFonts w:asciiTheme="minorEastAsia" w:hAnsiTheme="minorEastAsia" w:hint="eastAsia"/>
                <w:spacing w:val="2"/>
                <w:kern w:val="0"/>
                <w:fitText w:val="1470" w:id="1426768384"/>
              </w:rPr>
              <w:t>署</w:t>
            </w:r>
          </w:p>
        </w:tc>
        <w:tc>
          <w:tcPr>
            <w:tcW w:w="1701" w:type="dxa"/>
            <w:vAlign w:val="center"/>
          </w:tcPr>
          <w:p w14:paraId="010C3F82" w14:textId="150D2BE1" w:rsidR="00A178E4" w:rsidRPr="00F6103E" w:rsidRDefault="00A178E4" w:rsidP="00A178E4">
            <w:pPr>
              <w:autoSpaceDE w:val="0"/>
              <w:autoSpaceDN w:val="0"/>
              <w:jc w:val="center"/>
              <w:rPr>
                <w:rFonts w:asciiTheme="minorEastAsia" w:hAnsiTheme="minorEastAsia"/>
              </w:rPr>
            </w:pPr>
            <w:r w:rsidRPr="00F6103E">
              <w:rPr>
                <w:rFonts w:asciiTheme="minorEastAsia" w:hAnsiTheme="minorEastAsia" w:hint="eastAsia"/>
              </w:rPr>
              <w:t>3</w:t>
            </w:r>
            <w:r>
              <w:rPr>
                <w:rFonts w:asciiTheme="minorEastAsia" w:hAnsiTheme="minorEastAsia" w:hint="eastAsia"/>
              </w:rPr>
              <w:t>2</w:t>
            </w:r>
          </w:p>
        </w:tc>
        <w:tc>
          <w:tcPr>
            <w:tcW w:w="1701" w:type="dxa"/>
            <w:vAlign w:val="center"/>
          </w:tcPr>
          <w:p w14:paraId="4DED1932" w14:textId="161B4AFA" w:rsidR="00A178E4" w:rsidRPr="00F6103E" w:rsidRDefault="00A178E4" w:rsidP="00A178E4">
            <w:pPr>
              <w:autoSpaceDE w:val="0"/>
              <w:autoSpaceDN w:val="0"/>
              <w:jc w:val="center"/>
              <w:rPr>
                <w:rFonts w:asciiTheme="minorEastAsia" w:hAnsiTheme="minorEastAsia"/>
              </w:rPr>
            </w:pPr>
            <w:r w:rsidRPr="00F6103E">
              <w:rPr>
                <w:rFonts w:asciiTheme="minorEastAsia" w:hAnsiTheme="minorEastAsia" w:hint="eastAsia"/>
              </w:rPr>
              <w:t>3</w:t>
            </w:r>
            <w:r>
              <w:rPr>
                <w:rFonts w:asciiTheme="minorEastAsia" w:hAnsiTheme="minorEastAsia" w:hint="eastAsia"/>
              </w:rPr>
              <w:t>2</w:t>
            </w:r>
          </w:p>
        </w:tc>
        <w:tc>
          <w:tcPr>
            <w:tcW w:w="1985" w:type="dxa"/>
            <w:vAlign w:val="center"/>
          </w:tcPr>
          <w:p w14:paraId="1BEC6B22" w14:textId="77777777" w:rsidR="00A178E4" w:rsidRPr="00F6103E" w:rsidRDefault="00A178E4" w:rsidP="00A178E4">
            <w:pPr>
              <w:autoSpaceDE w:val="0"/>
              <w:autoSpaceDN w:val="0"/>
              <w:jc w:val="center"/>
              <w:rPr>
                <w:rFonts w:asciiTheme="minorEastAsia" w:hAnsiTheme="minorEastAsia"/>
              </w:rPr>
            </w:pPr>
          </w:p>
        </w:tc>
      </w:tr>
      <w:tr w:rsidR="00A178E4" w:rsidRPr="00F6103E" w14:paraId="2C16B62B" w14:textId="77777777" w:rsidTr="00B63C60">
        <w:trPr>
          <w:trHeight w:val="465"/>
        </w:trPr>
        <w:tc>
          <w:tcPr>
            <w:tcW w:w="2268" w:type="dxa"/>
            <w:gridSpan w:val="2"/>
            <w:vAlign w:val="center"/>
          </w:tcPr>
          <w:p w14:paraId="6486549B" w14:textId="77777777" w:rsidR="00A178E4" w:rsidRPr="00F6103E" w:rsidRDefault="00A178E4" w:rsidP="00A178E4">
            <w:pPr>
              <w:autoSpaceDE w:val="0"/>
              <w:autoSpaceDN w:val="0"/>
              <w:jc w:val="center"/>
              <w:rPr>
                <w:rFonts w:asciiTheme="minorEastAsia" w:hAnsiTheme="minorEastAsia"/>
              </w:rPr>
            </w:pPr>
            <w:r w:rsidRPr="00F6103E">
              <w:rPr>
                <w:rFonts w:asciiTheme="minorEastAsia" w:hAnsiTheme="minorEastAsia" w:hint="eastAsia"/>
              </w:rPr>
              <w:t>合　　　　計</w:t>
            </w:r>
          </w:p>
        </w:tc>
        <w:tc>
          <w:tcPr>
            <w:tcW w:w="1701" w:type="dxa"/>
            <w:vAlign w:val="center"/>
          </w:tcPr>
          <w:p w14:paraId="106898D3" w14:textId="3559093E" w:rsidR="00A178E4" w:rsidRPr="00F6103E" w:rsidRDefault="00A178E4" w:rsidP="00A178E4">
            <w:pPr>
              <w:autoSpaceDE w:val="0"/>
              <w:autoSpaceDN w:val="0"/>
              <w:jc w:val="center"/>
              <w:rPr>
                <w:rFonts w:asciiTheme="minorEastAsia" w:hAnsiTheme="minorEastAsia"/>
              </w:rPr>
            </w:pPr>
            <w:r w:rsidRPr="00F6103E">
              <w:rPr>
                <w:rFonts w:asciiTheme="minorEastAsia" w:hAnsiTheme="minorEastAsia" w:hint="eastAsia"/>
              </w:rPr>
              <w:t>17</w:t>
            </w:r>
            <w:r>
              <w:rPr>
                <w:rFonts w:asciiTheme="minorEastAsia" w:hAnsiTheme="minorEastAsia" w:hint="eastAsia"/>
              </w:rPr>
              <w:t>2</w:t>
            </w:r>
          </w:p>
        </w:tc>
        <w:tc>
          <w:tcPr>
            <w:tcW w:w="1701" w:type="dxa"/>
            <w:vAlign w:val="center"/>
          </w:tcPr>
          <w:p w14:paraId="17BB9A51" w14:textId="0D6D989A" w:rsidR="00A178E4" w:rsidRPr="00F6103E" w:rsidRDefault="00A178E4" w:rsidP="00A178E4">
            <w:pPr>
              <w:autoSpaceDE w:val="0"/>
              <w:autoSpaceDN w:val="0"/>
              <w:jc w:val="center"/>
              <w:rPr>
                <w:rFonts w:asciiTheme="minorEastAsia" w:hAnsiTheme="minorEastAsia"/>
              </w:rPr>
            </w:pPr>
            <w:r w:rsidRPr="00F6103E">
              <w:rPr>
                <w:rFonts w:asciiTheme="minorEastAsia" w:hAnsiTheme="minorEastAsia" w:hint="eastAsia"/>
              </w:rPr>
              <w:t>1</w:t>
            </w:r>
            <w:r>
              <w:rPr>
                <w:rFonts w:asciiTheme="minorEastAsia" w:hAnsiTheme="minorEastAsia" w:hint="eastAsia"/>
              </w:rPr>
              <w:t>69</w:t>
            </w:r>
          </w:p>
        </w:tc>
        <w:tc>
          <w:tcPr>
            <w:tcW w:w="1985" w:type="dxa"/>
            <w:vAlign w:val="center"/>
          </w:tcPr>
          <w:p w14:paraId="131BC9BB" w14:textId="1C9440F3" w:rsidR="00A178E4" w:rsidRPr="00F6103E" w:rsidRDefault="00A178E4" w:rsidP="00A178E4">
            <w:pPr>
              <w:autoSpaceDE w:val="0"/>
              <w:autoSpaceDN w:val="0"/>
              <w:jc w:val="center"/>
              <w:rPr>
                <w:rFonts w:asciiTheme="minorEastAsia" w:hAnsiTheme="minorEastAsia"/>
              </w:rPr>
            </w:pPr>
            <w:r w:rsidRPr="00F6103E">
              <w:rPr>
                <w:rFonts w:asciiTheme="minorEastAsia" w:hAnsiTheme="minorEastAsia" w:hint="eastAsia"/>
              </w:rPr>
              <w:t>△</w:t>
            </w:r>
            <w:r>
              <w:rPr>
                <w:rFonts w:asciiTheme="minorEastAsia" w:hAnsiTheme="minorEastAsia" w:hint="eastAsia"/>
              </w:rPr>
              <w:t>３</w:t>
            </w:r>
          </w:p>
        </w:tc>
      </w:tr>
    </w:tbl>
    <w:p w14:paraId="7E57620A" w14:textId="77777777" w:rsidR="00E25F33" w:rsidRPr="00F6103E" w:rsidRDefault="00B63C60" w:rsidP="00C45DDF">
      <w:pPr>
        <w:autoSpaceDE w:val="0"/>
        <w:autoSpaceDN w:val="0"/>
        <w:rPr>
          <w:rFonts w:asciiTheme="minorEastAsia" w:hAnsiTheme="minorEastAsia"/>
        </w:rPr>
      </w:pPr>
      <w:r w:rsidRPr="00F6103E">
        <w:rPr>
          <w:rFonts w:asciiTheme="minorEastAsia" w:hAnsiTheme="minorEastAsia" w:hint="eastAsia"/>
        </w:rPr>
        <w:t xml:space="preserve">　※　職員数</w:t>
      </w:r>
      <w:r w:rsidR="000416D4" w:rsidRPr="00F6103E">
        <w:rPr>
          <w:rFonts w:asciiTheme="minorEastAsia" w:hAnsiTheme="minorEastAsia" w:hint="eastAsia"/>
        </w:rPr>
        <w:t>に</w:t>
      </w:r>
      <w:r w:rsidR="00E140D6" w:rsidRPr="00F6103E">
        <w:rPr>
          <w:rFonts w:asciiTheme="minorEastAsia" w:hAnsiTheme="minorEastAsia" w:hint="eastAsia"/>
        </w:rPr>
        <w:t>、</w:t>
      </w:r>
      <w:r w:rsidR="00F05DF0" w:rsidRPr="00F6103E">
        <w:rPr>
          <w:rFonts w:asciiTheme="minorEastAsia" w:hAnsiTheme="minorEastAsia" w:hint="eastAsia"/>
        </w:rPr>
        <w:t>会計年度任用職員</w:t>
      </w:r>
      <w:r w:rsidR="000416D4" w:rsidRPr="00F6103E">
        <w:rPr>
          <w:rFonts w:asciiTheme="minorEastAsia" w:hAnsiTheme="minorEastAsia" w:hint="eastAsia"/>
        </w:rPr>
        <w:t>は含まれていません</w:t>
      </w:r>
      <w:r w:rsidRPr="00F6103E">
        <w:rPr>
          <w:rFonts w:asciiTheme="minorEastAsia" w:hAnsiTheme="minorEastAsia" w:hint="eastAsia"/>
        </w:rPr>
        <w:t>。</w:t>
      </w:r>
    </w:p>
    <w:p w14:paraId="79591257" w14:textId="6543A8D5" w:rsidR="00E140D6" w:rsidRPr="00F6103E" w:rsidRDefault="00E140D6" w:rsidP="00367EF9">
      <w:pPr>
        <w:autoSpaceDE w:val="0"/>
        <w:autoSpaceDN w:val="0"/>
        <w:rPr>
          <w:rFonts w:asciiTheme="minorEastAsia" w:hAnsiTheme="minorEastAsia"/>
        </w:rPr>
      </w:pPr>
    </w:p>
    <w:p w14:paraId="1BF6199B" w14:textId="6C00ED58" w:rsidR="000416D4" w:rsidRDefault="000416D4" w:rsidP="00367EF9">
      <w:pPr>
        <w:autoSpaceDE w:val="0"/>
        <w:autoSpaceDN w:val="0"/>
        <w:rPr>
          <w:rFonts w:asciiTheme="minorEastAsia" w:hAnsiTheme="minorEastAsia"/>
        </w:rPr>
      </w:pPr>
    </w:p>
    <w:p w14:paraId="7A9E4067" w14:textId="24199DF0" w:rsidR="00137C57" w:rsidRDefault="00137C57" w:rsidP="00367EF9">
      <w:pPr>
        <w:autoSpaceDE w:val="0"/>
        <w:autoSpaceDN w:val="0"/>
        <w:rPr>
          <w:rFonts w:asciiTheme="minorEastAsia" w:hAnsiTheme="minorEastAsia"/>
        </w:rPr>
      </w:pPr>
    </w:p>
    <w:p w14:paraId="05CCD709" w14:textId="77777777" w:rsidR="00137C57" w:rsidRPr="00F6103E" w:rsidRDefault="00137C57" w:rsidP="00367EF9">
      <w:pPr>
        <w:autoSpaceDE w:val="0"/>
        <w:autoSpaceDN w:val="0"/>
        <w:rPr>
          <w:rFonts w:asciiTheme="minorEastAsia" w:hAnsiTheme="minorEastAsia"/>
        </w:rPr>
      </w:pPr>
    </w:p>
    <w:p w14:paraId="4D0C7FE4" w14:textId="77777777" w:rsidR="00137C57" w:rsidRDefault="00137C57" w:rsidP="00F63940">
      <w:pPr>
        <w:autoSpaceDE w:val="0"/>
        <w:autoSpaceDN w:val="0"/>
        <w:ind w:firstLineChars="100" w:firstLine="210"/>
        <w:rPr>
          <w:rFonts w:asciiTheme="minorEastAsia" w:hAnsiTheme="minorEastAsia"/>
        </w:rPr>
      </w:pPr>
    </w:p>
    <w:p w14:paraId="6D8B6922" w14:textId="77777777" w:rsidR="00137C57" w:rsidRDefault="00137C57" w:rsidP="00F63940">
      <w:pPr>
        <w:autoSpaceDE w:val="0"/>
        <w:autoSpaceDN w:val="0"/>
        <w:ind w:firstLineChars="100" w:firstLine="210"/>
        <w:rPr>
          <w:rFonts w:asciiTheme="minorEastAsia" w:hAnsiTheme="minorEastAsia"/>
        </w:rPr>
      </w:pPr>
    </w:p>
    <w:p w14:paraId="4B410D0D" w14:textId="0348173A" w:rsidR="004D65E7" w:rsidRPr="00F63940" w:rsidRDefault="00F63940" w:rsidP="00F63940">
      <w:pPr>
        <w:autoSpaceDE w:val="0"/>
        <w:autoSpaceDN w:val="0"/>
        <w:ind w:firstLineChars="100" w:firstLine="210"/>
        <w:rPr>
          <w:rFonts w:asciiTheme="minorEastAsia" w:hAnsiTheme="minorEastAsia"/>
        </w:rPr>
      </w:pPr>
      <w:r>
        <w:rPr>
          <w:rFonts w:asciiTheme="minorEastAsia" w:hAnsiTheme="minorEastAsia" w:hint="eastAsia"/>
        </w:rPr>
        <w:t xml:space="preserve">⑶　</w:t>
      </w:r>
      <w:r w:rsidR="004D65E7" w:rsidRPr="00F63940">
        <w:rPr>
          <w:rFonts w:asciiTheme="minorEastAsia" w:hAnsiTheme="minorEastAsia" w:hint="eastAsia"/>
        </w:rPr>
        <w:t>級別職員数の状況（</w:t>
      </w:r>
      <w:r w:rsidR="00F05DF0" w:rsidRPr="00F63940">
        <w:rPr>
          <w:rFonts w:asciiTheme="minorEastAsia" w:hAnsiTheme="minorEastAsia" w:hint="eastAsia"/>
        </w:rPr>
        <w:t>令和</w:t>
      </w:r>
      <w:r w:rsidR="00936739">
        <w:rPr>
          <w:rFonts w:asciiTheme="minorEastAsia" w:hAnsiTheme="minorEastAsia" w:hint="eastAsia"/>
        </w:rPr>
        <w:t>５</w:t>
      </w:r>
      <w:r w:rsidR="004D65E7" w:rsidRPr="00F63940">
        <w:rPr>
          <w:rFonts w:asciiTheme="minorEastAsia" w:hAnsiTheme="minorEastAsia" w:hint="eastAsia"/>
        </w:rPr>
        <w:t>年４月１日現在）</w:t>
      </w:r>
    </w:p>
    <w:tbl>
      <w:tblPr>
        <w:tblStyle w:val="a3"/>
        <w:tblW w:w="0" w:type="auto"/>
        <w:tblInd w:w="534" w:type="dxa"/>
        <w:tblLook w:val="04A0" w:firstRow="1" w:lastRow="0" w:firstColumn="1" w:lastColumn="0" w:noHBand="0" w:noVBand="1"/>
      </w:tblPr>
      <w:tblGrid>
        <w:gridCol w:w="1842"/>
        <w:gridCol w:w="932"/>
        <w:gridCol w:w="933"/>
        <w:gridCol w:w="933"/>
        <w:gridCol w:w="933"/>
        <w:gridCol w:w="977"/>
        <w:gridCol w:w="977"/>
        <w:gridCol w:w="978"/>
        <w:gridCol w:w="799"/>
      </w:tblGrid>
      <w:tr w:rsidR="00F6103E" w:rsidRPr="00F6103E" w14:paraId="3F25EC8D" w14:textId="77777777" w:rsidTr="004D65E7">
        <w:trPr>
          <w:trHeight w:val="476"/>
        </w:trPr>
        <w:tc>
          <w:tcPr>
            <w:tcW w:w="1842" w:type="dxa"/>
            <w:vAlign w:val="center"/>
          </w:tcPr>
          <w:p w14:paraId="199E78FA" w14:textId="77777777" w:rsidR="004D65E7" w:rsidRPr="00F6103E" w:rsidRDefault="004D65E7" w:rsidP="00C45DDF">
            <w:pPr>
              <w:autoSpaceDE w:val="0"/>
              <w:autoSpaceDN w:val="0"/>
              <w:jc w:val="center"/>
              <w:rPr>
                <w:rFonts w:asciiTheme="minorEastAsia" w:hAnsiTheme="minorEastAsia"/>
              </w:rPr>
            </w:pPr>
            <w:r w:rsidRPr="00F6103E">
              <w:rPr>
                <w:rFonts w:asciiTheme="minorEastAsia" w:hAnsiTheme="minorEastAsia" w:hint="eastAsia"/>
              </w:rPr>
              <w:t>区　分</w:t>
            </w:r>
          </w:p>
        </w:tc>
        <w:tc>
          <w:tcPr>
            <w:tcW w:w="932" w:type="dxa"/>
            <w:vAlign w:val="center"/>
          </w:tcPr>
          <w:p w14:paraId="6F93CCB5" w14:textId="77777777" w:rsidR="004D65E7" w:rsidRPr="00F6103E" w:rsidRDefault="004D65E7" w:rsidP="00C45DDF">
            <w:pPr>
              <w:autoSpaceDE w:val="0"/>
              <w:autoSpaceDN w:val="0"/>
              <w:jc w:val="center"/>
              <w:rPr>
                <w:rFonts w:asciiTheme="minorEastAsia" w:hAnsiTheme="minorEastAsia"/>
              </w:rPr>
            </w:pPr>
            <w:r w:rsidRPr="00F6103E">
              <w:rPr>
                <w:rFonts w:asciiTheme="minorEastAsia" w:hAnsiTheme="minorEastAsia" w:hint="eastAsia"/>
              </w:rPr>
              <w:t>１級</w:t>
            </w:r>
          </w:p>
        </w:tc>
        <w:tc>
          <w:tcPr>
            <w:tcW w:w="933" w:type="dxa"/>
            <w:vAlign w:val="center"/>
          </w:tcPr>
          <w:p w14:paraId="14213D4F" w14:textId="77777777" w:rsidR="004D65E7" w:rsidRPr="00F6103E" w:rsidRDefault="004D65E7" w:rsidP="00C45DDF">
            <w:pPr>
              <w:autoSpaceDE w:val="0"/>
              <w:autoSpaceDN w:val="0"/>
              <w:jc w:val="center"/>
              <w:rPr>
                <w:rFonts w:asciiTheme="minorEastAsia" w:hAnsiTheme="minorEastAsia"/>
              </w:rPr>
            </w:pPr>
            <w:r w:rsidRPr="00F6103E">
              <w:rPr>
                <w:rFonts w:asciiTheme="minorEastAsia" w:hAnsiTheme="minorEastAsia" w:hint="eastAsia"/>
              </w:rPr>
              <w:t>２級</w:t>
            </w:r>
          </w:p>
        </w:tc>
        <w:tc>
          <w:tcPr>
            <w:tcW w:w="933" w:type="dxa"/>
            <w:vAlign w:val="center"/>
          </w:tcPr>
          <w:p w14:paraId="5A39B56C" w14:textId="77777777" w:rsidR="004D65E7" w:rsidRPr="00F6103E" w:rsidRDefault="004D65E7" w:rsidP="00C45DDF">
            <w:pPr>
              <w:autoSpaceDE w:val="0"/>
              <w:autoSpaceDN w:val="0"/>
              <w:jc w:val="center"/>
              <w:rPr>
                <w:rFonts w:asciiTheme="minorEastAsia" w:hAnsiTheme="minorEastAsia"/>
              </w:rPr>
            </w:pPr>
            <w:r w:rsidRPr="00F6103E">
              <w:rPr>
                <w:rFonts w:asciiTheme="minorEastAsia" w:hAnsiTheme="minorEastAsia" w:hint="eastAsia"/>
              </w:rPr>
              <w:t>３級</w:t>
            </w:r>
          </w:p>
        </w:tc>
        <w:tc>
          <w:tcPr>
            <w:tcW w:w="933" w:type="dxa"/>
            <w:vAlign w:val="center"/>
          </w:tcPr>
          <w:p w14:paraId="72F1D323" w14:textId="77777777" w:rsidR="004D65E7" w:rsidRPr="00F6103E" w:rsidRDefault="004D65E7" w:rsidP="00C45DDF">
            <w:pPr>
              <w:autoSpaceDE w:val="0"/>
              <w:autoSpaceDN w:val="0"/>
              <w:jc w:val="center"/>
              <w:rPr>
                <w:rFonts w:asciiTheme="minorEastAsia" w:hAnsiTheme="minorEastAsia"/>
              </w:rPr>
            </w:pPr>
            <w:r w:rsidRPr="00F6103E">
              <w:rPr>
                <w:rFonts w:asciiTheme="minorEastAsia" w:hAnsiTheme="minorEastAsia" w:hint="eastAsia"/>
              </w:rPr>
              <w:t>４級</w:t>
            </w:r>
          </w:p>
        </w:tc>
        <w:tc>
          <w:tcPr>
            <w:tcW w:w="977" w:type="dxa"/>
            <w:vAlign w:val="center"/>
          </w:tcPr>
          <w:p w14:paraId="423DDCED" w14:textId="77777777" w:rsidR="004D65E7" w:rsidRPr="00F6103E" w:rsidRDefault="004D65E7" w:rsidP="00C45DDF">
            <w:pPr>
              <w:autoSpaceDE w:val="0"/>
              <w:autoSpaceDN w:val="0"/>
              <w:jc w:val="center"/>
              <w:rPr>
                <w:rFonts w:asciiTheme="minorEastAsia" w:hAnsiTheme="minorEastAsia"/>
              </w:rPr>
            </w:pPr>
            <w:r w:rsidRPr="00F6103E">
              <w:rPr>
                <w:rFonts w:asciiTheme="minorEastAsia" w:hAnsiTheme="minorEastAsia" w:hint="eastAsia"/>
              </w:rPr>
              <w:t>５級</w:t>
            </w:r>
          </w:p>
        </w:tc>
        <w:tc>
          <w:tcPr>
            <w:tcW w:w="977" w:type="dxa"/>
            <w:vAlign w:val="center"/>
          </w:tcPr>
          <w:p w14:paraId="5A5149A3" w14:textId="77777777" w:rsidR="004D65E7" w:rsidRPr="00F6103E" w:rsidRDefault="004D65E7" w:rsidP="00C45DDF">
            <w:pPr>
              <w:autoSpaceDE w:val="0"/>
              <w:autoSpaceDN w:val="0"/>
              <w:jc w:val="center"/>
              <w:rPr>
                <w:rFonts w:asciiTheme="minorEastAsia" w:hAnsiTheme="minorEastAsia"/>
              </w:rPr>
            </w:pPr>
            <w:r w:rsidRPr="00F6103E">
              <w:rPr>
                <w:rFonts w:asciiTheme="minorEastAsia" w:hAnsiTheme="minorEastAsia" w:hint="eastAsia"/>
              </w:rPr>
              <w:t>６級</w:t>
            </w:r>
          </w:p>
        </w:tc>
        <w:tc>
          <w:tcPr>
            <w:tcW w:w="978" w:type="dxa"/>
            <w:vAlign w:val="center"/>
          </w:tcPr>
          <w:p w14:paraId="7B82CE60" w14:textId="77777777" w:rsidR="004D65E7" w:rsidRPr="00F6103E" w:rsidRDefault="004D65E7" w:rsidP="00C45DDF">
            <w:pPr>
              <w:autoSpaceDE w:val="0"/>
              <w:autoSpaceDN w:val="0"/>
              <w:jc w:val="center"/>
              <w:rPr>
                <w:rFonts w:asciiTheme="minorEastAsia" w:hAnsiTheme="minorEastAsia"/>
              </w:rPr>
            </w:pPr>
            <w:r w:rsidRPr="00F6103E">
              <w:rPr>
                <w:rFonts w:asciiTheme="minorEastAsia" w:hAnsiTheme="minorEastAsia" w:hint="eastAsia"/>
              </w:rPr>
              <w:t>７級</w:t>
            </w:r>
          </w:p>
        </w:tc>
        <w:tc>
          <w:tcPr>
            <w:tcW w:w="799" w:type="dxa"/>
            <w:vAlign w:val="center"/>
          </w:tcPr>
          <w:p w14:paraId="643422BF" w14:textId="77777777" w:rsidR="004D65E7" w:rsidRPr="00F6103E" w:rsidRDefault="004D65E7" w:rsidP="00C45DDF">
            <w:pPr>
              <w:autoSpaceDE w:val="0"/>
              <w:autoSpaceDN w:val="0"/>
              <w:jc w:val="center"/>
              <w:rPr>
                <w:rFonts w:asciiTheme="minorEastAsia" w:hAnsiTheme="minorEastAsia"/>
              </w:rPr>
            </w:pPr>
            <w:r w:rsidRPr="00F6103E">
              <w:rPr>
                <w:rFonts w:asciiTheme="minorEastAsia" w:hAnsiTheme="minorEastAsia" w:hint="eastAsia"/>
              </w:rPr>
              <w:t>計</w:t>
            </w:r>
          </w:p>
        </w:tc>
      </w:tr>
      <w:tr w:rsidR="00F6103E" w:rsidRPr="00F6103E" w14:paraId="2DB1488A" w14:textId="77777777" w:rsidTr="003D399C">
        <w:trPr>
          <w:trHeight w:val="838"/>
        </w:trPr>
        <w:tc>
          <w:tcPr>
            <w:tcW w:w="1842" w:type="dxa"/>
            <w:vAlign w:val="center"/>
          </w:tcPr>
          <w:p w14:paraId="2CF0BE08" w14:textId="77777777" w:rsidR="004D65E7" w:rsidRPr="00F6103E" w:rsidRDefault="004D65E7" w:rsidP="00C45DDF">
            <w:pPr>
              <w:autoSpaceDE w:val="0"/>
              <w:autoSpaceDN w:val="0"/>
              <w:jc w:val="center"/>
              <w:rPr>
                <w:rFonts w:asciiTheme="minorEastAsia" w:hAnsiTheme="minorEastAsia"/>
                <w:sz w:val="20"/>
                <w:szCs w:val="20"/>
              </w:rPr>
            </w:pPr>
            <w:r w:rsidRPr="00F6103E">
              <w:rPr>
                <w:rFonts w:asciiTheme="minorEastAsia" w:hAnsiTheme="minorEastAsia" w:hint="eastAsia"/>
                <w:sz w:val="20"/>
                <w:szCs w:val="20"/>
              </w:rPr>
              <w:t>基準となる職務</w:t>
            </w:r>
          </w:p>
        </w:tc>
        <w:tc>
          <w:tcPr>
            <w:tcW w:w="932" w:type="dxa"/>
            <w:vAlign w:val="center"/>
          </w:tcPr>
          <w:p w14:paraId="2AB70675" w14:textId="77777777" w:rsidR="004D65E7" w:rsidRPr="00F6103E" w:rsidRDefault="004D65E7" w:rsidP="00C45DDF">
            <w:pPr>
              <w:autoSpaceDE w:val="0"/>
              <w:autoSpaceDN w:val="0"/>
              <w:jc w:val="center"/>
              <w:rPr>
                <w:rFonts w:asciiTheme="minorEastAsia" w:hAnsiTheme="minorEastAsia"/>
                <w:sz w:val="20"/>
                <w:szCs w:val="20"/>
              </w:rPr>
            </w:pPr>
            <w:r w:rsidRPr="00F6103E">
              <w:rPr>
                <w:rFonts w:asciiTheme="minorEastAsia" w:hAnsiTheme="minorEastAsia" w:hint="eastAsia"/>
                <w:sz w:val="20"/>
                <w:szCs w:val="20"/>
              </w:rPr>
              <w:t>主事</w:t>
            </w:r>
          </w:p>
        </w:tc>
        <w:tc>
          <w:tcPr>
            <w:tcW w:w="933" w:type="dxa"/>
            <w:vAlign w:val="center"/>
          </w:tcPr>
          <w:p w14:paraId="4A7F9045" w14:textId="77777777" w:rsidR="004D65E7" w:rsidRPr="00F6103E" w:rsidRDefault="004D65E7" w:rsidP="003D399C">
            <w:pPr>
              <w:autoSpaceDE w:val="0"/>
              <w:autoSpaceDN w:val="0"/>
              <w:spacing w:line="220" w:lineRule="exact"/>
              <w:jc w:val="center"/>
              <w:rPr>
                <w:rFonts w:asciiTheme="minorEastAsia" w:hAnsiTheme="minorEastAsia"/>
                <w:sz w:val="20"/>
                <w:szCs w:val="20"/>
              </w:rPr>
            </w:pPr>
            <w:r w:rsidRPr="00F6103E">
              <w:rPr>
                <w:rFonts w:asciiTheme="minorEastAsia" w:hAnsiTheme="minorEastAsia" w:hint="eastAsia"/>
                <w:sz w:val="20"/>
                <w:szCs w:val="20"/>
              </w:rPr>
              <w:t>主任級</w:t>
            </w:r>
          </w:p>
          <w:p w14:paraId="1ACE71C6" w14:textId="77777777" w:rsidR="004D65E7" w:rsidRPr="00F6103E" w:rsidRDefault="004D65E7" w:rsidP="003D399C">
            <w:pPr>
              <w:autoSpaceDE w:val="0"/>
              <w:autoSpaceDN w:val="0"/>
              <w:spacing w:line="220" w:lineRule="exact"/>
              <w:jc w:val="center"/>
              <w:rPr>
                <w:rFonts w:asciiTheme="minorEastAsia" w:hAnsiTheme="minorEastAsia"/>
                <w:sz w:val="20"/>
                <w:szCs w:val="20"/>
              </w:rPr>
            </w:pPr>
            <w:r w:rsidRPr="00F6103E">
              <w:rPr>
                <w:rFonts w:asciiTheme="minorEastAsia" w:hAnsiTheme="minorEastAsia" w:hint="eastAsia"/>
                <w:sz w:val="20"/>
                <w:szCs w:val="20"/>
              </w:rPr>
              <w:t>主事</w:t>
            </w:r>
          </w:p>
        </w:tc>
        <w:tc>
          <w:tcPr>
            <w:tcW w:w="933" w:type="dxa"/>
            <w:vAlign w:val="center"/>
          </w:tcPr>
          <w:p w14:paraId="7CEF7013" w14:textId="77777777" w:rsidR="004D65E7" w:rsidRPr="00F6103E" w:rsidRDefault="004D65E7" w:rsidP="003D399C">
            <w:pPr>
              <w:autoSpaceDE w:val="0"/>
              <w:autoSpaceDN w:val="0"/>
              <w:spacing w:line="220" w:lineRule="exact"/>
              <w:jc w:val="center"/>
              <w:rPr>
                <w:rFonts w:asciiTheme="minorEastAsia" w:hAnsiTheme="minorEastAsia"/>
                <w:sz w:val="20"/>
                <w:szCs w:val="20"/>
              </w:rPr>
            </w:pPr>
            <w:r w:rsidRPr="00F6103E">
              <w:rPr>
                <w:rFonts w:asciiTheme="minorEastAsia" w:hAnsiTheme="minorEastAsia" w:hint="eastAsia"/>
                <w:sz w:val="20"/>
                <w:szCs w:val="20"/>
              </w:rPr>
              <w:t>主任</w:t>
            </w:r>
          </w:p>
          <w:p w14:paraId="08AB7D1F" w14:textId="77777777" w:rsidR="004D65E7" w:rsidRPr="00F6103E" w:rsidRDefault="004D65E7" w:rsidP="003D399C">
            <w:pPr>
              <w:autoSpaceDE w:val="0"/>
              <w:autoSpaceDN w:val="0"/>
              <w:spacing w:line="220" w:lineRule="exact"/>
              <w:jc w:val="center"/>
              <w:rPr>
                <w:rFonts w:asciiTheme="minorEastAsia" w:hAnsiTheme="minorEastAsia"/>
                <w:sz w:val="20"/>
                <w:szCs w:val="20"/>
              </w:rPr>
            </w:pPr>
            <w:r w:rsidRPr="00F6103E">
              <w:rPr>
                <w:rFonts w:asciiTheme="minorEastAsia" w:hAnsiTheme="minorEastAsia" w:hint="eastAsia"/>
                <w:sz w:val="20"/>
                <w:szCs w:val="20"/>
              </w:rPr>
              <w:t>主事</w:t>
            </w:r>
          </w:p>
        </w:tc>
        <w:tc>
          <w:tcPr>
            <w:tcW w:w="933" w:type="dxa"/>
            <w:vAlign w:val="center"/>
          </w:tcPr>
          <w:p w14:paraId="35EBB740" w14:textId="77777777" w:rsidR="004D65E7" w:rsidRPr="00F6103E" w:rsidRDefault="004D65E7" w:rsidP="00C45DDF">
            <w:pPr>
              <w:autoSpaceDE w:val="0"/>
              <w:autoSpaceDN w:val="0"/>
              <w:jc w:val="center"/>
              <w:rPr>
                <w:rFonts w:asciiTheme="minorEastAsia" w:hAnsiTheme="minorEastAsia"/>
                <w:sz w:val="20"/>
                <w:szCs w:val="20"/>
              </w:rPr>
            </w:pPr>
            <w:r w:rsidRPr="00F6103E">
              <w:rPr>
                <w:rFonts w:asciiTheme="minorEastAsia" w:hAnsiTheme="minorEastAsia" w:hint="eastAsia"/>
                <w:sz w:val="20"/>
                <w:szCs w:val="20"/>
              </w:rPr>
              <w:t>係長</w:t>
            </w:r>
          </w:p>
        </w:tc>
        <w:tc>
          <w:tcPr>
            <w:tcW w:w="977" w:type="dxa"/>
            <w:vAlign w:val="center"/>
          </w:tcPr>
          <w:p w14:paraId="2EE1D370" w14:textId="77777777" w:rsidR="004D65E7" w:rsidRPr="00F6103E" w:rsidRDefault="004D65E7" w:rsidP="00C45DDF">
            <w:pPr>
              <w:autoSpaceDE w:val="0"/>
              <w:autoSpaceDN w:val="0"/>
              <w:jc w:val="center"/>
              <w:rPr>
                <w:rFonts w:asciiTheme="minorEastAsia" w:hAnsiTheme="minorEastAsia"/>
                <w:sz w:val="18"/>
                <w:szCs w:val="18"/>
              </w:rPr>
            </w:pPr>
            <w:r w:rsidRPr="00F6103E">
              <w:rPr>
                <w:rFonts w:asciiTheme="minorEastAsia" w:hAnsiTheme="minorEastAsia" w:hint="eastAsia"/>
                <w:sz w:val="18"/>
                <w:szCs w:val="18"/>
              </w:rPr>
              <w:t>課長補佐</w:t>
            </w:r>
          </w:p>
        </w:tc>
        <w:tc>
          <w:tcPr>
            <w:tcW w:w="977" w:type="dxa"/>
            <w:vAlign w:val="center"/>
          </w:tcPr>
          <w:p w14:paraId="28794A94" w14:textId="77777777" w:rsidR="004D65E7" w:rsidRPr="00F6103E" w:rsidRDefault="004D65E7" w:rsidP="003D399C">
            <w:pPr>
              <w:autoSpaceDE w:val="0"/>
              <w:autoSpaceDN w:val="0"/>
              <w:spacing w:line="220" w:lineRule="exact"/>
              <w:jc w:val="center"/>
              <w:rPr>
                <w:rFonts w:asciiTheme="minorEastAsia" w:hAnsiTheme="minorEastAsia"/>
                <w:sz w:val="20"/>
                <w:szCs w:val="20"/>
              </w:rPr>
            </w:pPr>
            <w:r w:rsidRPr="00F6103E">
              <w:rPr>
                <w:rFonts w:asciiTheme="minorEastAsia" w:hAnsiTheme="minorEastAsia" w:hint="eastAsia"/>
                <w:sz w:val="20"/>
                <w:szCs w:val="20"/>
              </w:rPr>
              <w:t>署　長</w:t>
            </w:r>
          </w:p>
          <w:p w14:paraId="502ECFE7" w14:textId="77777777" w:rsidR="004D65E7" w:rsidRPr="00F6103E" w:rsidRDefault="004D65E7" w:rsidP="003D399C">
            <w:pPr>
              <w:autoSpaceDE w:val="0"/>
              <w:autoSpaceDN w:val="0"/>
              <w:spacing w:line="220" w:lineRule="exact"/>
              <w:jc w:val="center"/>
              <w:rPr>
                <w:rFonts w:asciiTheme="minorEastAsia" w:hAnsiTheme="minorEastAsia"/>
                <w:sz w:val="20"/>
                <w:szCs w:val="20"/>
              </w:rPr>
            </w:pPr>
            <w:r w:rsidRPr="00F6103E">
              <w:rPr>
                <w:rFonts w:asciiTheme="minorEastAsia" w:hAnsiTheme="minorEastAsia" w:hint="eastAsia"/>
                <w:sz w:val="20"/>
                <w:szCs w:val="20"/>
              </w:rPr>
              <w:t>課　長</w:t>
            </w:r>
          </w:p>
          <w:p w14:paraId="2EEABD57" w14:textId="77777777" w:rsidR="004D65E7" w:rsidRPr="00F6103E" w:rsidRDefault="004D65E7" w:rsidP="003D399C">
            <w:pPr>
              <w:autoSpaceDE w:val="0"/>
              <w:autoSpaceDN w:val="0"/>
              <w:spacing w:line="220" w:lineRule="exact"/>
              <w:jc w:val="center"/>
              <w:rPr>
                <w:rFonts w:asciiTheme="minorEastAsia" w:hAnsiTheme="minorEastAsia"/>
                <w:sz w:val="20"/>
                <w:szCs w:val="20"/>
              </w:rPr>
            </w:pPr>
            <w:r w:rsidRPr="00F6103E">
              <w:rPr>
                <w:rFonts w:asciiTheme="minorEastAsia" w:hAnsiTheme="minorEastAsia" w:hint="eastAsia"/>
                <w:sz w:val="20"/>
                <w:szCs w:val="20"/>
              </w:rPr>
              <w:t>支署長</w:t>
            </w:r>
          </w:p>
        </w:tc>
        <w:tc>
          <w:tcPr>
            <w:tcW w:w="978" w:type="dxa"/>
            <w:vAlign w:val="center"/>
          </w:tcPr>
          <w:p w14:paraId="7E6E8612" w14:textId="77777777" w:rsidR="004D65E7" w:rsidRPr="00F6103E" w:rsidRDefault="004D65E7" w:rsidP="003D399C">
            <w:pPr>
              <w:autoSpaceDE w:val="0"/>
              <w:autoSpaceDN w:val="0"/>
              <w:spacing w:line="220" w:lineRule="exact"/>
              <w:jc w:val="center"/>
              <w:rPr>
                <w:rFonts w:asciiTheme="minorEastAsia" w:hAnsiTheme="minorEastAsia"/>
                <w:sz w:val="20"/>
                <w:szCs w:val="20"/>
              </w:rPr>
            </w:pPr>
            <w:r w:rsidRPr="00F6103E">
              <w:rPr>
                <w:rFonts w:asciiTheme="minorEastAsia" w:hAnsiTheme="minorEastAsia" w:hint="eastAsia"/>
                <w:sz w:val="20"/>
                <w:szCs w:val="20"/>
              </w:rPr>
              <w:t>消防長</w:t>
            </w:r>
          </w:p>
          <w:p w14:paraId="711A6E13" w14:textId="77777777" w:rsidR="004D65E7" w:rsidRPr="00F6103E" w:rsidRDefault="004D65E7" w:rsidP="003D399C">
            <w:pPr>
              <w:autoSpaceDE w:val="0"/>
              <w:autoSpaceDN w:val="0"/>
              <w:spacing w:line="220" w:lineRule="exact"/>
              <w:jc w:val="center"/>
              <w:rPr>
                <w:rFonts w:asciiTheme="minorEastAsia" w:hAnsiTheme="minorEastAsia"/>
                <w:sz w:val="20"/>
                <w:szCs w:val="20"/>
              </w:rPr>
            </w:pPr>
            <w:r w:rsidRPr="00F6103E">
              <w:rPr>
                <w:rFonts w:asciiTheme="minorEastAsia" w:hAnsiTheme="minorEastAsia" w:hint="eastAsia"/>
                <w:sz w:val="20"/>
                <w:szCs w:val="20"/>
              </w:rPr>
              <w:t>次　長</w:t>
            </w:r>
          </w:p>
        </w:tc>
        <w:tc>
          <w:tcPr>
            <w:tcW w:w="799" w:type="dxa"/>
            <w:vAlign w:val="center"/>
          </w:tcPr>
          <w:p w14:paraId="1DFDD3C1" w14:textId="77777777" w:rsidR="004D65E7" w:rsidRPr="00F6103E" w:rsidRDefault="004D65E7" w:rsidP="00C45DDF">
            <w:pPr>
              <w:autoSpaceDE w:val="0"/>
              <w:autoSpaceDN w:val="0"/>
              <w:jc w:val="center"/>
              <w:rPr>
                <w:rFonts w:asciiTheme="minorEastAsia" w:hAnsiTheme="minorEastAsia"/>
                <w:sz w:val="20"/>
                <w:szCs w:val="20"/>
              </w:rPr>
            </w:pPr>
          </w:p>
        </w:tc>
      </w:tr>
      <w:tr w:rsidR="00F6103E" w:rsidRPr="00F6103E" w14:paraId="36399DEE" w14:textId="77777777" w:rsidTr="004D65E7">
        <w:trPr>
          <w:trHeight w:val="476"/>
        </w:trPr>
        <w:tc>
          <w:tcPr>
            <w:tcW w:w="1842" w:type="dxa"/>
            <w:vAlign w:val="center"/>
          </w:tcPr>
          <w:p w14:paraId="05389D2B" w14:textId="77777777" w:rsidR="004D65E7" w:rsidRPr="00F6103E" w:rsidRDefault="005F1DBF" w:rsidP="00C45DDF">
            <w:pPr>
              <w:autoSpaceDE w:val="0"/>
              <w:autoSpaceDN w:val="0"/>
              <w:jc w:val="center"/>
              <w:rPr>
                <w:rFonts w:asciiTheme="minorEastAsia" w:hAnsiTheme="minorEastAsia"/>
                <w:sz w:val="20"/>
                <w:szCs w:val="20"/>
              </w:rPr>
            </w:pPr>
            <w:r w:rsidRPr="00F6103E">
              <w:rPr>
                <w:rFonts w:asciiTheme="minorEastAsia" w:hAnsiTheme="minorEastAsia" w:hint="eastAsia"/>
                <w:sz w:val="20"/>
                <w:szCs w:val="20"/>
              </w:rPr>
              <w:t>職員数（人）</w:t>
            </w:r>
          </w:p>
        </w:tc>
        <w:tc>
          <w:tcPr>
            <w:tcW w:w="932" w:type="dxa"/>
            <w:vAlign w:val="center"/>
          </w:tcPr>
          <w:p w14:paraId="67F23596" w14:textId="2027FAE8" w:rsidR="004D65E7" w:rsidRPr="00F6103E" w:rsidRDefault="0093424E" w:rsidP="00DB7080">
            <w:pPr>
              <w:autoSpaceDE w:val="0"/>
              <w:autoSpaceDN w:val="0"/>
              <w:jc w:val="right"/>
              <w:rPr>
                <w:rFonts w:asciiTheme="minorEastAsia" w:hAnsiTheme="minorEastAsia"/>
                <w:sz w:val="20"/>
                <w:szCs w:val="20"/>
              </w:rPr>
            </w:pPr>
            <w:r>
              <w:rPr>
                <w:rFonts w:asciiTheme="minorEastAsia" w:hAnsiTheme="minorEastAsia" w:hint="eastAsia"/>
                <w:sz w:val="20"/>
                <w:szCs w:val="20"/>
              </w:rPr>
              <w:t>2</w:t>
            </w:r>
            <w:r w:rsidR="00936739">
              <w:rPr>
                <w:rFonts w:asciiTheme="minorEastAsia" w:hAnsiTheme="minorEastAsia" w:hint="eastAsia"/>
                <w:sz w:val="20"/>
                <w:szCs w:val="20"/>
              </w:rPr>
              <w:t>5</w:t>
            </w:r>
          </w:p>
        </w:tc>
        <w:tc>
          <w:tcPr>
            <w:tcW w:w="933" w:type="dxa"/>
            <w:vAlign w:val="center"/>
          </w:tcPr>
          <w:p w14:paraId="51FEB9D2" w14:textId="55C2EB2B" w:rsidR="004D65E7" w:rsidRPr="00F6103E" w:rsidRDefault="0093424E" w:rsidP="00DB7080">
            <w:pPr>
              <w:autoSpaceDE w:val="0"/>
              <w:autoSpaceDN w:val="0"/>
              <w:jc w:val="right"/>
              <w:rPr>
                <w:rFonts w:asciiTheme="minorEastAsia" w:hAnsiTheme="minorEastAsia"/>
                <w:sz w:val="20"/>
                <w:szCs w:val="20"/>
              </w:rPr>
            </w:pPr>
            <w:r>
              <w:rPr>
                <w:rFonts w:asciiTheme="minorEastAsia" w:hAnsiTheme="minorEastAsia" w:hint="eastAsia"/>
                <w:sz w:val="20"/>
                <w:szCs w:val="20"/>
              </w:rPr>
              <w:t>2</w:t>
            </w:r>
            <w:r w:rsidR="00936739">
              <w:rPr>
                <w:rFonts w:asciiTheme="minorEastAsia" w:hAnsiTheme="minorEastAsia" w:hint="eastAsia"/>
                <w:sz w:val="20"/>
                <w:szCs w:val="20"/>
              </w:rPr>
              <w:t>2</w:t>
            </w:r>
          </w:p>
        </w:tc>
        <w:tc>
          <w:tcPr>
            <w:tcW w:w="933" w:type="dxa"/>
            <w:vAlign w:val="center"/>
          </w:tcPr>
          <w:p w14:paraId="342B9092" w14:textId="0D30C0BD" w:rsidR="004D65E7" w:rsidRPr="00F6103E" w:rsidRDefault="0093424E" w:rsidP="00DB7080">
            <w:pPr>
              <w:autoSpaceDE w:val="0"/>
              <w:autoSpaceDN w:val="0"/>
              <w:jc w:val="right"/>
              <w:rPr>
                <w:rFonts w:asciiTheme="minorEastAsia" w:hAnsiTheme="minorEastAsia"/>
                <w:sz w:val="20"/>
                <w:szCs w:val="20"/>
              </w:rPr>
            </w:pPr>
            <w:r>
              <w:rPr>
                <w:rFonts w:asciiTheme="minorEastAsia" w:hAnsiTheme="minorEastAsia" w:hint="eastAsia"/>
                <w:sz w:val="20"/>
                <w:szCs w:val="20"/>
              </w:rPr>
              <w:t>1</w:t>
            </w:r>
            <w:r w:rsidR="00936739">
              <w:rPr>
                <w:rFonts w:asciiTheme="minorEastAsia" w:hAnsiTheme="minorEastAsia" w:hint="eastAsia"/>
                <w:sz w:val="20"/>
                <w:szCs w:val="20"/>
              </w:rPr>
              <w:t>4</w:t>
            </w:r>
          </w:p>
        </w:tc>
        <w:tc>
          <w:tcPr>
            <w:tcW w:w="933" w:type="dxa"/>
            <w:vAlign w:val="center"/>
          </w:tcPr>
          <w:p w14:paraId="0655FE5E" w14:textId="16C1A3B5" w:rsidR="004D65E7" w:rsidRPr="00F6103E" w:rsidRDefault="00E140D6" w:rsidP="00DB708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6</w:t>
            </w:r>
            <w:r w:rsidR="00936739">
              <w:rPr>
                <w:rFonts w:asciiTheme="minorEastAsia" w:hAnsiTheme="minorEastAsia" w:hint="eastAsia"/>
                <w:sz w:val="20"/>
                <w:szCs w:val="20"/>
              </w:rPr>
              <w:t>3</w:t>
            </w:r>
          </w:p>
        </w:tc>
        <w:tc>
          <w:tcPr>
            <w:tcW w:w="977" w:type="dxa"/>
            <w:vAlign w:val="center"/>
          </w:tcPr>
          <w:p w14:paraId="2C0C2102" w14:textId="24C8F5BE" w:rsidR="004D65E7" w:rsidRPr="00F6103E" w:rsidRDefault="00E140D6" w:rsidP="00DB708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2</w:t>
            </w:r>
            <w:r w:rsidR="00936739">
              <w:rPr>
                <w:rFonts w:asciiTheme="minorEastAsia" w:hAnsiTheme="minorEastAsia" w:hint="eastAsia"/>
                <w:sz w:val="20"/>
                <w:szCs w:val="20"/>
              </w:rPr>
              <w:t>4</w:t>
            </w:r>
          </w:p>
        </w:tc>
        <w:tc>
          <w:tcPr>
            <w:tcW w:w="977" w:type="dxa"/>
            <w:vAlign w:val="center"/>
          </w:tcPr>
          <w:p w14:paraId="685B20CB" w14:textId="53E4D8A1" w:rsidR="004D65E7" w:rsidRPr="00F6103E" w:rsidRDefault="0093424E" w:rsidP="00DB7080">
            <w:pPr>
              <w:autoSpaceDE w:val="0"/>
              <w:autoSpaceDN w:val="0"/>
              <w:jc w:val="right"/>
              <w:rPr>
                <w:rFonts w:asciiTheme="minorEastAsia" w:hAnsiTheme="minorEastAsia"/>
                <w:sz w:val="20"/>
                <w:szCs w:val="20"/>
              </w:rPr>
            </w:pPr>
            <w:r>
              <w:rPr>
                <w:rFonts w:asciiTheme="minorEastAsia" w:hAnsiTheme="minorEastAsia" w:hint="eastAsia"/>
                <w:sz w:val="20"/>
                <w:szCs w:val="20"/>
              </w:rPr>
              <w:t>1</w:t>
            </w:r>
            <w:r w:rsidR="00936739">
              <w:rPr>
                <w:rFonts w:asciiTheme="minorEastAsia" w:hAnsiTheme="minorEastAsia" w:hint="eastAsia"/>
                <w:sz w:val="20"/>
                <w:szCs w:val="20"/>
              </w:rPr>
              <w:t>9</w:t>
            </w:r>
          </w:p>
        </w:tc>
        <w:tc>
          <w:tcPr>
            <w:tcW w:w="978" w:type="dxa"/>
            <w:vAlign w:val="center"/>
          </w:tcPr>
          <w:p w14:paraId="0B05E823" w14:textId="77777777" w:rsidR="003D399C" w:rsidRPr="00F6103E" w:rsidRDefault="003D399C" w:rsidP="00DB708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2</w:t>
            </w:r>
          </w:p>
        </w:tc>
        <w:tc>
          <w:tcPr>
            <w:tcW w:w="799" w:type="dxa"/>
            <w:vAlign w:val="center"/>
          </w:tcPr>
          <w:p w14:paraId="7CA738C3" w14:textId="117B1686" w:rsidR="004D65E7" w:rsidRPr="00F6103E" w:rsidRDefault="000641A0" w:rsidP="00DB708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w:t>
            </w:r>
            <w:r w:rsidR="00936739">
              <w:rPr>
                <w:rFonts w:asciiTheme="minorEastAsia" w:hAnsiTheme="minorEastAsia" w:hint="eastAsia"/>
                <w:sz w:val="20"/>
                <w:szCs w:val="20"/>
              </w:rPr>
              <w:t>69</w:t>
            </w:r>
          </w:p>
        </w:tc>
      </w:tr>
      <w:tr w:rsidR="00F6103E" w:rsidRPr="00F6103E" w14:paraId="2FE59309" w14:textId="77777777" w:rsidTr="004D65E7">
        <w:trPr>
          <w:trHeight w:val="476"/>
        </w:trPr>
        <w:tc>
          <w:tcPr>
            <w:tcW w:w="1842" w:type="dxa"/>
            <w:vAlign w:val="center"/>
          </w:tcPr>
          <w:p w14:paraId="5B6C8E7F" w14:textId="77777777" w:rsidR="005F1DBF" w:rsidRPr="00F6103E" w:rsidRDefault="005F1DBF" w:rsidP="00C45DDF">
            <w:pPr>
              <w:autoSpaceDE w:val="0"/>
              <w:autoSpaceDN w:val="0"/>
              <w:jc w:val="center"/>
              <w:rPr>
                <w:rFonts w:asciiTheme="minorEastAsia" w:hAnsiTheme="minorEastAsia"/>
                <w:sz w:val="20"/>
                <w:szCs w:val="20"/>
              </w:rPr>
            </w:pPr>
            <w:r w:rsidRPr="00F6103E">
              <w:rPr>
                <w:rFonts w:asciiTheme="minorEastAsia" w:hAnsiTheme="minorEastAsia" w:hint="eastAsia"/>
                <w:sz w:val="20"/>
                <w:szCs w:val="20"/>
              </w:rPr>
              <w:t>構成比（％）</w:t>
            </w:r>
          </w:p>
        </w:tc>
        <w:tc>
          <w:tcPr>
            <w:tcW w:w="932" w:type="dxa"/>
            <w:vAlign w:val="center"/>
          </w:tcPr>
          <w:p w14:paraId="6EA39293" w14:textId="47F2CA7A" w:rsidR="005F1DBF" w:rsidRPr="00F6103E" w:rsidRDefault="00F40FB2" w:rsidP="00DB708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w:t>
            </w:r>
            <w:r w:rsidR="00936739">
              <w:rPr>
                <w:rFonts w:asciiTheme="minorEastAsia" w:hAnsiTheme="minorEastAsia" w:hint="eastAsia"/>
                <w:sz w:val="20"/>
                <w:szCs w:val="20"/>
              </w:rPr>
              <w:t>4.8</w:t>
            </w:r>
          </w:p>
        </w:tc>
        <w:tc>
          <w:tcPr>
            <w:tcW w:w="933" w:type="dxa"/>
            <w:vAlign w:val="center"/>
          </w:tcPr>
          <w:p w14:paraId="143AF596" w14:textId="2DFF23C7" w:rsidR="005F1DBF" w:rsidRPr="00F6103E" w:rsidRDefault="00F40FB2" w:rsidP="00DB708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w:t>
            </w:r>
            <w:r w:rsidR="00094AEB">
              <w:rPr>
                <w:rFonts w:asciiTheme="minorEastAsia" w:hAnsiTheme="minorEastAsia" w:hint="eastAsia"/>
                <w:sz w:val="20"/>
                <w:szCs w:val="20"/>
              </w:rPr>
              <w:t>3</w:t>
            </w:r>
            <w:r w:rsidRPr="00F6103E">
              <w:rPr>
                <w:rFonts w:asciiTheme="minorEastAsia" w:hAnsiTheme="minorEastAsia" w:hint="eastAsia"/>
                <w:sz w:val="20"/>
                <w:szCs w:val="20"/>
              </w:rPr>
              <w:t>.</w:t>
            </w:r>
            <w:r w:rsidR="00936739">
              <w:rPr>
                <w:rFonts w:asciiTheme="minorEastAsia" w:hAnsiTheme="minorEastAsia" w:hint="eastAsia"/>
                <w:sz w:val="20"/>
                <w:szCs w:val="20"/>
              </w:rPr>
              <w:t>0</w:t>
            </w:r>
          </w:p>
        </w:tc>
        <w:tc>
          <w:tcPr>
            <w:tcW w:w="933" w:type="dxa"/>
            <w:vAlign w:val="center"/>
          </w:tcPr>
          <w:p w14:paraId="34EC296D" w14:textId="11BA0A1C" w:rsidR="005F1DBF" w:rsidRPr="00F6103E" w:rsidRDefault="00936739" w:rsidP="00DB7080">
            <w:pPr>
              <w:autoSpaceDE w:val="0"/>
              <w:autoSpaceDN w:val="0"/>
              <w:jc w:val="right"/>
              <w:rPr>
                <w:rFonts w:asciiTheme="minorEastAsia" w:hAnsiTheme="minorEastAsia"/>
                <w:sz w:val="20"/>
                <w:szCs w:val="20"/>
              </w:rPr>
            </w:pPr>
            <w:r>
              <w:rPr>
                <w:rFonts w:asciiTheme="minorEastAsia" w:hAnsiTheme="minorEastAsia" w:hint="eastAsia"/>
                <w:sz w:val="20"/>
                <w:szCs w:val="20"/>
              </w:rPr>
              <w:t>8.3</w:t>
            </w:r>
          </w:p>
        </w:tc>
        <w:tc>
          <w:tcPr>
            <w:tcW w:w="933" w:type="dxa"/>
            <w:vAlign w:val="center"/>
          </w:tcPr>
          <w:p w14:paraId="62FDFB55" w14:textId="76B10D0C" w:rsidR="005F1DBF" w:rsidRPr="00F6103E" w:rsidRDefault="00F40FB2" w:rsidP="00DB708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3</w:t>
            </w:r>
            <w:r w:rsidR="00E37535">
              <w:rPr>
                <w:rFonts w:asciiTheme="minorEastAsia" w:hAnsiTheme="minorEastAsia"/>
                <w:sz w:val="20"/>
                <w:szCs w:val="20"/>
              </w:rPr>
              <w:t>7</w:t>
            </w:r>
            <w:r w:rsidRPr="00F6103E">
              <w:rPr>
                <w:rFonts w:asciiTheme="minorEastAsia" w:hAnsiTheme="minorEastAsia" w:hint="eastAsia"/>
                <w:sz w:val="20"/>
                <w:szCs w:val="20"/>
              </w:rPr>
              <w:t>.</w:t>
            </w:r>
            <w:r w:rsidR="00936739">
              <w:rPr>
                <w:rFonts w:asciiTheme="minorEastAsia" w:hAnsiTheme="minorEastAsia" w:hint="eastAsia"/>
                <w:sz w:val="20"/>
                <w:szCs w:val="20"/>
              </w:rPr>
              <w:t>3</w:t>
            </w:r>
          </w:p>
        </w:tc>
        <w:tc>
          <w:tcPr>
            <w:tcW w:w="977" w:type="dxa"/>
            <w:vAlign w:val="center"/>
          </w:tcPr>
          <w:p w14:paraId="449FE9AF" w14:textId="56C93AEC" w:rsidR="005F1DBF" w:rsidRPr="00F6103E" w:rsidRDefault="00F40FB2" w:rsidP="00DB708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w:t>
            </w:r>
            <w:r w:rsidR="00E37535">
              <w:rPr>
                <w:rFonts w:asciiTheme="minorEastAsia" w:hAnsiTheme="minorEastAsia"/>
                <w:sz w:val="20"/>
                <w:szCs w:val="20"/>
              </w:rPr>
              <w:t>4</w:t>
            </w:r>
            <w:r w:rsidRPr="00F6103E">
              <w:rPr>
                <w:rFonts w:asciiTheme="minorEastAsia" w:hAnsiTheme="minorEastAsia" w:hint="eastAsia"/>
                <w:sz w:val="20"/>
                <w:szCs w:val="20"/>
              </w:rPr>
              <w:t>.</w:t>
            </w:r>
            <w:r w:rsidR="00936739">
              <w:rPr>
                <w:rFonts w:asciiTheme="minorEastAsia" w:hAnsiTheme="minorEastAsia" w:hint="eastAsia"/>
                <w:sz w:val="20"/>
                <w:szCs w:val="20"/>
              </w:rPr>
              <w:t>2</w:t>
            </w:r>
          </w:p>
        </w:tc>
        <w:tc>
          <w:tcPr>
            <w:tcW w:w="977" w:type="dxa"/>
            <w:vAlign w:val="center"/>
          </w:tcPr>
          <w:p w14:paraId="45D4B770" w14:textId="23D83AAB" w:rsidR="005F1DBF" w:rsidRPr="00F6103E" w:rsidRDefault="00936739" w:rsidP="00DB7080">
            <w:pPr>
              <w:autoSpaceDE w:val="0"/>
              <w:autoSpaceDN w:val="0"/>
              <w:jc w:val="right"/>
              <w:rPr>
                <w:rFonts w:asciiTheme="minorEastAsia" w:hAnsiTheme="minorEastAsia"/>
                <w:sz w:val="20"/>
                <w:szCs w:val="20"/>
              </w:rPr>
            </w:pPr>
            <w:r>
              <w:rPr>
                <w:rFonts w:asciiTheme="minorEastAsia" w:hAnsiTheme="minorEastAsia" w:hint="eastAsia"/>
                <w:sz w:val="20"/>
                <w:szCs w:val="20"/>
              </w:rPr>
              <w:t>11.2</w:t>
            </w:r>
          </w:p>
        </w:tc>
        <w:tc>
          <w:tcPr>
            <w:tcW w:w="978" w:type="dxa"/>
            <w:vAlign w:val="center"/>
          </w:tcPr>
          <w:p w14:paraId="0C8E2DDD" w14:textId="46BA7D31" w:rsidR="005F1DBF" w:rsidRPr="00F6103E" w:rsidRDefault="00F40FB2" w:rsidP="00DB708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w:t>
            </w:r>
            <w:r w:rsidR="00936739">
              <w:rPr>
                <w:rFonts w:asciiTheme="minorEastAsia" w:hAnsiTheme="minorEastAsia" w:hint="eastAsia"/>
                <w:sz w:val="20"/>
                <w:szCs w:val="20"/>
              </w:rPr>
              <w:t>2</w:t>
            </w:r>
          </w:p>
        </w:tc>
        <w:tc>
          <w:tcPr>
            <w:tcW w:w="799" w:type="dxa"/>
            <w:vAlign w:val="center"/>
          </w:tcPr>
          <w:p w14:paraId="45823986" w14:textId="77777777" w:rsidR="00DB7080" w:rsidRPr="00F6103E" w:rsidRDefault="00DB7080" w:rsidP="00DB7080">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100</w:t>
            </w:r>
          </w:p>
        </w:tc>
      </w:tr>
      <w:tr w:rsidR="00936739" w:rsidRPr="00F6103E" w14:paraId="75E21E08" w14:textId="77777777" w:rsidTr="004D65E7">
        <w:trPr>
          <w:trHeight w:val="476"/>
        </w:trPr>
        <w:tc>
          <w:tcPr>
            <w:tcW w:w="1842" w:type="dxa"/>
            <w:vAlign w:val="center"/>
          </w:tcPr>
          <w:p w14:paraId="15469371" w14:textId="0F0DE46C" w:rsidR="00936739" w:rsidRPr="00F6103E" w:rsidRDefault="00936739" w:rsidP="00936739">
            <w:pPr>
              <w:autoSpaceDE w:val="0"/>
              <w:autoSpaceDN w:val="0"/>
              <w:jc w:val="center"/>
              <w:rPr>
                <w:rFonts w:asciiTheme="minorEastAsia" w:hAnsiTheme="minorEastAsia"/>
                <w:sz w:val="20"/>
                <w:szCs w:val="20"/>
              </w:rPr>
            </w:pPr>
            <w:r>
              <w:rPr>
                <w:rFonts w:asciiTheme="minorEastAsia" w:hAnsiTheme="minorEastAsia" w:hint="eastAsia"/>
                <w:sz w:val="20"/>
                <w:szCs w:val="20"/>
              </w:rPr>
              <w:t>4</w:t>
            </w:r>
            <w:r w:rsidRPr="00F6103E">
              <w:rPr>
                <w:rFonts w:asciiTheme="minorEastAsia" w:hAnsiTheme="minorEastAsia" w:hint="eastAsia"/>
                <w:sz w:val="20"/>
                <w:szCs w:val="20"/>
              </w:rPr>
              <w:t>.4.1構成比</w:t>
            </w:r>
          </w:p>
        </w:tc>
        <w:tc>
          <w:tcPr>
            <w:tcW w:w="932" w:type="dxa"/>
            <w:vAlign w:val="center"/>
          </w:tcPr>
          <w:p w14:paraId="4F93215A" w14:textId="10033FE3" w:rsidR="00936739" w:rsidRPr="00F6103E" w:rsidRDefault="00936739" w:rsidP="00936739">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w:t>
            </w:r>
            <w:r>
              <w:rPr>
                <w:rFonts w:asciiTheme="minorEastAsia" w:hAnsiTheme="minorEastAsia"/>
                <w:sz w:val="20"/>
                <w:szCs w:val="20"/>
              </w:rPr>
              <w:t>5</w:t>
            </w:r>
            <w:r w:rsidRPr="00F6103E">
              <w:rPr>
                <w:rFonts w:asciiTheme="minorEastAsia" w:hAnsiTheme="minorEastAsia" w:hint="eastAsia"/>
                <w:sz w:val="20"/>
                <w:szCs w:val="20"/>
              </w:rPr>
              <w:t>.</w:t>
            </w:r>
            <w:r>
              <w:rPr>
                <w:rFonts w:asciiTheme="minorEastAsia" w:hAnsiTheme="minorEastAsia"/>
                <w:sz w:val="20"/>
                <w:szCs w:val="20"/>
              </w:rPr>
              <w:t>7</w:t>
            </w:r>
          </w:p>
        </w:tc>
        <w:tc>
          <w:tcPr>
            <w:tcW w:w="933" w:type="dxa"/>
            <w:vAlign w:val="center"/>
          </w:tcPr>
          <w:p w14:paraId="5A736897" w14:textId="61F8B184" w:rsidR="00936739" w:rsidRPr="00F6103E" w:rsidRDefault="00936739" w:rsidP="00936739">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w:t>
            </w:r>
            <w:r>
              <w:rPr>
                <w:rFonts w:asciiTheme="minorEastAsia" w:hAnsiTheme="minorEastAsia" w:hint="eastAsia"/>
                <w:sz w:val="20"/>
                <w:szCs w:val="20"/>
              </w:rPr>
              <w:t>3</w:t>
            </w:r>
            <w:r w:rsidRPr="00F6103E">
              <w:rPr>
                <w:rFonts w:asciiTheme="minorEastAsia" w:hAnsiTheme="minorEastAsia" w:hint="eastAsia"/>
                <w:sz w:val="20"/>
                <w:szCs w:val="20"/>
              </w:rPr>
              <w:t>.</w:t>
            </w:r>
            <w:r>
              <w:rPr>
                <w:rFonts w:asciiTheme="minorEastAsia" w:hAnsiTheme="minorEastAsia" w:hint="eastAsia"/>
                <w:sz w:val="20"/>
                <w:szCs w:val="20"/>
              </w:rPr>
              <w:t>4</w:t>
            </w:r>
          </w:p>
        </w:tc>
        <w:tc>
          <w:tcPr>
            <w:tcW w:w="933" w:type="dxa"/>
            <w:vAlign w:val="center"/>
          </w:tcPr>
          <w:p w14:paraId="18803C1B" w14:textId="66DE10C2" w:rsidR="00936739" w:rsidRPr="00F6103E" w:rsidRDefault="00936739" w:rsidP="00936739">
            <w:pPr>
              <w:autoSpaceDE w:val="0"/>
              <w:autoSpaceDN w:val="0"/>
              <w:jc w:val="right"/>
              <w:rPr>
                <w:rFonts w:asciiTheme="minorEastAsia" w:hAnsiTheme="minorEastAsia"/>
                <w:sz w:val="20"/>
                <w:szCs w:val="20"/>
              </w:rPr>
            </w:pPr>
            <w:r>
              <w:rPr>
                <w:rFonts w:asciiTheme="minorEastAsia" w:hAnsiTheme="minorEastAsia"/>
                <w:sz w:val="20"/>
                <w:szCs w:val="20"/>
              </w:rPr>
              <w:t>7</w:t>
            </w:r>
            <w:r w:rsidRPr="00F6103E">
              <w:rPr>
                <w:rFonts w:asciiTheme="minorEastAsia" w:hAnsiTheme="minorEastAsia" w:hint="eastAsia"/>
                <w:sz w:val="20"/>
                <w:szCs w:val="20"/>
              </w:rPr>
              <w:t>.</w:t>
            </w:r>
            <w:r>
              <w:rPr>
                <w:rFonts w:asciiTheme="minorEastAsia" w:hAnsiTheme="minorEastAsia" w:hint="eastAsia"/>
                <w:sz w:val="20"/>
                <w:szCs w:val="20"/>
              </w:rPr>
              <w:t>0</w:t>
            </w:r>
          </w:p>
        </w:tc>
        <w:tc>
          <w:tcPr>
            <w:tcW w:w="933" w:type="dxa"/>
            <w:vAlign w:val="center"/>
          </w:tcPr>
          <w:p w14:paraId="0A8E83B8" w14:textId="59AB73E8" w:rsidR="00936739" w:rsidRPr="00F6103E" w:rsidRDefault="00936739" w:rsidP="00936739">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3</w:t>
            </w:r>
            <w:r>
              <w:rPr>
                <w:rFonts w:asciiTheme="minorEastAsia" w:hAnsiTheme="minorEastAsia"/>
                <w:sz w:val="20"/>
                <w:szCs w:val="20"/>
              </w:rPr>
              <w:t>7</w:t>
            </w:r>
            <w:r w:rsidRPr="00F6103E">
              <w:rPr>
                <w:rFonts w:asciiTheme="minorEastAsia" w:hAnsiTheme="minorEastAsia" w:hint="eastAsia"/>
                <w:sz w:val="20"/>
                <w:szCs w:val="20"/>
              </w:rPr>
              <w:t>.</w:t>
            </w:r>
            <w:r>
              <w:rPr>
                <w:rFonts w:asciiTheme="minorEastAsia" w:hAnsiTheme="minorEastAsia"/>
                <w:sz w:val="20"/>
                <w:szCs w:val="20"/>
              </w:rPr>
              <w:t>8</w:t>
            </w:r>
          </w:p>
        </w:tc>
        <w:tc>
          <w:tcPr>
            <w:tcW w:w="977" w:type="dxa"/>
            <w:vAlign w:val="center"/>
          </w:tcPr>
          <w:p w14:paraId="185FEE42" w14:textId="558425DD" w:rsidR="00936739" w:rsidRPr="00F6103E" w:rsidRDefault="00936739" w:rsidP="00936739">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w:t>
            </w:r>
            <w:r>
              <w:rPr>
                <w:rFonts w:asciiTheme="minorEastAsia" w:hAnsiTheme="minorEastAsia"/>
                <w:sz w:val="20"/>
                <w:szCs w:val="20"/>
              </w:rPr>
              <w:t>4</w:t>
            </w:r>
            <w:r w:rsidRPr="00F6103E">
              <w:rPr>
                <w:rFonts w:asciiTheme="minorEastAsia" w:hAnsiTheme="minorEastAsia" w:hint="eastAsia"/>
                <w:sz w:val="20"/>
                <w:szCs w:val="20"/>
              </w:rPr>
              <w:t>.</w:t>
            </w:r>
            <w:r>
              <w:rPr>
                <w:rFonts w:asciiTheme="minorEastAsia" w:hAnsiTheme="minorEastAsia"/>
                <w:sz w:val="20"/>
                <w:szCs w:val="20"/>
              </w:rPr>
              <w:t>5</w:t>
            </w:r>
          </w:p>
        </w:tc>
        <w:tc>
          <w:tcPr>
            <w:tcW w:w="977" w:type="dxa"/>
            <w:vAlign w:val="center"/>
          </w:tcPr>
          <w:p w14:paraId="3344073C" w14:textId="1E337074" w:rsidR="00936739" w:rsidRPr="00F6103E" w:rsidRDefault="00936739" w:rsidP="00936739">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w:t>
            </w:r>
            <w:r>
              <w:rPr>
                <w:rFonts w:asciiTheme="minorEastAsia" w:hAnsiTheme="minorEastAsia"/>
                <w:sz w:val="20"/>
                <w:szCs w:val="20"/>
              </w:rPr>
              <w:t>0</w:t>
            </w:r>
            <w:r w:rsidRPr="00F6103E">
              <w:rPr>
                <w:rFonts w:asciiTheme="minorEastAsia" w:hAnsiTheme="minorEastAsia" w:hint="eastAsia"/>
                <w:sz w:val="20"/>
                <w:szCs w:val="20"/>
              </w:rPr>
              <w:t>.</w:t>
            </w:r>
            <w:r>
              <w:rPr>
                <w:rFonts w:asciiTheme="minorEastAsia" w:hAnsiTheme="minorEastAsia"/>
                <w:sz w:val="20"/>
                <w:szCs w:val="20"/>
              </w:rPr>
              <w:t>5</w:t>
            </w:r>
          </w:p>
        </w:tc>
        <w:tc>
          <w:tcPr>
            <w:tcW w:w="978" w:type="dxa"/>
            <w:vAlign w:val="center"/>
          </w:tcPr>
          <w:p w14:paraId="53D6578C" w14:textId="2D348535" w:rsidR="00936739" w:rsidRPr="00F6103E" w:rsidRDefault="00936739" w:rsidP="00936739">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1.1</w:t>
            </w:r>
          </w:p>
        </w:tc>
        <w:tc>
          <w:tcPr>
            <w:tcW w:w="799" w:type="dxa"/>
            <w:vAlign w:val="center"/>
          </w:tcPr>
          <w:p w14:paraId="60E96C06" w14:textId="77777777" w:rsidR="00936739" w:rsidRPr="00F6103E" w:rsidRDefault="00936739" w:rsidP="00936739">
            <w:pPr>
              <w:autoSpaceDE w:val="0"/>
              <w:autoSpaceDN w:val="0"/>
              <w:jc w:val="right"/>
              <w:rPr>
                <w:rFonts w:asciiTheme="minorEastAsia" w:hAnsiTheme="minorEastAsia"/>
                <w:sz w:val="20"/>
                <w:szCs w:val="20"/>
              </w:rPr>
            </w:pPr>
            <w:r w:rsidRPr="00F6103E">
              <w:rPr>
                <w:rFonts w:asciiTheme="minorEastAsia" w:hAnsiTheme="minorEastAsia" w:hint="eastAsia"/>
                <w:sz w:val="20"/>
                <w:szCs w:val="20"/>
              </w:rPr>
              <w:t>100</w:t>
            </w:r>
          </w:p>
        </w:tc>
      </w:tr>
    </w:tbl>
    <w:p w14:paraId="7EA722C5" w14:textId="77777777" w:rsidR="004D65E7" w:rsidRPr="00F6103E" w:rsidRDefault="005F1DBF" w:rsidP="00C45DDF">
      <w:pPr>
        <w:autoSpaceDE w:val="0"/>
        <w:autoSpaceDN w:val="0"/>
        <w:rPr>
          <w:rFonts w:asciiTheme="minorEastAsia" w:hAnsiTheme="minorEastAsia"/>
        </w:rPr>
      </w:pPr>
      <w:r w:rsidRPr="00F6103E">
        <w:rPr>
          <w:rFonts w:asciiTheme="minorEastAsia" w:hAnsiTheme="minorEastAsia" w:hint="eastAsia"/>
        </w:rPr>
        <w:t xml:space="preserve">　</w:t>
      </w:r>
    </w:p>
    <w:p w14:paraId="6CEDE829" w14:textId="77777777" w:rsidR="005F1DBF" w:rsidRPr="00F6103E" w:rsidRDefault="005F1DBF" w:rsidP="00C45DDF">
      <w:pPr>
        <w:autoSpaceDE w:val="0"/>
        <w:autoSpaceDN w:val="0"/>
        <w:rPr>
          <w:rFonts w:asciiTheme="minorEastAsia" w:hAnsiTheme="minorEastAsia"/>
        </w:rPr>
      </w:pPr>
    </w:p>
    <w:p w14:paraId="7DF04BD3" w14:textId="77777777" w:rsidR="005F1DBF" w:rsidRPr="00F6103E" w:rsidRDefault="005F1DBF" w:rsidP="00C45DDF">
      <w:pPr>
        <w:autoSpaceDE w:val="0"/>
        <w:autoSpaceDN w:val="0"/>
        <w:rPr>
          <w:rFonts w:asciiTheme="minorEastAsia" w:hAnsiTheme="minorEastAsia"/>
        </w:rPr>
      </w:pPr>
      <w:r w:rsidRPr="00F6103E">
        <w:rPr>
          <w:rFonts w:asciiTheme="minorEastAsia" w:hAnsiTheme="minorEastAsia" w:hint="eastAsia"/>
        </w:rPr>
        <w:t>３　職員の給与の状況</w:t>
      </w:r>
    </w:p>
    <w:p w14:paraId="0699E341" w14:textId="2A3E58CE" w:rsidR="00B63C60" w:rsidRPr="00F63940" w:rsidRDefault="00F63940" w:rsidP="00F63940">
      <w:pPr>
        <w:autoSpaceDE w:val="0"/>
        <w:autoSpaceDN w:val="0"/>
        <w:ind w:firstLineChars="100" w:firstLine="210"/>
        <w:rPr>
          <w:rFonts w:asciiTheme="minorEastAsia" w:hAnsiTheme="minorEastAsia"/>
        </w:rPr>
      </w:pPr>
      <w:r>
        <w:rPr>
          <w:rFonts w:asciiTheme="minorEastAsia" w:hAnsiTheme="minorEastAsia" w:hint="eastAsia"/>
        </w:rPr>
        <w:t xml:space="preserve">⑴　</w:t>
      </w:r>
      <w:r w:rsidR="005F1DBF" w:rsidRPr="00F63940">
        <w:rPr>
          <w:rFonts w:asciiTheme="minorEastAsia" w:hAnsiTheme="minorEastAsia" w:hint="eastAsia"/>
        </w:rPr>
        <w:t>人件費の状況（</w:t>
      </w:r>
      <w:r w:rsidR="00F40FB2" w:rsidRPr="00F63940">
        <w:rPr>
          <w:rFonts w:asciiTheme="minorEastAsia" w:hAnsiTheme="minorEastAsia" w:hint="eastAsia"/>
        </w:rPr>
        <w:t>令和</w:t>
      </w:r>
      <w:r w:rsidR="00936739">
        <w:rPr>
          <w:rFonts w:asciiTheme="minorEastAsia" w:hAnsiTheme="minorEastAsia" w:hint="eastAsia"/>
        </w:rPr>
        <w:t>５</w:t>
      </w:r>
      <w:r w:rsidR="00F40FB2" w:rsidRPr="00F63940">
        <w:rPr>
          <w:rFonts w:asciiTheme="minorEastAsia" w:hAnsiTheme="minorEastAsia" w:hint="eastAsia"/>
        </w:rPr>
        <w:t>年</w:t>
      </w:r>
      <w:r w:rsidR="005F1DBF" w:rsidRPr="00F63940">
        <w:rPr>
          <w:rFonts w:asciiTheme="minorEastAsia" w:hAnsiTheme="minorEastAsia" w:hint="eastAsia"/>
        </w:rPr>
        <w:t>度当初予算）</w:t>
      </w:r>
    </w:p>
    <w:tbl>
      <w:tblPr>
        <w:tblStyle w:val="a3"/>
        <w:tblW w:w="0" w:type="auto"/>
        <w:tblInd w:w="534" w:type="dxa"/>
        <w:tblLook w:val="04A0" w:firstRow="1" w:lastRow="0" w:firstColumn="1" w:lastColumn="0" w:noHBand="0" w:noVBand="1"/>
      </w:tblPr>
      <w:tblGrid>
        <w:gridCol w:w="2325"/>
        <w:gridCol w:w="2326"/>
        <w:gridCol w:w="2325"/>
        <w:gridCol w:w="2326"/>
      </w:tblGrid>
      <w:tr w:rsidR="00F6103E" w:rsidRPr="00F6103E" w14:paraId="693D1B5B" w14:textId="77777777" w:rsidTr="000E2E78">
        <w:trPr>
          <w:trHeight w:val="755"/>
        </w:trPr>
        <w:tc>
          <w:tcPr>
            <w:tcW w:w="2325" w:type="dxa"/>
          </w:tcPr>
          <w:p w14:paraId="58AFE2FE" w14:textId="77777777" w:rsidR="000E2E78" w:rsidRPr="00F6103E" w:rsidRDefault="000E2E78" w:rsidP="003D399C">
            <w:pPr>
              <w:autoSpaceDE w:val="0"/>
              <w:autoSpaceDN w:val="0"/>
              <w:jc w:val="center"/>
              <w:rPr>
                <w:rFonts w:asciiTheme="minorEastAsia" w:hAnsiTheme="minorEastAsia"/>
              </w:rPr>
            </w:pPr>
            <w:r w:rsidRPr="00F6103E">
              <w:rPr>
                <w:rFonts w:asciiTheme="minorEastAsia" w:hAnsiTheme="minorEastAsia" w:hint="eastAsia"/>
              </w:rPr>
              <w:t>歳出総額</w:t>
            </w:r>
          </w:p>
          <w:p w14:paraId="6EA414D2" w14:textId="77777777" w:rsidR="000E2E78" w:rsidRPr="00F6103E" w:rsidRDefault="000E2E78" w:rsidP="00C45DDF">
            <w:pPr>
              <w:autoSpaceDE w:val="0"/>
              <w:autoSpaceDN w:val="0"/>
              <w:jc w:val="center"/>
              <w:rPr>
                <w:rFonts w:asciiTheme="minorEastAsia" w:hAnsiTheme="minorEastAsia"/>
              </w:rPr>
            </w:pPr>
            <w:r w:rsidRPr="00F6103E">
              <w:rPr>
                <w:rFonts w:asciiTheme="minorEastAsia" w:hAnsiTheme="minorEastAsia" w:hint="eastAsia"/>
              </w:rPr>
              <w:t>（Ａ）</w:t>
            </w:r>
          </w:p>
        </w:tc>
        <w:tc>
          <w:tcPr>
            <w:tcW w:w="2326" w:type="dxa"/>
          </w:tcPr>
          <w:p w14:paraId="27BFA15F" w14:textId="77777777" w:rsidR="000E2E78" w:rsidRPr="00F6103E" w:rsidRDefault="000E2E78" w:rsidP="00C45DDF">
            <w:pPr>
              <w:autoSpaceDE w:val="0"/>
              <w:autoSpaceDN w:val="0"/>
              <w:jc w:val="center"/>
              <w:rPr>
                <w:rFonts w:asciiTheme="minorEastAsia" w:hAnsiTheme="minorEastAsia"/>
              </w:rPr>
            </w:pPr>
            <w:r w:rsidRPr="00F6103E">
              <w:rPr>
                <w:rFonts w:asciiTheme="minorEastAsia" w:hAnsiTheme="minorEastAsia" w:hint="eastAsia"/>
              </w:rPr>
              <w:t>人件費</w:t>
            </w:r>
          </w:p>
          <w:p w14:paraId="7D9E6E55" w14:textId="77777777" w:rsidR="000E2E78" w:rsidRPr="00F6103E" w:rsidRDefault="000E2E78" w:rsidP="00C45DDF">
            <w:pPr>
              <w:autoSpaceDE w:val="0"/>
              <w:autoSpaceDN w:val="0"/>
              <w:jc w:val="center"/>
              <w:rPr>
                <w:rFonts w:asciiTheme="minorEastAsia" w:hAnsiTheme="minorEastAsia"/>
              </w:rPr>
            </w:pPr>
            <w:r w:rsidRPr="00F6103E">
              <w:rPr>
                <w:rFonts w:asciiTheme="minorEastAsia" w:hAnsiTheme="minorEastAsia" w:hint="eastAsia"/>
              </w:rPr>
              <w:t>（Ｂ）</w:t>
            </w:r>
          </w:p>
        </w:tc>
        <w:tc>
          <w:tcPr>
            <w:tcW w:w="2325" w:type="dxa"/>
          </w:tcPr>
          <w:p w14:paraId="41FBB541" w14:textId="77777777" w:rsidR="000E2E78" w:rsidRPr="00F6103E" w:rsidRDefault="000E2E78" w:rsidP="00C45DDF">
            <w:pPr>
              <w:autoSpaceDE w:val="0"/>
              <w:autoSpaceDN w:val="0"/>
              <w:jc w:val="center"/>
              <w:rPr>
                <w:rFonts w:asciiTheme="minorEastAsia" w:hAnsiTheme="minorEastAsia"/>
              </w:rPr>
            </w:pPr>
            <w:r w:rsidRPr="00F6103E">
              <w:rPr>
                <w:rFonts w:asciiTheme="minorEastAsia" w:hAnsiTheme="minorEastAsia" w:hint="eastAsia"/>
              </w:rPr>
              <w:t>人件費率</w:t>
            </w:r>
          </w:p>
          <w:p w14:paraId="70655A8C" w14:textId="77777777" w:rsidR="000E2E78" w:rsidRPr="00F6103E" w:rsidRDefault="000E2E78" w:rsidP="00C45DDF">
            <w:pPr>
              <w:autoSpaceDE w:val="0"/>
              <w:autoSpaceDN w:val="0"/>
              <w:jc w:val="center"/>
              <w:rPr>
                <w:rFonts w:asciiTheme="minorEastAsia" w:hAnsiTheme="minorEastAsia"/>
              </w:rPr>
            </w:pPr>
            <w:r w:rsidRPr="00F6103E">
              <w:rPr>
                <w:rFonts w:asciiTheme="minorEastAsia" w:hAnsiTheme="minorEastAsia" w:hint="eastAsia"/>
              </w:rPr>
              <w:t>（Ｂ／Ａ）</w:t>
            </w:r>
          </w:p>
        </w:tc>
        <w:tc>
          <w:tcPr>
            <w:tcW w:w="2326" w:type="dxa"/>
          </w:tcPr>
          <w:p w14:paraId="7B4FA830" w14:textId="77777777" w:rsidR="000E2E78" w:rsidRPr="00F6103E" w:rsidRDefault="000E2E78" w:rsidP="00C45DDF">
            <w:pPr>
              <w:autoSpaceDE w:val="0"/>
              <w:autoSpaceDN w:val="0"/>
              <w:rPr>
                <w:rFonts w:asciiTheme="minorEastAsia" w:hAnsiTheme="minorEastAsia"/>
              </w:rPr>
            </w:pPr>
            <w:r w:rsidRPr="00F6103E">
              <w:rPr>
                <w:rFonts w:asciiTheme="minorEastAsia" w:hAnsiTheme="minorEastAsia" w:hint="eastAsia"/>
              </w:rPr>
              <w:t>（参考）</w:t>
            </w:r>
          </w:p>
          <w:p w14:paraId="39F4390B" w14:textId="77777777" w:rsidR="000E2E78" w:rsidRPr="00F6103E" w:rsidRDefault="000E2E78" w:rsidP="00C45DDF">
            <w:pPr>
              <w:autoSpaceDE w:val="0"/>
              <w:autoSpaceDN w:val="0"/>
              <w:jc w:val="center"/>
              <w:rPr>
                <w:rFonts w:asciiTheme="minorEastAsia" w:hAnsiTheme="minorEastAsia"/>
              </w:rPr>
            </w:pPr>
            <w:r w:rsidRPr="00F6103E">
              <w:rPr>
                <w:rFonts w:asciiTheme="minorEastAsia" w:hAnsiTheme="minorEastAsia" w:hint="eastAsia"/>
              </w:rPr>
              <w:t>前年度の人件費率</w:t>
            </w:r>
          </w:p>
        </w:tc>
      </w:tr>
      <w:tr w:rsidR="000E2E78" w:rsidRPr="00F6103E" w14:paraId="5ABF3FEF" w14:textId="77777777" w:rsidTr="000E2E78">
        <w:trPr>
          <w:trHeight w:val="755"/>
        </w:trPr>
        <w:tc>
          <w:tcPr>
            <w:tcW w:w="2325" w:type="dxa"/>
          </w:tcPr>
          <w:p w14:paraId="684F7362" w14:textId="77777777" w:rsidR="000E2E78" w:rsidRPr="0098465E" w:rsidRDefault="001A1699" w:rsidP="00C45DDF">
            <w:pPr>
              <w:autoSpaceDE w:val="0"/>
              <w:autoSpaceDN w:val="0"/>
              <w:jc w:val="right"/>
              <w:rPr>
                <w:rFonts w:asciiTheme="minorEastAsia" w:hAnsiTheme="minorEastAsia"/>
              </w:rPr>
            </w:pPr>
            <w:r w:rsidRPr="0098465E">
              <w:rPr>
                <w:rFonts w:asciiTheme="minorEastAsia" w:hAnsiTheme="minorEastAsia" w:hint="eastAsia"/>
              </w:rPr>
              <w:t>千円</w:t>
            </w:r>
          </w:p>
          <w:p w14:paraId="4B0A6412" w14:textId="20E288E6" w:rsidR="000E2E78" w:rsidRPr="0098465E" w:rsidRDefault="00936739" w:rsidP="003E024E">
            <w:pPr>
              <w:autoSpaceDE w:val="0"/>
              <w:autoSpaceDN w:val="0"/>
              <w:jc w:val="center"/>
              <w:rPr>
                <w:rFonts w:asciiTheme="minorEastAsia" w:hAnsiTheme="minorEastAsia"/>
              </w:rPr>
            </w:pPr>
            <w:r>
              <w:rPr>
                <w:rFonts w:asciiTheme="minorEastAsia" w:hAnsiTheme="minorEastAsia" w:hint="eastAsia"/>
              </w:rPr>
              <w:t>1</w:t>
            </w:r>
            <w:r w:rsidR="007872E8" w:rsidRPr="0098465E">
              <w:rPr>
                <w:rFonts w:asciiTheme="minorEastAsia" w:hAnsiTheme="minorEastAsia" w:hint="eastAsia"/>
              </w:rPr>
              <w:t>,</w:t>
            </w:r>
            <w:r>
              <w:rPr>
                <w:rFonts w:asciiTheme="minorEastAsia" w:hAnsiTheme="minorEastAsia" w:hint="eastAsia"/>
              </w:rPr>
              <w:t>953</w:t>
            </w:r>
            <w:r w:rsidR="007872E8" w:rsidRPr="0098465E">
              <w:rPr>
                <w:rFonts w:asciiTheme="minorEastAsia" w:hAnsiTheme="minorEastAsia" w:hint="eastAsia"/>
              </w:rPr>
              <w:t>,</w:t>
            </w:r>
            <w:r>
              <w:rPr>
                <w:rFonts w:asciiTheme="minorEastAsia" w:hAnsiTheme="minorEastAsia" w:hint="eastAsia"/>
              </w:rPr>
              <w:t>645</w:t>
            </w:r>
          </w:p>
        </w:tc>
        <w:tc>
          <w:tcPr>
            <w:tcW w:w="2326" w:type="dxa"/>
          </w:tcPr>
          <w:p w14:paraId="68ADEED6" w14:textId="77777777" w:rsidR="000E2E78" w:rsidRPr="0098465E" w:rsidRDefault="001A1699" w:rsidP="00C45DDF">
            <w:pPr>
              <w:autoSpaceDE w:val="0"/>
              <w:autoSpaceDN w:val="0"/>
              <w:jc w:val="right"/>
              <w:rPr>
                <w:rFonts w:asciiTheme="minorEastAsia" w:hAnsiTheme="minorEastAsia"/>
              </w:rPr>
            </w:pPr>
            <w:r w:rsidRPr="0098465E">
              <w:rPr>
                <w:rFonts w:asciiTheme="minorEastAsia" w:hAnsiTheme="minorEastAsia" w:hint="eastAsia"/>
              </w:rPr>
              <w:t>千円</w:t>
            </w:r>
          </w:p>
          <w:p w14:paraId="73B081F3" w14:textId="3D22D74D" w:rsidR="001A1699" w:rsidRPr="0098465E" w:rsidRDefault="003D399C" w:rsidP="00C45DDF">
            <w:pPr>
              <w:autoSpaceDE w:val="0"/>
              <w:autoSpaceDN w:val="0"/>
              <w:jc w:val="center"/>
              <w:rPr>
                <w:rFonts w:asciiTheme="minorEastAsia" w:hAnsiTheme="minorEastAsia"/>
              </w:rPr>
            </w:pPr>
            <w:r w:rsidRPr="0098465E">
              <w:rPr>
                <w:rFonts w:asciiTheme="minorEastAsia" w:hAnsiTheme="minorEastAsia" w:hint="eastAsia"/>
              </w:rPr>
              <w:t>1,</w:t>
            </w:r>
            <w:r w:rsidR="00936739">
              <w:rPr>
                <w:rFonts w:asciiTheme="minorEastAsia" w:hAnsiTheme="minorEastAsia" w:hint="eastAsia"/>
              </w:rPr>
              <w:t>423</w:t>
            </w:r>
            <w:r w:rsidRPr="0098465E">
              <w:rPr>
                <w:rFonts w:asciiTheme="minorEastAsia" w:hAnsiTheme="minorEastAsia" w:hint="eastAsia"/>
              </w:rPr>
              <w:t>,</w:t>
            </w:r>
            <w:r w:rsidR="00936739">
              <w:rPr>
                <w:rFonts w:asciiTheme="minorEastAsia" w:hAnsiTheme="minorEastAsia" w:hint="eastAsia"/>
              </w:rPr>
              <w:t>014</w:t>
            </w:r>
          </w:p>
        </w:tc>
        <w:tc>
          <w:tcPr>
            <w:tcW w:w="2325" w:type="dxa"/>
          </w:tcPr>
          <w:p w14:paraId="55762AEE" w14:textId="77777777" w:rsidR="000E2E78" w:rsidRPr="0098465E" w:rsidRDefault="001A1699" w:rsidP="00C45DDF">
            <w:pPr>
              <w:autoSpaceDE w:val="0"/>
              <w:autoSpaceDN w:val="0"/>
              <w:jc w:val="right"/>
              <w:rPr>
                <w:rFonts w:asciiTheme="minorEastAsia" w:hAnsiTheme="minorEastAsia"/>
              </w:rPr>
            </w:pPr>
            <w:r w:rsidRPr="0098465E">
              <w:rPr>
                <w:rFonts w:asciiTheme="minorEastAsia" w:hAnsiTheme="minorEastAsia" w:hint="eastAsia"/>
              </w:rPr>
              <w:t>％</w:t>
            </w:r>
          </w:p>
          <w:p w14:paraId="3159DCC8" w14:textId="27C7B283" w:rsidR="001A1699" w:rsidRPr="0098465E" w:rsidRDefault="00621BB1" w:rsidP="00C45DDF">
            <w:pPr>
              <w:autoSpaceDE w:val="0"/>
              <w:autoSpaceDN w:val="0"/>
              <w:jc w:val="center"/>
              <w:rPr>
                <w:rFonts w:asciiTheme="minorEastAsia" w:hAnsiTheme="minorEastAsia"/>
              </w:rPr>
            </w:pPr>
            <w:r>
              <w:rPr>
                <w:rFonts w:asciiTheme="minorEastAsia" w:hAnsiTheme="minorEastAsia" w:hint="eastAsia"/>
              </w:rPr>
              <w:t>72.8</w:t>
            </w:r>
          </w:p>
        </w:tc>
        <w:tc>
          <w:tcPr>
            <w:tcW w:w="2326" w:type="dxa"/>
          </w:tcPr>
          <w:p w14:paraId="5F77A2D8" w14:textId="77777777" w:rsidR="000E2E78" w:rsidRPr="0098465E" w:rsidRDefault="001A1699" w:rsidP="00C45DDF">
            <w:pPr>
              <w:autoSpaceDE w:val="0"/>
              <w:autoSpaceDN w:val="0"/>
              <w:jc w:val="right"/>
              <w:rPr>
                <w:rFonts w:asciiTheme="minorEastAsia" w:hAnsiTheme="minorEastAsia"/>
              </w:rPr>
            </w:pPr>
            <w:r w:rsidRPr="0098465E">
              <w:rPr>
                <w:rFonts w:asciiTheme="minorEastAsia" w:hAnsiTheme="minorEastAsia" w:hint="eastAsia"/>
              </w:rPr>
              <w:t>％</w:t>
            </w:r>
          </w:p>
          <w:p w14:paraId="0BAF2F89" w14:textId="2E738A62" w:rsidR="001A1699" w:rsidRPr="0098465E" w:rsidRDefault="00936739" w:rsidP="00C45DDF">
            <w:pPr>
              <w:autoSpaceDE w:val="0"/>
              <w:autoSpaceDN w:val="0"/>
              <w:jc w:val="center"/>
              <w:rPr>
                <w:rFonts w:asciiTheme="minorEastAsia" w:hAnsiTheme="minorEastAsia"/>
              </w:rPr>
            </w:pPr>
            <w:r>
              <w:rPr>
                <w:rFonts w:asciiTheme="minorEastAsia" w:hAnsiTheme="minorEastAsia" w:hint="eastAsia"/>
              </w:rPr>
              <w:t>75.5</w:t>
            </w:r>
          </w:p>
        </w:tc>
      </w:tr>
    </w:tbl>
    <w:p w14:paraId="76049142" w14:textId="77777777" w:rsidR="000E2E78" w:rsidRPr="00F6103E" w:rsidRDefault="000E2E78" w:rsidP="00C45DDF">
      <w:pPr>
        <w:autoSpaceDE w:val="0"/>
        <w:autoSpaceDN w:val="0"/>
        <w:rPr>
          <w:rFonts w:asciiTheme="minorEastAsia" w:hAnsiTheme="minorEastAsia"/>
        </w:rPr>
      </w:pPr>
    </w:p>
    <w:p w14:paraId="28457E39" w14:textId="77777777" w:rsidR="00F40FB2" w:rsidRPr="00F6103E" w:rsidRDefault="00F40FB2" w:rsidP="00C45DDF">
      <w:pPr>
        <w:autoSpaceDE w:val="0"/>
        <w:autoSpaceDN w:val="0"/>
        <w:rPr>
          <w:rFonts w:asciiTheme="minorEastAsia" w:hAnsiTheme="minorEastAsia"/>
        </w:rPr>
      </w:pPr>
    </w:p>
    <w:p w14:paraId="0D082441" w14:textId="7543BAFC" w:rsidR="000E2E78" w:rsidRPr="00F6103E" w:rsidRDefault="000E2E78" w:rsidP="00C45DDF">
      <w:pPr>
        <w:autoSpaceDE w:val="0"/>
        <w:autoSpaceDN w:val="0"/>
        <w:rPr>
          <w:rFonts w:asciiTheme="minorEastAsia" w:hAnsiTheme="minorEastAsia"/>
        </w:rPr>
      </w:pPr>
      <w:r w:rsidRPr="00F6103E">
        <w:rPr>
          <w:rFonts w:asciiTheme="minorEastAsia" w:hAnsiTheme="minorEastAsia" w:hint="eastAsia"/>
        </w:rPr>
        <w:t xml:space="preserve">　</w:t>
      </w:r>
      <w:r w:rsidR="00F63940">
        <w:rPr>
          <w:rFonts w:asciiTheme="minorEastAsia" w:hAnsiTheme="minorEastAsia" w:hint="eastAsia"/>
        </w:rPr>
        <w:t xml:space="preserve">⑵　</w:t>
      </w:r>
      <w:r w:rsidRPr="00F6103E">
        <w:rPr>
          <w:rFonts w:asciiTheme="minorEastAsia" w:hAnsiTheme="minorEastAsia" w:hint="eastAsia"/>
        </w:rPr>
        <w:t>職員の給与費の状況（</w:t>
      </w:r>
      <w:r w:rsidR="00D50373" w:rsidRPr="00F6103E">
        <w:rPr>
          <w:rFonts w:asciiTheme="minorEastAsia" w:hAnsiTheme="minorEastAsia" w:hint="eastAsia"/>
        </w:rPr>
        <w:t>令和</w:t>
      </w:r>
      <w:r w:rsidR="00621BB1">
        <w:rPr>
          <w:rFonts w:asciiTheme="minorEastAsia" w:hAnsiTheme="minorEastAsia" w:hint="eastAsia"/>
        </w:rPr>
        <w:t>５</w:t>
      </w:r>
      <w:r w:rsidRPr="00F6103E">
        <w:rPr>
          <w:rFonts w:asciiTheme="minorEastAsia" w:hAnsiTheme="minorEastAsia" w:hint="eastAsia"/>
        </w:rPr>
        <w:t>年度当初予算）</w:t>
      </w:r>
    </w:p>
    <w:tbl>
      <w:tblPr>
        <w:tblStyle w:val="a3"/>
        <w:tblW w:w="0" w:type="auto"/>
        <w:tblInd w:w="534" w:type="dxa"/>
        <w:tblLook w:val="04A0" w:firstRow="1" w:lastRow="0" w:firstColumn="1" w:lastColumn="0" w:noHBand="0" w:noVBand="1"/>
      </w:tblPr>
      <w:tblGrid>
        <w:gridCol w:w="1550"/>
        <w:gridCol w:w="1550"/>
        <w:gridCol w:w="1551"/>
        <w:gridCol w:w="1550"/>
        <w:gridCol w:w="1550"/>
        <w:gridCol w:w="1551"/>
      </w:tblGrid>
      <w:tr w:rsidR="00F6103E" w:rsidRPr="00F6103E" w14:paraId="0198215B" w14:textId="77777777" w:rsidTr="009E5436">
        <w:tc>
          <w:tcPr>
            <w:tcW w:w="1550" w:type="dxa"/>
            <w:vMerge w:val="restart"/>
            <w:vAlign w:val="center"/>
          </w:tcPr>
          <w:p w14:paraId="0C639966" w14:textId="77777777" w:rsidR="005F1DBF" w:rsidRPr="00F6103E" w:rsidRDefault="005F1DBF" w:rsidP="00C45DDF">
            <w:pPr>
              <w:autoSpaceDE w:val="0"/>
              <w:autoSpaceDN w:val="0"/>
              <w:jc w:val="center"/>
              <w:rPr>
                <w:rFonts w:asciiTheme="minorEastAsia" w:hAnsiTheme="minorEastAsia"/>
              </w:rPr>
            </w:pPr>
            <w:r w:rsidRPr="00F6103E">
              <w:rPr>
                <w:rFonts w:asciiTheme="minorEastAsia" w:hAnsiTheme="minorEastAsia" w:hint="eastAsia"/>
              </w:rPr>
              <w:t>職員数</w:t>
            </w:r>
          </w:p>
          <w:p w14:paraId="640091FA" w14:textId="77777777" w:rsidR="005F1DBF" w:rsidRPr="00F6103E" w:rsidRDefault="005F1DBF" w:rsidP="00C45DDF">
            <w:pPr>
              <w:autoSpaceDE w:val="0"/>
              <w:autoSpaceDN w:val="0"/>
              <w:jc w:val="center"/>
              <w:rPr>
                <w:rFonts w:asciiTheme="minorEastAsia" w:hAnsiTheme="minorEastAsia"/>
              </w:rPr>
            </w:pPr>
            <w:r w:rsidRPr="00F6103E">
              <w:rPr>
                <w:rFonts w:asciiTheme="minorEastAsia" w:hAnsiTheme="minorEastAsia" w:hint="eastAsia"/>
              </w:rPr>
              <w:t>（Ａ）</w:t>
            </w:r>
          </w:p>
        </w:tc>
        <w:tc>
          <w:tcPr>
            <w:tcW w:w="6201" w:type="dxa"/>
            <w:gridSpan w:val="4"/>
            <w:vAlign w:val="center"/>
          </w:tcPr>
          <w:p w14:paraId="04ED1F4E" w14:textId="77777777" w:rsidR="005F1DBF" w:rsidRPr="00F6103E" w:rsidRDefault="005F1DBF" w:rsidP="00C45DDF">
            <w:pPr>
              <w:autoSpaceDE w:val="0"/>
              <w:autoSpaceDN w:val="0"/>
              <w:jc w:val="center"/>
              <w:rPr>
                <w:rFonts w:asciiTheme="minorEastAsia" w:hAnsiTheme="minorEastAsia"/>
              </w:rPr>
            </w:pPr>
            <w:r w:rsidRPr="00F6103E">
              <w:rPr>
                <w:rFonts w:asciiTheme="minorEastAsia" w:hAnsiTheme="minorEastAsia" w:hint="eastAsia"/>
              </w:rPr>
              <w:t>給　　与　　費</w:t>
            </w:r>
          </w:p>
        </w:tc>
        <w:tc>
          <w:tcPr>
            <w:tcW w:w="1551" w:type="dxa"/>
            <w:vMerge w:val="restart"/>
            <w:vAlign w:val="center"/>
          </w:tcPr>
          <w:p w14:paraId="17D6B400" w14:textId="77777777" w:rsidR="005F1DBF" w:rsidRPr="00F6103E" w:rsidRDefault="005F1DBF" w:rsidP="00C45DDF">
            <w:pPr>
              <w:autoSpaceDE w:val="0"/>
              <w:autoSpaceDN w:val="0"/>
              <w:jc w:val="center"/>
              <w:rPr>
                <w:rFonts w:asciiTheme="minorEastAsia" w:hAnsiTheme="minorEastAsia"/>
                <w:sz w:val="18"/>
                <w:szCs w:val="18"/>
              </w:rPr>
            </w:pPr>
            <w:r w:rsidRPr="00F6103E">
              <w:rPr>
                <w:rFonts w:asciiTheme="minorEastAsia" w:hAnsiTheme="minorEastAsia" w:hint="eastAsia"/>
                <w:sz w:val="18"/>
                <w:szCs w:val="18"/>
              </w:rPr>
              <w:t>一人当たり給与</w:t>
            </w:r>
          </w:p>
          <w:p w14:paraId="22C4347A" w14:textId="77777777" w:rsidR="005F1DBF" w:rsidRPr="00F6103E" w:rsidRDefault="005F1DBF" w:rsidP="00C45DDF">
            <w:pPr>
              <w:autoSpaceDE w:val="0"/>
              <w:autoSpaceDN w:val="0"/>
              <w:jc w:val="center"/>
              <w:rPr>
                <w:rFonts w:asciiTheme="minorEastAsia" w:hAnsiTheme="minorEastAsia"/>
                <w:sz w:val="18"/>
                <w:szCs w:val="18"/>
              </w:rPr>
            </w:pPr>
            <w:r w:rsidRPr="00F6103E">
              <w:rPr>
                <w:rFonts w:asciiTheme="minorEastAsia" w:hAnsiTheme="minorEastAsia" w:hint="eastAsia"/>
                <w:sz w:val="18"/>
                <w:szCs w:val="18"/>
              </w:rPr>
              <w:t>費</w:t>
            </w:r>
          </w:p>
          <w:p w14:paraId="5C1DE2F1" w14:textId="77777777" w:rsidR="005F1DBF" w:rsidRPr="00F6103E" w:rsidRDefault="005F1DBF" w:rsidP="00C45DDF">
            <w:pPr>
              <w:autoSpaceDE w:val="0"/>
              <w:autoSpaceDN w:val="0"/>
              <w:jc w:val="center"/>
              <w:rPr>
                <w:rFonts w:asciiTheme="minorEastAsia" w:hAnsiTheme="minorEastAsia"/>
                <w:sz w:val="18"/>
                <w:szCs w:val="18"/>
              </w:rPr>
            </w:pPr>
            <w:r w:rsidRPr="00F6103E">
              <w:rPr>
                <w:rFonts w:asciiTheme="minorEastAsia" w:hAnsiTheme="minorEastAsia" w:hint="eastAsia"/>
                <w:sz w:val="18"/>
                <w:szCs w:val="18"/>
              </w:rPr>
              <w:t>（Ｂ／Ａ）</w:t>
            </w:r>
          </w:p>
        </w:tc>
      </w:tr>
      <w:tr w:rsidR="00F6103E" w:rsidRPr="00F6103E" w14:paraId="77397893" w14:textId="77777777" w:rsidTr="005F1DBF">
        <w:trPr>
          <w:trHeight w:val="568"/>
        </w:trPr>
        <w:tc>
          <w:tcPr>
            <w:tcW w:w="1550" w:type="dxa"/>
            <w:vMerge/>
            <w:vAlign w:val="center"/>
          </w:tcPr>
          <w:p w14:paraId="44443F74" w14:textId="77777777" w:rsidR="005F1DBF" w:rsidRPr="00F6103E" w:rsidRDefault="005F1DBF" w:rsidP="00C45DDF">
            <w:pPr>
              <w:autoSpaceDE w:val="0"/>
              <w:autoSpaceDN w:val="0"/>
              <w:jc w:val="center"/>
              <w:rPr>
                <w:rFonts w:asciiTheme="minorEastAsia" w:hAnsiTheme="minorEastAsia"/>
              </w:rPr>
            </w:pPr>
          </w:p>
        </w:tc>
        <w:tc>
          <w:tcPr>
            <w:tcW w:w="1550" w:type="dxa"/>
            <w:vAlign w:val="center"/>
          </w:tcPr>
          <w:p w14:paraId="0943231B" w14:textId="77777777" w:rsidR="005F1DBF" w:rsidRPr="00F6103E" w:rsidRDefault="005F1DBF" w:rsidP="00C45DDF">
            <w:pPr>
              <w:autoSpaceDE w:val="0"/>
              <w:autoSpaceDN w:val="0"/>
              <w:jc w:val="center"/>
              <w:rPr>
                <w:rFonts w:asciiTheme="minorEastAsia" w:hAnsiTheme="minorEastAsia"/>
              </w:rPr>
            </w:pPr>
            <w:r w:rsidRPr="00F6103E">
              <w:rPr>
                <w:rFonts w:asciiTheme="minorEastAsia" w:hAnsiTheme="minorEastAsia" w:hint="eastAsia"/>
              </w:rPr>
              <w:t>給　料</w:t>
            </w:r>
          </w:p>
        </w:tc>
        <w:tc>
          <w:tcPr>
            <w:tcW w:w="1551" w:type="dxa"/>
            <w:vAlign w:val="center"/>
          </w:tcPr>
          <w:p w14:paraId="6FA67934" w14:textId="77777777" w:rsidR="005F1DBF" w:rsidRPr="00F6103E" w:rsidRDefault="005F1DBF" w:rsidP="00C45DDF">
            <w:pPr>
              <w:autoSpaceDE w:val="0"/>
              <w:autoSpaceDN w:val="0"/>
              <w:jc w:val="center"/>
              <w:rPr>
                <w:rFonts w:asciiTheme="minorEastAsia" w:hAnsiTheme="minorEastAsia"/>
              </w:rPr>
            </w:pPr>
            <w:r w:rsidRPr="00F6103E">
              <w:rPr>
                <w:rFonts w:asciiTheme="minorEastAsia" w:hAnsiTheme="minorEastAsia" w:hint="eastAsia"/>
              </w:rPr>
              <w:t>職員手当</w:t>
            </w:r>
          </w:p>
        </w:tc>
        <w:tc>
          <w:tcPr>
            <w:tcW w:w="1550" w:type="dxa"/>
            <w:vAlign w:val="center"/>
          </w:tcPr>
          <w:p w14:paraId="6084BB25" w14:textId="77777777" w:rsidR="005F1DBF" w:rsidRPr="00F6103E" w:rsidRDefault="005F1DBF" w:rsidP="00C45DDF">
            <w:pPr>
              <w:autoSpaceDE w:val="0"/>
              <w:autoSpaceDN w:val="0"/>
              <w:jc w:val="center"/>
              <w:rPr>
                <w:rFonts w:asciiTheme="minorEastAsia" w:hAnsiTheme="minorEastAsia"/>
                <w:sz w:val="20"/>
                <w:szCs w:val="20"/>
              </w:rPr>
            </w:pPr>
            <w:r w:rsidRPr="00F6103E">
              <w:rPr>
                <w:rFonts w:asciiTheme="minorEastAsia" w:hAnsiTheme="minorEastAsia" w:hint="eastAsia"/>
                <w:sz w:val="20"/>
                <w:szCs w:val="20"/>
              </w:rPr>
              <w:t>期末・勤勉手当</w:t>
            </w:r>
          </w:p>
        </w:tc>
        <w:tc>
          <w:tcPr>
            <w:tcW w:w="1550" w:type="dxa"/>
            <w:vAlign w:val="center"/>
          </w:tcPr>
          <w:p w14:paraId="5F0C7300" w14:textId="77777777" w:rsidR="005F1DBF" w:rsidRPr="00F6103E" w:rsidRDefault="005F1DBF" w:rsidP="00C45DDF">
            <w:pPr>
              <w:autoSpaceDE w:val="0"/>
              <w:autoSpaceDN w:val="0"/>
              <w:jc w:val="center"/>
              <w:rPr>
                <w:rFonts w:asciiTheme="minorEastAsia" w:hAnsiTheme="minorEastAsia"/>
              </w:rPr>
            </w:pPr>
            <w:r w:rsidRPr="00F6103E">
              <w:rPr>
                <w:rFonts w:asciiTheme="minorEastAsia" w:hAnsiTheme="minorEastAsia" w:hint="eastAsia"/>
              </w:rPr>
              <w:t>計（Ｂ）</w:t>
            </w:r>
          </w:p>
        </w:tc>
        <w:tc>
          <w:tcPr>
            <w:tcW w:w="1551" w:type="dxa"/>
            <w:vMerge/>
            <w:vAlign w:val="center"/>
          </w:tcPr>
          <w:p w14:paraId="7BA4AACD" w14:textId="77777777" w:rsidR="005F1DBF" w:rsidRPr="00F6103E" w:rsidRDefault="005F1DBF" w:rsidP="00C45DDF">
            <w:pPr>
              <w:autoSpaceDE w:val="0"/>
              <w:autoSpaceDN w:val="0"/>
              <w:jc w:val="center"/>
              <w:rPr>
                <w:rFonts w:asciiTheme="minorEastAsia" w:hAnsiTheme="minorEastAsia"/>
              </w:rPr>
            </w:pPr>
          </w:p>
        </w:tc>
      </w:tr>
      <w:tr w:rsidR="00F6103E" w:rsidRPr="00F6103E" w14:paraId="75B9C98E" w14:textId="77777777" w:rsidTr="005F1DBF">
        <w:trPr>
          <w:trHeight w:val="568"/>
        </w:trPr>
        <w:tc>
          <w:tcPr>
            <w:tcW w:w="1550" w:type="dxa"/>
          </w:tcPr>
          <w:p w14:paraId="72D39436" w14:textId="77777777" w:rsidR="005F1DBF" w:rsidRPr="00F6103E" w:rsidRDefault="005F1DBF" w:rsidP="00C45DDF">
            <w:pPr>
              <w:autoSpaceDE w:val="0"/>
              <w:autoSpaceDN w:val="0"/>
              <w:jc w:val="right"/>
              <w:rPr>
                <w:rFonts w:asciiTheme="minorEastAsia" w:hAnsiTheme="minorEastAsia"/>
              </w:rPr>
            </w:pPr>
            <w:r w:rsidRPr="00F6103E">
              <w:rPr>
                <w:rFonts w:asciiTheme="minorEastAsia" w:hAnsiTheme="minorEastAsia" w:hint="eastAsia"/>
              </w:rPr>
              <w:t>人</w:t>
            </w:r>
          </w:p>
          <w:p w14:paraId="39E9E2B7" w14:textId="1B570D6C" w:rsidR="009B1E10" w:rsidRPr="00F6103E" w:rsidRDefault="00621BB1" w:rsidP="009B1E10">
            <w:pPr>
              <w:autoSpaceDE w:val="0"/>
              <w:autoSpaceDN w:val="0"/>
              <w:jc w:val="center"/>
              <w:rPr>
                <w:rFonts w:asciiTheme="minorEastAsia" w:hAnsiTheme="minorEastAsia" w:hint="eastAsia"/>
              </w:rPr>
            </w:pPr>
            <w:r>
              <w:rPr>
                <w:rFonts w:asciiTheme="minorEastAsia" w:hAnsiTheme="minorEastAsia" w:hint="eastAsia"/>
              </w:rPr>
              <w:t>1</w:t>
            </w:r>
            <w:r w:rsidR="009B1E10">
              <w:rPr>
                <w:rFonts w:asciiTheme="minorEastAsia" w:hAnsiTheme="minorEastAsia"/>
              </w:rPr>
              <w:t>70</w:t>
            </w:r>
          </w:p>
        </w:tc>
        <w:tc>
          <w:tcPr>
            <w:tcW w:w="1550" w:type="dxa"/>
          </w:tcPr>
          <w:p w14:paraId="5CAB4D23" w14:textId="77777777" w:rsidR="005F1DBF" w:rsidRPr="00F6103E" w:rsidRDefault="005F1DBF" w:rsidP="00C45DDF">
            <w:pPr>
              <w:autoSpaceDE w:val="0"/>
              <w:autoSpaceDN w:val="0"/>
              <w:jc w:val="right"/>
              <w:rPr>
                <w:rFonts w:asciiTheme="minorEastAsia" w:hAnsiTheme="minorEastAsia"/>
              </w:rPr>
            </w:pPr>
            <w:r w:rsidRPr="00F6103E">
              <w:rPr>
                <w:rFonts w:asciiTheme="minorEastAsia" w:hAnsiTheme="minorEastAsia" w:hint="eastAsia"/>
              </w:rPr>
              <w:t>千円</w:t>
            </w:r>
          </w:p>
          <w:p w14:paraId="32BB1C92" w14:textId="6F90DB9B" w:rsidR="005F1DBF" w:rsidRPr="00F6103E" w:rsidRDefault="00937C7E" w:rsidP="00C45DDF">
            <w:pPr>
              <w:autoSpaceDE w:val="0"/>
              <w:autoSpaceDN w:val="0"/>
              <w:jc w:val="center"/>
              <w:rPr>
                <w:rFonts w:asciiTheme="minorEastAsia" w:hAnsiTheme="minorEastAsia"/>
              </w:rPr>
            </w:pPr>
            <w:r w:rsidRPr="00F6103E">
              <w:rPr>
                <w:rFonts w:asciiTheme="minorEastAsia" w:hAnsiTheme="minorEastAsia" w:hint="eastAsia"/>
              </w:rPr>
              <w:t>6</w:t>
            </w:r>
            <w:r w:rsidR="00621BB1">
              <w:rPr>
                <w:rFonts w:asciiTheme="minorEastAsia" w:hAnsiTheme="minorEastAsia" w:hint="eastAsia"/>
              </w:rPr>
              <w:t>41</w:t>
            </w:r>
            <w:r w:rsidRPr="00F6103E">
              <w:rPr>
                <w:rFonts w:asciiTheme="minorEastAsia" w:hAnsiTheme="minorEastAsia" w:hint="eastAsia"/>
              </w:rPr>
              <w:t>,</w:t>
            </w:r>
            <w:r w:rsidR="00621BB1">
              <w:rPr>
                <w:rFonts w:asciiTheme="minorEastAsia" w:hAnsiTheme="minorEastAsia" w:hint="eastAsia"/>
              </w:rPr>
              <w:t>260</w:t>
            </w:r>
          </w:p>
        </w:tc>
        <w:tc>
          <w:tcPr>
            <w:tcW w:w="1551" w:type="dxa"/>
          </w:tcPr>
          <w:p w14:paraId="4F43D33F" w14:textId="77777777" w:rsidR="005F1DBF" w:rsidRPr="00F6103E" w:rsidRDefault="005F1DBF" w:rsidP="00C45DDF">
            <w:pPr>
              <w:autoSpaceDE w:val="0"/>
              <w:autoSpaceDN w:val="0"/>
              <w:jc w:val="right"/>
              <w:rPr>
                <w:rFonts w:asciiTheme="minorEastAsia" w:hAnsiTheme="minorEastAsia"/>
              </w:rPr>
            </w:pPr>
            <w:r w:rsidRPr="00F6103E">
              <w:rPr>
                <w:rFonts w:asciiTheme="minorEastAsia" w:hAnsiTheme="minorEastAsia" w:hint="eastAsia"/>
              </w:rPr>
              <w:t>千円</w:t>
            </w:r>
          </w:p>
          <w:p w14:paraId="780BF94A" w14:textId="378B2F43" w:rsidR="005F1DBF" w:rsidRPr="00F6103E" w:rsidRDefault="003D399C" w:rsidP="00C45DDF">
            <w:pPr>
              <w:autoSpaceDE w:val="0"/>
              <w:autoSpaceDN w:val="0"/>
              <w:jc w:val="center"/>
              <w:rPr>
                <w:rFonts w:asciiTheme="minorEastAsia" w:hAnsiTheme="minorEastAsia"/>
              </w:rPr>
            </w:pPr>
            <w:r w:rsidRPr="00F6103E">
              <w:rPr>
                <w:rFonts w:asciiTheme="minorEastAsia" w:hAnsiTheme="minorEastAsia" w:hint="eastAsia"/>
              </w:rPr>
              <w:t>1</w:t>
            </w:r>
            <w:r w:rsidR="00A12177">
              <w:rPr>
                <w:rFonts w:asciiTheme="minorEastAsia" w:hAnsiTheme="minorEastAsia" w:hint="eastAsia"/>
              </w:rPr>
              <w:t>7</w:t>
            </w:r>
            <w:r w:rsidR="00621BB1">
              <w:rPr>
                <w:rFonts w:asciiTheme="minorEastAsia" w:hAnsiTheme="minorEastAsia" w:hint="eastAsia"/>
              </w:rPr>
              <w:t>5</w:t>
            </w:r>
            <w:r w:rsidRPr="00F6103E">
              <w:rPr>
                <w:rFonts w:asciiTheme="minorEastAsia" w:hAnsiTheme="minorEastAsia" w:hint="eastAsia"/>
              </w:rPr>
              <w:t>,</w:t>
            </w:r>
            <w:r w:rsidR="00621BB1">
              <w:rPr>
                <w:rFonts w:asciiTheme="minorEastAsia" w:hAnsiTheme="minorEastAsia" w:hint="eastAsia"/>
              </w:rPr>
              <w:t>594</w:t>
            </w:r>
          </w:p>
        </w:tc>
        <w:tc>
          <w:tcPr>
            <w:tcW w:w="1550" w:type="dxa"/>
          </w:tcPr>
          <w:p w14:paraId="7E67912D" w14:textId="77777777" w:rsidR="005F1DBF" w:rsidRPr="00F6103E" w:rsidRDefault="005F1DBF" w:rsidP="00C45DDF">
            <w:pPr>
              <w:autoSpaceDE w:val="0"/>
              <w:autoSpaceDN w:val="0"/>
              <w:jc w:val="right"/>
              <w:rPr>
                <w:rFonts w:asciiTheme="minorEastAsia" w:hAnsiTheme="minorEastAsia"/>
              </w:rPr>
            </w:pPr>
            <w:r w:rsidRPr="00F6103E">
              <w:rPr>
                <w:rFonts w:asciiTheme="minorEastAsia" w:hAnsiTheme="minorEastAsia" w:hint="eastAsia"/>
              </w:rPr>
              <w:t>千円</w:t>
            </w:r>
          </w:p>
          <w:p w14:paraId="663970F1" w14:textId="77F49643" w:rsidR="005F1DBF" w:rsidRPr="00F6103E" w:rsidRDefault="00937C7E" w:rsidP="00C45DDF">
            <w:pPr>
              <w:autoSpaceDE w:val="0"/>
              <w:autoSpaceDN w:val="0"/>
              <w:jc w:val="center"/>
              <w:rPr>
                <w:rFonts w:asciiTheme="minorEastAsia" w:hAnsiTheme="minorEastAsia"/>
              </w:rPr>
            </w:pPr>
            <w:r w:rsidRPr="00F6103E">
              <w:rPr>
                <w:rFonts w:asciiTheme="minorEastAsia" w:hAnsiTheme="minorEastAsia" w:hint="eastAsia"/>
              </w:rPr>
              <w:t>2</w:t>
            </w:r>
            <w:r w:rsidR="00A12177">
              <w:rPr>
                <w:rFonts w:asciiTheme="minorEastAsia" w:hAnsiTheme="minorEastAsia" w:hint="eastAsia"/>
              </w:rPr>
              <w:t>6</w:t>
            </w:r>
            <w:r w:rsidR="00621BB1">
              <w:rPr>
                <w:rFonts w:asciiTheme="minorEastAsia" w:hAnsiTheme="minorEastAsia" w:hint="eastAsia"/>
              </w:rPr>
              <w:t>4</w:t>
            </w:r>
            <w:r w:rsidRPr="00F6103E">
              <w:rPr>
                <w:rFonts w:asciiTheme="minorEastAsia" w:hAnsiTheme="minorEastAsia" w:hint="eastAsia"/>
              </w:rPr>
              <w:t>,</w:t>
            </w:r>
            <w:r w:rsidR="00A12177">
              <w:rPr>
                <w:rFonts w:asciiTheme="minorEastAsia" w:hAnsiTheme="minorEastAsia" w:hint="eastAsia"/>
              </w:rPr>
              <w:t>1</w:t>
            </w:r>
            <w:r w:rsidR="00621BB1">
              <w:rPr>
                <w:rFonts w:asciiTheme="minorEastAsia" w:hAnsiTheme="minorEastAsia" w:hint="eastAsia"/>
              </w:rPr>
              <w:t>67</w:t>
            </w:r>
          </w:p>
        </w:tc>
        <w:tc>
          <w:tcPr>
            <w:tcW w:w="1550" w:type="dxa"/>
          </w:tcPr>
          <w:p w14:paraId="44AEC8A8" w14:textId="77777777" w:rsidR="005F1DBF" w:rsidRPr="00F6103E" w:rsidRDefault="005F1DBF" w:rsidP="00C45DDF">
            <w:pPr>
              <w:autoSpaceDE w:val="0"/>
              <w:autoSpaceDN w:val="0"/>
              <w:jc w:val="right"/>
              <w:rPr>
                <w:rFonts w:asciiTheme="minorEastAsia" w:hAnsiTheme="minorEastAsia"/>
              </w:rPr>
            </w:pPr>
            <w:r w:rsidRPr="00F6103E">
              <w:rPr>
                <w:rFonts w:asciiTheme="minorEastAsia" w:hAnsiTheme="minorEastAsia" w:hint="eastAsia"/>
              </w:rPr>
              <w:t>千円</w:t>
            </w:r>
          </w:p>
          <w:p w14:paraId="0054BF95" w14:textId="65DEEC13" w:rsidR="005F1DBF" w:rsidRPr="00F6103E" w:rsidRDefault="003D399C" w:rsidP="00C45DDF">
            <w:pPr>
              <w:autoSpaceDE w:val="0"/>
              <w:autoSpaceDN w:val="0"/>
              <w:jc w:val="center"/>
              <w:rPr>
                <w:rFonts w:asciiTheme="minorEastAsia" w:hAnsiTheme="minorEastAsia"/>
              </w:rPr>
            </w:pPr>
            <w:r w:rsidRPr="00F6103E">
              <w:rPr>
                <w:rFonts w:asciiTheme="minorEastAsia" w:hAnsiTheme="minorEastAsia" w:hint="eastAsia"/>
              </w:rPr>
              <w:t>1,</w:t>
            </w:r>
            <w:r w:rsidR="00A12177">
              <w:rPr>
                <w:rFonts w:asciiTheme="minorEastAsia" w:hAnsiTheme="minorEastAsia" w:hint="eastAsia"/>
              </w:rPr>
              <w:t>08</w:t>
            </w:r>
            <w:r w:rsidR="00621BB1">
              <w:rPr>
                <w:rFonts w:asciiTheme="minorEastAsia" w:hAnsiTheme="minorEastAsia" w:hint="eastAsia"/>
              </w:rPr>
              <w:t>1</w:t>
            </w:r>
            <w:r w:rsidRPr="00F6103E">
              <w:rPr>
                <w:rFonts w:asciiTheme="minorEastAsia" w:hAnsiTheme="minorEastAsia" w:hint="eastAsia"/>
              </w:rPr>
              <w:t>,</w:t>
            </w:r>
            <w:r w:rsidR="00621BB1">
              <w:rPr>
                <w:rFonts w:asciiTheme="minorEastAsia" w:hAnsiTheme="minorEastAsia" w:hint="eastAsia"/>
              </w:rPr>
              <w:t>021</w:t>
            </w:r>
          </w:p>
        </w:tc>
        <w:tc>
          <w:tcPr>
            <w:tcW w:w="1551" w:type="dxa"/>
          </w:tcPr>
          <w:p w14:paraId="4E4675D8" w14:textId="77777777" w:rsidR="005F1DBF" w:rsidRPr="00F6103E" w:rsidRDefault="005F1DBF" w:rsidP="00C45DDF">
            <w:pPr>
              <w:autoSpaceDE w:val="0"/>
              <w:autoSpaceDN w:val="0"/>
              <w:jc w:val="right"/>
              <w:rPr>
                <w:rFonts w:asciiTheme="minorEastAsia" w:hAnsiTheme="minorEastAsia"/>
              </w:rPr>
            </w:pPr>
            <w:r w:rsidRPr="00F6103E">
              <w:rPr>
                <w:rFonts w:asciiTheme="minorEastAsia" w:hAnsiTheme="minorEastAsia" w:hint="eastAsia"/>
              </w:rPr>
              <w:t>千円</w:t>
            </w:r>
          </w:p>
          <w:p w14:paraId="0023BA96" w14:textId="70BA299B" w:rsidR="009B1E10" w:rsidRPr="00F6103E" w:rsidRDefault="00937C7E" w:rsidP="009B1E10">
            <w:pPr>
              <w:autoSpaceDE w:val="0"/>
              <w:autoSpaceDN w:val="0"/>
              <w:jc w:val="center"/>
              <w:rPr>
                <w:rFonts w:asciiTheme="minorEastAsia" w:hAnsiTheme="minorEastAsia" w:hint="eastAsia"/>
              </w:rPr>
            </w:pPr>
            <w:r w:rsidRPr="00F6103E">
              <w:rPr>
                <w:rFonts w:asciiTheme="minorEastAsia" w:hAnsiTheme="minorEastAsia" w:hint="eastAsia"/>
              </w:rPr>
              <w:t>6,</w:t>
            </w:r>
            <w:r w:rsidR="00621BB1">
              <w:rPr>
                <w:rFonts w:asciiTheme="minorEastAsia" w:hAnsiTheme="minorEastAsia" w:hint="eastAsia"/>
              </w:rPr>
              <w:t>3</w:t>
            </w:r>
            <w:r w:rsidR="009B1E10">
              <w:rPr>
                <w:rFonts w:asciiTheme="minorEastAsia" w:hAnsiTheme="minorEastAsia"/>
              </w:rPr>
              <w:t>59</w:t>
            </w:r>
          </w:p>
        </w:tc>
      </w:tr>
    </w:tbl>
    <w:p w14:paraId="73764E36" w14:textId="77777777" w:rsidR="005F1DBF" w:rsidRPr="00F6103E" w:rsidRDefault="000E2E78" w:rsidP="00C45DDF">
      <w:pPr>
        <w:autoSpaceDE w:val="0"/>
        <w:autoSpaceDN w:val="0"/>
        <w:rPr>
          <w:rFonts w:asciiTheme="minorEastAsia" w:hAnsiTheme="minorEastAsia"/>
        </w:rPr>
      </w:pPr>
      <w:r w:rsidRPr="00F6103E">
        <w:rPr>
          <w:rFonts w:asciiTheme="minorEastAsia" w:hAnsiTheme="minorEastAsia" w:hint="eastAsia"/>
        </w:rPr>
        <w:t xml:space="preserve">　※　職員手当には、退職手当は含まれていません。</w:t>
      </w:r>
    </w:p>
    <w:p w14:paraId="1CA35EFC" w14:textId="77777777" w:rsidR="001A1699" w:rsidRPr="00F6103E" w:rsidRDefault="001A1699" w:rsidP="00C45DDF">
      <w:pPr>
        <w:autoSpaceDE w:val="0"/>
        <w:autoSpaceDN w:val="0"/>
        <w:rPr>
          <w:rFonts w:asciiTheme="minorEastAsia" w:hAnsiTheme="minorEastAsia"/>
        </w:rPr>
      </w:pPr>
    </w:p>
    <w:p w14:paraId="3974CA47" w14:textId="28ED145C" w:rsidR="001A1699" w:rsidRPr="00090666" w:rsidRDefault="00F63940" w:rsidP="00F63940">
      <w:pPr>
        <w:autoSpaceDE w:val="0"/>
        <w:autoSpaceDN w:val="0"/>
        <w:ind w:firstLineChars="100" w:firstLine="210"/>
        <w:rPr>
          <w:rFonts w:asciiTheme="minorEastAsia" w:hAnsiTheme="minorEastAsia"/>
        </w:rPr>
      </w:pPr>
      <w:r>
        <w:rPr>
          <w:rFonts w:asciiTheme="minorEastAsia" w:hAnsiTheme="minorEastAsia" w:hint="eastAsia"/>
        </w:rPr>
        <w:t xml:space="preserve">⑶　</w:t>
      </w:r>
      <w:r w:rsidR="001A1699" w:rsidRPr="00090666">
        <w:rPr>
          <w:rFonts w:asciiTheme="minorEastAsia" w:hAnsiTheme="minorEastAsia" w:hint="eastAsia"/>
        </w:rPr>
        <w:t>職員の初任給の状況</w:t>
      </w:r>
      <w:r w:rsidR="002E1E03" w:rsidRPr="00090666">
        <w:rPr>
          <w:rFonts w:asciiTheme="minorEastAsia" w:hAnsiTheme="minorEastAsia" w:hint="eastAsia"/>
        </w:rPr>
        <w:t>（令和</w:t>
      </w:r>
      <w:r w:rsidR="00621BB1">
        <w:rPr>
          <w:rFonts w:asciiTheme="minorEastAsia" w:hAnsiTheme="minorEastAsia" w:hint="eastAsia"/>
        </w:rPr>
        <w:t>５</w:t>
      </w:r>
      <w:r w:rsidR="002E1E03" w:rsidRPr="00090666">
        <w:rPr>
          <w:rFonts w:asciiTheme="minorEastAsia" w:hAnsiTheme="minorEastAsia" w:hint="eastAsia"/>
        </w:rPr>
        <w:t>年４月１日現在）</w:t>
      </w:r>
    </w:p>
    <w:tbl>
      <w:tblPr>
        <w:tblStyle w:val="a3"/>
        <w:tblW w:w="0" w:type="auto"/>
        <w:tblInd w:w="534" w:type="dxa"/>
        <w:tblLook w:val="04A0" w:firstRow="1" w:lastRow="0" w:firstColumn="1" w:lastColumn="0" w:noHBand="0" w:noVBand="1"/>
      </w:tblPr>
      <w:tblGrid>
        <w:gridCol w:w="2315"/>
        <w:gridCol w:w="2315"/>
        <w:gridCol w:w="2315"/>
      </w:tblGrid>
      <w:tr w:rsidR="00F6103E" w:rsidRPr="00F6103E" w14:paraId="3D770627" w14:textId="77777777" w:rsidTr="001A1699">
        <w:trPr>
          <w:trHeight w:val="481"/>
        </w:trPr>
        <w:tc>
          <w:tcPr>
            <w:tcW w:w="2315" w:type="dxa"/>
            <w:vAlign w:val="center"/>
          </w:tcPr>
          <w:p w14:paraId="5080D272" w14:textId="77777777" w:rsidR="001A1699" w:rsidRPr="00F6103E" w:rsidRDefault="001A1699" w:rsidP="00C45DDF">
            <w:pPr>
              <w:autoSpaceDE w:val="0"/>
              <w:autoSpaceDN w:val="0"/>
              <w:jc w:val="center"/>
              <w:rPr>
                <w:rFonts w:asciiTheme="minorEastAsia" w:hAnsiTheme="minorEastAsia"/>
              </w:rPr>
            </w:pPr>
            <w:r w:rsidRPr="00F6103E">
              <w:rPr>
                <w:rFonts w:asciiTheme="minorEastAsia" w:hAnsiTheme="minorEastAsia" w:hint="eastAsia"/>
              </w:rPr>
              <w:t>区　　　分</w:t>
            </w:r>
          </w:p>
        </w:tc>
        <w:tc>
          <w:tcPr>
            <w:tcW w:w="2315" w:type="dxa"/>
            <w:vAlign w:val="center"/>
          </w:tcPr>
          <w:p w14:paraId="79163248" w14:textId="77777777" w:rsidR="001A1699" w:rsidRPr="00F6103E" w:rsidRDefault="001A1699" w:rsidP="00C45DDF">
            <w:pPr>
              <w:autoSpaceDE w:val="0"/>
              <w:autoSpaceDN w:val="0"/>
              <w:jc w:val="center"/>
              <w:rPr>
                <w:rFonts w:asciiTheme="minorEastAsia" w:hAnsiTheme="minorEastAsia"/>
              </w:rPr>
            </w:pPr>
            <w:r w:rsidRPr="00F6103E">
              <w:rPr>
                <w:rFonts w:asciiTheme="minorEastAsia" w:hAnsiTheme="minorEastAsia" w:hint="eastAsia"/>
              </w:rPr>
              <w:t>消　防　職</w:t>
            </w:r>
          </w:p>
        </w:tc>
        <w:tc>
          <w:tcPr>
            <w:tcW w:w="2315" w:type="dxa"/>
            <w:vAlign w:val="center"/>
          </w:tcPr>
          <w:p w14:paraId="6393F050" w14:textId="77777777" w:rsidR="001A1699" w:rsidRPr="00F6103E" w:rsidRDefault="001A1699" w:rsidP="00C45DDF">
            <w:pPr>
              <w:autoSpaceDE w:val="0"/>
              <w:autoSpaceDN w:val="0"/>
              <w:jc w:val="center"/>
              <w:rPr>
                <w:rFonts w:asciiTheme="minorEastAsia" w:hAnsiTheme="minorEastAsia"/>
              </w:rPr>
            </w:pPr>
            <w:r w:rsidRPr="00F6103E">
              <w:rPr>
                <w:rFonts w:asciiTheme="minorEastAsia" w:hAnsiTheme="minorEastAsia" w:hint="eastAsia"/>
              </w:rPr>
              <w:t>事　務　職</w:t>
            </w:r>
          </w:p>
        </w:tc>
      </w:tr>
      <w:tr w:rsidR="00F6103E" w:rsidRPr="00F6103E" w14:paraId="685F7898" w14:textId="77777777" w:rsidTr="001A1699">
        <w:trPr>
          <w:trHeight w:val="481"/>
        </w:trPr>
        <w:tc>
          <w:tcPr>
            <w:tcW w:w="2315" w:type="dxa"/>
            <w:vAlign w:val="center"/>
          </w:tcPr>
          <w:p w14:paraId="1A33DEE3" w14:textId="77777777" w:rsidR="001A1699" w:rsidRPr="00F6103E" w:rsidRDefault="001A1699" w:rsidP="00C45DDF">
            <w:pPr>
              <w:autoSpaceDE w:val="0"/>
              <w:autoSpaceDN w:val="0"/>
              <w:jc w:val="center"/>
              <w:rPr>
                <w:rFonts w:asciiTheme="minorEastAsia" w:hAnsiTheme="minorEastAsia"/>
              </w:rPr>
            </w:pPr>
            <w:r w:rsidRPr="00F6103E">
              <w:rPr>
                <w:rFonts w:asciiTheme="minorEastAsia" w:hAnsiTheme="minorEastAsia" w:hint="eastAsia"/>
              </w:rPr>
              <w:t>大　学　卒</w:t>
            </w:r>
          </w:p>
        </w:tc>
        <w:tc>
          <w:tcPr>
            <w:tcW w:w="2315" w:type="dxa"/>
            <w:vAlign w:val="center"/>
          </w:tcPr>
          <w:p w14:paraId="52FA6056" w14:textId="760E1540" w:rsidR="001A1699" w:rsidRPr="00F6103E" w:rsidRDefault="0009474E" w:rsidP="00C45DDF">
            <w:pPr>
              <w:autoSpaceDE w:val="0"/>
              <w:autoSpaceDN w:val="0"/>
              <w:jc w:val="center"/>
              <w:rPr>
                <w:rFonts w:asciiTheme="minorEastAsia" w:hAnsiTheme="minorEastAsia"/>
              </w:rPr>
            </w:pPr>
            <w:r w:rsidRPr="00F6103E">
              <w:rPr>
                <w:rFonts w:asciiTheme="minorEastAsia" w:hAnsiTheme="minorEastAsia" w:hint="eastAsia"/>
              </w:rPr>
              <w:t>1</w:t>
            </w:r>
            <w:r w:rsidR="00621BB1">
              <w:rPr>
                <w:rFonts w:asciiTheme="minorEastAsia" w:hAnsiTheme="minorEastAsia" w:hint="eastAsia"/>
              </w:rPr>
              <w:t>91</w:t>
            </w:r>
            <w:r w:rsidRPr="00F6103E">
              <w:rPr>
                <w:rFonts w:asciiTheme="minorEastAsia" w:hAnsiTheme="minorEastAsia" w:hint="eastAsia"/>
              </w:rPr>
              <w:t>,</w:t>
            </w:r>
            <w:r w:rsidR="00F40FB2" w:rsidRPr="00F6103E">
              <w:rPr>
                <w:rFonts w:asciiTheme="minorEastAsia" w:hAnsiTheme="minorEastAsia" w:hint="eastAsia"/>
              </w:rPr>
              <w:t>7</w:t>
            </w:r>
            <w:r w:rsidR="00443FCF" w:rsidRPr="00F6103E">
              <w:rPr>
                <w:rFonts w:asciiTheme="minorEastAsia" w:hAnsiTheme="minorEastAsia" w:hint="eastAsia"/>
              </w:rPr>
              <w:t>00円</w:t>
            </w:r>
          </w:p>
        </w:tc>
        <w:tc>
          <w:tcPr>
            <w:tcW w:w="2315" w:type="dxa"/>
            <w:vAlign w:val="center"/>
          </w:tcPr>
          <w:p w14:paraId="6A4EB415" w14:textId="4C4F663F" w:rsidR="001A1699" w:rsidRPr="00F6103E" w:rsidRDefault="00895A20" w:rsidP="00C45DDF">
            <w:pPr>
              <w:autoSpaceDE w:val="0"/>
              <w:autoSpaceDN w:val="0"/>
              <w:jc w:val="center"/>
              <w:rPr>
                <w:rFonts w:asciiTheme="minorEastAsia" w:hAnsiTheme="minorEastAsia"/>
              </w:rPr>
            </w:pPr>
            <w:r w:rsidRPr="00F6103E">
              <w:rPr>
                <w:rFonts w:asciiTheme="minorEastAsia" w:hAnsiTheme="minorEastAsia" w:hint="eastAsia"/>
              </w:rPr>
              <w:t>1</w:t>
            </w:r>
            <w:r w:rsidR="00FA5CCA" w:rsidRPr="00F6103E">
              <w:rPr>
                <w:rFonts w:asciiTheme="minorEastAsia" w:hAnsiTheme="minorEastAsia" w:hint="eastAsia"/>
              </w:rPr>
              <w:t>8</w:t>
            </w:r>
            <w:r w:rsidR="00621BB1">
              <w:rPr>
                <w:rFonts w:asciiTheme="minorEastAsia" w:hAnsiTheme="minorEastAsia" w:hint="eastAsia"/>
              </w:rPr>
              <w:t>5</w:t>
            </w:r>
            <w:r w:rsidRPr="00F6103E">
              <w:rPr>
                <w:rFonts w:asciiTheme="minorEastAsia" w:hAnsiTheme="minorEastAsia" w:hint="eastAsia"/>
              </w:rPr>
              <w:t>,</w:t>
            </w:r>
            <w:r w:rsidR="00F40FB2" w:rsidRPr="00F6103E">
              <w:rPr>
                <w:rFonts w:asciiTheme="minorEastAsia" w:hAnsiTheme="minorEastAsia" w:hint="eastAsia"/>
              </w:rPr>
              <w:t>2</w:t>
            </w:r>
            <w:r w:rsidRPr="00F6103E">
              <w:rPr>
                <w:rFonts w:asciiTheme="minorEastAsia" w:hAnsiTheme="minorEastAsia" w:hint="eastAsia"/>
              </w:rPr>
              <w:t>00円</w:t>
            </w:r>
          </w:p>
        </w:tc>
      </w:tr>
      <w:tr w:rsidR="00F6103E" w:rsidRPr="00F6103E" w14:paraId="6F6709B9" w14:textId="77777777" w:rsidTr="001A1699">
        <w:trPr>
          <w:trHeight w:val="481"/>
        </w:trPr>
        <w:tc>
          <w:tcPr>
            <w:tcW w:w="2315" w:type="dxa"/>
            <w:vAlign w:val="center"/>
          </w:tcPr>
          <w:p w14:paraId="31A25FCC" w14:textId="77777777" w:rsidR="001A1699" w:rsidRPr="00F6103E" w:rsidRDefault="001A1699" w:rsidP="00C45DDF">
            <w:pPr>
              <w:autoSpaceDE w:val="0"/>
              <w:autoSpaceDN w:val="0"/>
              <w:jc w:val="center"/>
              <w:rPr>
                <w:rFonts w:asciiTheme="minorEastAsia" w:hAnsiTheme="minorEastAsia"/>
              </w:rPr>
            </w:pPr>
            <w:r w:rsidRPr="00F6103E">
              <w:rPr>
                <w:rFonts w:asciiTheme="minorEastAsia" w:hAnsiTheme="minorEastAsia" w:hint="eastAsia"/>
              </w:rPr>
              <w:t>短　大　卒</w:t>
            </w:r>
          </w:p>
        </w:tc>
        <w:tc>
          <w:tcPr>
            <w:tcW w:w="2315" w:type="dxa"/>
            <w:vAlign w:val="center"/>
          </w:tcPr>
          <w:p w14:paraId="3D41E343" w14:textId="1842CE00" w:rsidR="001A1699" w:rsidRPr="00F6103E" w:rsidRDefault="00443FCF" w:rsidP="00C45DDF">
            <w:pPr>
              <w:autoSpaceDE w:val="0"/>
              <w:autoSpaceDN w:val="0"/>
              <w:jc w:val="center"/>
              <w:rPr>
                <w:rFonts w:asciiTheme="minorEastAsia" w:hAnsiTheme="minorEastAsia"/>
              </w:rPr>
            </w:pPr>
            <w:r w:rsidRPr="00F6103E">
              <w:rPr>
                <w:rFonts w:asciiTheme="minorEastAsia" w:hAnsiTheme="minorEastAsia" w:hint="eastAsia"/>
              </w:rPr>
              <w:t>1</w:t>
            </w:r>
            <w:r w:rsidR="00621BB1">
              <w:rPr>
                <w:rFonts w:asciiTheme="minorEastAsia" w:hAnsiTheme="minorEastAsia" w:hint="eastAsia"/>
              </w:rPr>
              <w:t>72</w:t>
            </w:r>
            <w:r w:rsidRPr="00F6103E">
              <w:rPr>
                <w:rFonts w:asciiTheme="minorEastAsia" w:hAnsiTheme="minorEastAsia" w:hint="eastAsia"/>
              </w:rPr>
              <w:t>,</w:t>
            </w:r>
            <w:r w:rsidR="00621BB1">
              <w:rPr>
                <w:rFonts w:asciiTheme="minorEastAsia" w:hAnsiTheme="minorEastAsia" w:hint="eastAsia"/>
              </w:rPr>
              <w:t>6</w:t>
            </w:r>
            <w:r w:rsidRPr="00F6103E">
              <w:rPr>
                <w:rFonts w:asciiTheme="minorEastAsia" w:hAnsiTheme="minorEastAsia" w:hint="eastAsia"/>
              </w:rPr>
              <w:t>00円</w:t>
            </w:r>
          </w:p>
        </w:tc>
        <w:tc>
          <w:tcPr>
            <w:tcW w:w="2315" w:type="dxa"/>
            <w:vAlign w:val="center"/>
          </w:tcPr>
          <w:p w14:paraId="23B84620" w14:textId="1C7CBE44" w:rsidR="001A1699" w:rsidRPr="00F6103E" w:rsidRDefault="00895A20" w:rsidP="00C45DDF">
            <w:pPr>
              <w:autoSpaceDE w:val="0"/>
              <w:autoSpaceDN w:val="0"/>
              <w:jc w:val="center"/>
              <w:rPr>
                <w:rFonts w:asciiTheme="minorEastAsia" w:hAnsiTheme="minorEastAsia"/>
              </w:rPr>
            </w:pPr>
            <w:r w:rsidRPr="00F6103E">
              <w:rPr>
                <w:rFonts w:asciiTheme="minorEastAsia" w:hAnsiTheme="minorEastAsia" w:hint="eastAsia"/>
              </w:rPr>
              <w:t>1</w:t>
            </w:r>
            <w:r w:rsidR="00FA5CCA" w:rsidRPr="00F6103E">
              <w:rPr>
                <w:rFonts w:asciiTheme="minorEastAsia" w:hAnsiTheme="minorEastAsia" w:hint="eastAsia"/>
              </w:rPr>
              <w:t>6</w:t>
            </w:r>
            <w:r w:rsidR="00621BB1">
              <w:rPr>
                <w:rFonts w:asciiTheme="minorEastAsia" w:hAnsiTheme="minorEastAsia" w:hint="eastAsia"/>
              </w:rPr>
              <w:t>7</w:t>
            </w:r>
            <w:r w:rsidRPr="00F6103E">
              <w:rPr>
                <w:rFonts w:asciiTheme="minorEastAsia" w:hAnsiTheme="minorEastAsia" w:hint="eastAsia"/>
              </w:rPr>
              <w:t>,</w:t>
            </w:r>
            <w:r w:rsidR="00F40FB2" w:rsidRPr="00F6103E">
              <w:rPr>
                <w:rFonts w:asciiTheme="minorEastAsia" w:hAnsiTheme="minorEastAsia" w:hint="eastAsia"/>
              </w:rPr>
              <w:t>1</w:t>
            </w:r>
            <w:r w:rsidRPr="00F6103E">
              <w:rPr>
                <w:rFonts w:asciiTheme="minorEastAsia" w:hAnsiTheme="minorEastAsia" w:hint="eastAsia"/>
              </w:rPr>
              <w:t>00円</w:t>
            </w:r>
          </w:p>
        </w:tc>
      </w:tr>
      <w:tr w:rsidR="00F6103E" w:rsidRPr="00F6103E" w14:paraId="0102B5E3" w14:textId="77777777" w:rsidTr="001A1699">
        <w:trPr>
          <w:trHeight w:val="481"/>
        </w:trPr>
        <w:tc>
          <w:tcPr>
            <w:tcW w:w="2315" w:type="dxa"/>
            <w:vAlign w:val="center"/>
          </w:tcPr>
          <w:p w14:paraId="5EECDEB7" w14:textId="77777777" w:rsidR="001A1699" w:rsidRPr="00F6103E" w:rsidRDefault="001A1699" w:rsidP="00C45DDF">
            <w:pPr>
              <w:autoSpaceDE w:val="0"/>
              <w:autoSpaceDN w:val="0"/>
              <w:jc w:val="center"/>
              <w:rPr>
                <w:rFonts w:asciiTheme="minorEastAsia" w:hAnsiTheme="minorEastAsia"/>
              </w:rPr>
            </w:pPr>
            <w:r w:rsidRPr="00F6103E">
              <w:rPr>
                <w:rFonts w:asciiTheme="minorEastAsia" w:hAnsiTheme="minorEastAsia" w:hint="eastAsia"/>
              </w:rPr>
              <w:t>高　校　卒</w:t>
            </w:r>
          </w:p>
        </w:tc>
        <w:tc>
          <w:tcPr>
            <w:tcW w:w="2315" w:type="dxa"/>
            <w:vAlign w:val="center"/>
          </w:tcPr>
          <w:p w14:paraId="4028EA86" w14:textId="06D8A30A" w:rsidR="001A1699" w:rsidRPr="00F6103E" w:rsidRDefault="00443FCF" w:rsidP="00C45DDF">
            <w:pPr>
              <w:autoSpaceDE w:val="0"/>
              <w:autoSpaceDN w:val="0"/>
              <w:jc w:val="center"/>
              <w:rPr>
                <w:rFonts w:asciiTheme="minorEastAsia" w:hAnsiTheme="minorEastAsia"/>
              </w:rPr>
            </w:pPr>
            <w:r w:rsidRPr="00F6103E">
              <w:rPr>
                <w:rFonts w:asciiTheme="minorEastAsia" w:hAnsiTheme="minorEastAsia" w:hint="eastAsia"/>
              </w:rPr>
              <w:t>15</w:t>
            </w:r>
            <w:r w:rsidR="00621BB1">
              <w:rPr>
                <w:rFonts w:asciiTheme="minorEastAsia" w:hAnsiTheme="minorEastAsia" w:hint="eastAsia"/>
              </w:rPr>
              <w:t>8</w:t>
            </w:r>
            <w:r w:rsidRPr="00F6103E">
              <w:rPr>
                <w:rFonts w:asciiTheme="minorEastAsia" w:hAnsiTheme="minorEastAsia" w:hint="eastAsia"/>
              </w:rPr>
              <w:t>,</w:t>
            </w:r>
            <w:r w:rsidR="00F40FB2" w:rsidRPr="00F6103E">
              <w:rPr>
                <w:rFonts w:asciiTheme="minorEastAsia" w:hAnsiTheme="minorEastAsia" w:hint="eastAsia"/>
              </w:rPr>
              <w:t>9</w:t>
            </w:r>
            <w:r w:rsidRPr="00F6103E">
              <w:rPr>
                <w:rFonts w:asciiTheme="minorEastAsia" w:hAnsiTheme="minorEastAsia" w:hint="eastAsia"/>
              </w:rPr>
              <w:t>00円</w:t>
            </w:r>
          </w:p>
        </w:tc>
        <w:tc>
          <w:tcPr>
            <w:tcW w:w="2315" w:type="dxa"/>
            <w:vAlign w:val="center"/>
          </w:tcPr>
          <w:p w14:paraId="7CB9DA90" w14:textId="6BB0E543" w:rsidR="001A1699" w:rsidRPr="00F6103E" w:rsidRDefault="00895A20" w:rsidP="00C45DDF">
            <w:pPr>
              <w:autoSpaceDE w:val="0"/>
              <w:autoSpaceDN w:val="0"/>
              <w:jc w:val="center"/>
              <w:rPr>
                <w:rFonts w:asciiTheme="minorEastAsia" w:hAnsiTheme="minorEastAsia"/>
              </w:rPr>
            </w:pPr>
            <w:r w:rsidRPr="00F6103E">
              <w:rPr>
                <w:rFonts w:asciiTheme="minorEastAsia" w:hAnsiTheme="minorEastAsia" w:hint="eastAsia"/>
              </w:rPr>
              <w:t>1</w:t>
            </w:r>
            <w:r w:rsidR="00F40FB2" w:rsidRPr="00F6103E">
              <w:rPr>
                <w:rFonts w:asciiTheme="minorEastAsia" w:hAnsiTheme="minorEastAsia" w:hint="eastAsia"/>
              </w:rPr>
              <w:t>5</w:t>
            </w:r>
            <w:r w:rsidR="00621BB1">
              <w:rPr>
                <w:rFonts w:asciiTheme="minorEastAsia" w:hAnsiTheme="minorEastAsia" w:hint="eastAsia"/>
              </w:rPr>
              <w:t>4</w:t>
            </w:r>
            <w:r w:rsidRPr="00F6103E">
              <w:rPr>
                <w:rFonts w:asciiTheme="minorEastAsia" w:hAnsiTheme="minorEastAsia" w:hint="eastAsia"/>
              </w:rPr>
              <w:t>,</w:t>
            </w:r>
            <w:r w:rsidR="00FA5CCA" w:rsidRPr="00F6103E">
              <w:rPr>
                <w:rFonts w:asciiTheme="minorEastAsia" w:hAnsiTheme="minorEastAsia" w:hint="eastAsia"/>
              </w:rPr>
              <w:t>6</w:t>
            </w:r>
            <w:r w:rsidRPr="00F6103E">
              <w:rPr>
                <w:rFonts w:asciiTheme="minorEastAsia" w:hAnsiTheme="minorEastAsia" w:hint="eastAsia"/>
              </w:rPr>
              <w:t>00円</w:t>
            </w:r>
          </w:p>
        </w:tc>
      </w:tr>
    </w:tbl>
    <w:p w14:paraId="60086469" w14:textId="184D297A" w:rsidR="001A1699" w:rsidRPr="00F6103E" w:rsidRDefault="001A1699" w:rsidP="00C45DDF">
      <w:pPr>
        <w:autoSpaceDE w:val="0"/>
        <w:autoSpaceDN w:val="0"/>
        <w:rPr>
          <w:rFonts w:asciiTheme="minorEastAsia" w:hAnsiTheme="minorEastAsia"/>
        </w:rPr>
      </w:pPr>
    </w:p>
    <w:p w14:paraId="3D00EAA9" w14:textId="77777777" w:rsidR="001A1699" w:rsidRPr="00F6103E" w:rsidRDefault="001A1699" w:rsidP="00C45DDF">
      <w:pPr>
        <w:autoSpaceDE w:val="0"/>
        <w:autoSpaceDN w:val="0"/>
        <w:rPr>
          <w:rFonts w:asciiTheme="minorEastAsia" w:hAnsiTheme="minorEastAsia"/>
        </w:rPr>
      </w:pPr>
    </w:p>
    <w:p w14:paraId="5DFB3AC6" w14:textId="1E621564" w:rsidR="00443FCF" w:rsidRDefault="00443FCF" w:rsidP="00C45DDF">
      <w:pPr>
        <w:autoSpaceDE w:val="0"/>
        <w:autoSpaceDN w:val="0"/>
        <w:rPr>
          <w:rFonts w:asciiTheme="minorEastAsia" w:hAnsiTheme="minorEastAsia"/>
        </w:rPr>
      </w:pPr>
    </w:p>
    <w:p w14:paraId="33DB5BBF" w14:textId="015B6DA1" w:rsidR="00137C57" w:rsidRDefault="00137C57" w:rsidP="00C45DDF">
      <w:pPr>
        <w:autoSpaceDE w:val="0"/>
        <w:autoSpaceDN w:val="0"/>
        <w:rPr>
          <w:rFonts w:asciiTheme="minorEastAsia" w:hAnsiTheme="minorEastAsia"/>
        </w:rPr>
      </w:pPr>
    </w:p>
    <w:p w14:paraId="2B8978A8" w14:textId="53E67D3A" w:rsidR="00137C57" w:rsidRDefault="00137C57" w:rsidP="00C45DDF">
      <w:pPr>
        <w:autoSpaceDE w:val="0"/>
        <w:autoSpaceDN w:val="0"/>
        <w:rPr>
          <w:rFonts w:asciiTheme="minorEastAsia" w:hAnsiTheme="minorEastAsia"/>
        </w:rPr>
      </w:pPr>
    </w:p>
    <w:p w14:paraId="0A0AB4FF" w14:textId="3E03E51A" w:rsidR="00443FCF" w:rsidRPr="00F63940" w:rsidRDefault="00F63940" w:rsidP="00F63940">
      <w:pPr>
        <w:autoSpaceDE w:val="0"/>
        <w:autoSpaceDN w:val="0"/>
        <w:ind w:firstLineChars="100" w:firstLine="210"/>
        <w:rPr>
          <w:rFonts w:asciiTheme="minorEastAsia" w:hAnsiTheme="minorEastAsia"/>
        </w:rPr>
      </w:pPr>
      <w:r>
        <w:rPr>
          <w:rFonts w:asciiTheme="minorEastAsia" w:hAnsiTheme="minorEastAsia" w:hint="eastAsia"/>
        </w:rPr>
        <w:t xml:space="preserve">⑷　</w:t>
      </w:r>
      <w:r w:rsidR="00443FCF" w:rsidRPr="00F63940">
        <w:rPr>
          <w:rFonts w:asciiTheme="minorEastAsia" w:hAnsiTheme="minorEastAsia" w:hint="eastAsia"/>
        </w:rPr>
        <w:t>主な職員手当の状況（</w:t>
      </w:r>
      <w:r w:rsidR="00F40FB2" w:rsidRPr="00F63940">
        <w:rPr>
          <w:rFonts w:asciiTheme="minorEastAsia" w:hAnsiTheme="minorEastAsia" w:hint="eastAsia"/>
        </w:rPr>
        <w:t>令和</w:t>
      </w:r>
      <w:r w:rsidR="0072148E">
        <w:rPr>
          <w:rFonts w:asciiTheme="minorEastAsia" w:hAnsiTheme="minorEastAsia" w:hint="eastAsia"/>
        </w:rPr>
        <w:t>５</w:t>
      </w:r>
      <w:r w:rsidR="00443FCF" w:rsidRPr="00F63940">
        <w:rPr>
          <w:rFonts w:asciiTheme="minorEastAsia" w:hAnsiTheme="minorEastAsia" w:hint="eastAsia"/>
        </w:rPr>
        <w:t>年４月１日現在）</w:t>
      </w:r>
    </w:p>
    <w:tbl>
      <w:tblPr>
        <w:tblStyle w:val="a3"/>
        <w:tblW w:w="0" w:type="auto"/>
        <w:tblInd w:w="534" w:type="dxa"/>
        <w:tblLook w:val="04A0" w:firstRow="1" w:lastRow="0" w:firstColumn="1" w:lastColumn="0" w:noHBand="0" w:noVBand="1"/>
      </w:tblPr>
      <w:tblGrid>
        <w:gridCol w:w="1842"/>
        <w:gridCol w:w="7460"/>
      </w:tblGrid>
      <w:tr w:rsidR="00F6103E" w:rsidRPr="00F6103E" w14:paraId="28954987" w14:textId="77777777" w:rsidTr="00443FCF">
        <w:trPr>
          <w:trHeight w:val="460"/>
        </w:trPr>
        <w:tc>
          <w:tcPr>
            <w:tcW w:w="1842" w:type="dxa"/>
            <w:vAlign w:val="center"/>
          </w:tcPr>
          <w:p w14:paraId="57CE3FCD" w14:textId="77777777" w:rsidR="00443FCF" w:rsidRPr="00F6103E" w:rsidRDefault="00443FCF" w:rsidP="00C45DDF">
            <w:pPr>
              <w:autoSpaceDE w:val="0"/>
              <w:autoSpaceDN w:val="0"/>
              <w:jc w:val="center"/>
              <w:rPr>
                <w:rFonts w:asciiTheme="minorEastAsia" w:hAnsiTheme="minorEastAsia"/>
              </w:rPr>
            </w:pPr>
            <w:r w:rsidRPr="00F6103E">
              <w:rPr>
                <w:rFonts w:asciiTheme="minorEastAsia" w:hAnsiTheme="minorEastAsia" w:hint="eastAsia"/>
              </w:rPr>
              <w:t xml:space="preserve">　区　　分</w:t>
            </w:r>
          </w:p>
        </w:tc>
        <w:tc>
          <w:tcPr>
            <w:tcW w:w="7460" w:type="dxa"/>
            <w:vAlign w:val="center"/>
          </w:tcPr>
          <w:p w14:paraId="1E7278E9" w14:textId="77777777" w:rsidR="00443FCF" w:rsidRPr="00F6103E" w:rsidRDefault="00443FCF" w:rsidP="00C45DDF">
            <w:pPr>
              <w:autoSpaceDE w:val="0"/>
              <w:autoSpaceDN w:val="0"/>
              <w:jc w:val="center"/>
              <w:rPr>
                <w:rFonts w:asciiTheme="minorEastAsia" w:hAnsiTheme="minorEastAsia"/>
              </w:rPr>
            </w:pPr>
            <w:r w:rsidRPr="00F6103E">
              <w:rPr>
                <w:rFonts w:asciiTheme="minorEastAsia" w:hAnsiTheme="minorEastAsia" w:hint="eastAsia"/>
              </w:rPr>
              <w:t>内　　　　　　　　　　容</w:t>
            </w:r>
          </w:p>
        </w:tc>
      </w:tr>
      <w:tr w:rsidR="00F6103E" w:rsidRPr="00F6103E" w14:paraId="74E8E5B5" w14:textId="77777777" w:rsidTr="00443FCF">
        <w:trPr>
          <w:trHeight w:val="460"/>
        </w:trPr>
        <w:tc>
          <w:tcPr>
            <w:tcW w:w="1842" w:type="dxa"/>
          </w:tcPr>
          <w:p w14:paraId="02329371" w14:textId="77777777" w:rsidR="00443FCF" w:rsidRPr="00F6103E" w:rsidRDefault="00443FCF" w:rsidP="00C45DDF">
            <w:pPr>
              <w:autoSpaceDE w:val="0"/>
              <w:autoSpaceDN w:val="0"/>
              <w:jc w:val="center"/>
              <w:rPr>
                <w:rFonts w:asciiTheme="minorEastAsia" w:hAnsiTheme="minorEastAsia"/>
              </w:rPr>
            </w:pPr>
            <w:r w:rsidRPr="00F6103E">
              <w:rPr>
                <w:rFonts w:asciiTheme="minorEastAsia" w:hAnsiTheme="minorEastAsia" w:hint="eastAsia"/>
              </w:rPr>
              <w:t>扶養手当</w:t>
            </w:r>
          </w:p>
        </w:tc>
        <w:tc>
          <w:tcPr>
            <w:tcW w:w="7460" w:type="dxa"/>
          </w:tcPr>
          <w:p w14:paraId="694F0FE5" w14:textId="77777777" w:rsidR="00443FCF" w:rsidRPr="00F6103E" w:rsidRDefault="00DB5C8C" w:rsidP="00C45DDF">
            <w:pPr>
              <w:autoSpaceDE w:val="0"/>
              <w:autoSpaceDN w:val="0"/>
              <w:rPr>
                <w:rFonts w:asciiTheme="minorEastAsia" w:hAnsiTheme="minorEastAsia"/>
              </w:rPr>
            </w:pPr>
            <w:r w:rsidRPr="00F6103E">
              <w:rPr>
                <w:rFonts w:asciiTheme="minorEastAsia" w:hAnsiTheme="minorEastAsia" w:hint="eastAsia"/>
              </w:rPr>
              <w:t>１　配偶者　月額</w:t>
            </w:r>
            <w:r w:rsidR="00FA5CCA" w:rsidRPr="00F6103E">
              <w:rPr>
                <w:rFonts w:asciiTheme="minorEastAsia" w:hAnsiTheme="minorEastAsia" w:hint="eastAsia"/>
              </w:rPr>
              <w:t>6</w:t>
            </w:r>
            <w:r w:rsidRPr="00F6103E">
              <w:rPr>
                <w:rFonts w:asciiTheme="minorEastAsia" w:hAnsiTheme="minorEastAsia" w:hint="eastAsia"/>
              </w:rPr>
              <w:t>,</w:t>
            </w:r>
            <w:r w:rsidR="00FA5CCA" w:rsidRPr="00F6103E">
              <w:rPr>
                <w:rFonts w:asciiTheme="minorEastAsia" w:hAnsiTheme="minorEastAsia" w:hint="eastAsia"/>
              </w:rPr>
              <w:t>5</w:t>
            </w:r>
            <w:r w:rsidRPr="00F6103E">
              <w:rPr>
                <w:rFonts w:asciiTheme="minorEastAsia" w:hAnsiTheme="minorEastAsia" w:hint="eastAsia"/>
              </w:rPr>
              <w:t>00円</w:t>
            </w:r>
          </w:p>
          <w:p w14:paraId="1921A6BA" w14:textId="15C39273" w:rsidR="00DB5C8C" w:rsidRPr="00F6103E" w:rsidRDefault="00DB5C8C" w:rsidP="00C45DDF">
            <w:pPr>
              <w:autoSpaceDE w:val="0"/>
              <w:autoSpaceDN w:val="0"/>
              <w:rPr>
                <w:rFonts w:asciiTheme="minorEastAsia" w:hAnsiTheme="minorEastAsia"/>
              </w:rPr>
            </w:pPr>
            <w:r w:rsidRPr="00F6103E">
              <w:rPr>
                <w:rFonts w:asciiTheme="minorEastAsia" w:hAnsiTheme="minorEastAsia" w:hint="eastAsia"/>
              </w:rPr>
              <w:t>２　子　月額</w:t>
            </w:r>
            <w:r w:rsidR="00FA5CCA" w:rsidRPr="00F6103E">
              <w:rPr>
                <w:rFonts w:asciiTheme="minorEastAsia" w:hAnsiTheme="minorEastAsia" w:hint="eastAsia"/>
              </w:rPr>
              <w:t>10</w:t>
            </w:r>
            <w:r w:rsidRPr="00F6103E">
              <w:rPr>
                <w:rFonts w:asciiTheme="minorEastAsia" w:hAnsiTheme="minorEastAsia" w:hint="eastAsia"/>
              </w:rPr>
              <w:t>,000円</w:t>
            </w:r>
          </w:p>
          <w:p w14:paraId="3B05F294" w14:textId="77777777" w:rsidR="00DB5C8C" w:rsidRPr="00F6103E" w:rsidRDefault="00DB5C8C" w:rsidP="00C45DDF">
            <w:pPr>
              <w:autoSpaceDE w:val="0"/>
              <w:autoSpaceDN w:val="0"/>
              <w:rPr>
                <w:rFonts w:asciiTheme="minorEastAsia" w:hAnsiTheme="minorEastAsia"/>
              </w:rPr>
            </w:pPr>
            <w:r w:rsidRPr="00F6103E">
              <w:rPr>
                <w:rFonts w:asciiTheme="minorEastAsia" w:hAnsiTheme="minorEastAsia" w:hint="eastAsia"/>
              </w:rPr>
              <w:t>３　扶養親族たる父母等　月額6,500円</w:t>
            </w:r>
          </w:p>
          <w:p w14:paraId="6E37FCC4" w14:textId="77777777" w:rsidR="00DB5C8C" w:rsidRPr="00F6103E" w:rsidRDefault="00DB5C8C" w:rsidP="00C45DDF">
            <w:pPr>
              <w:autoSpaceDE w:val="0"/>
              <w:autoSpaceDN w:val="0"/>
              <w:rPr>
                <w:rFonts w:asciiTheme="minorEastAsia" w:hAnsiTheme="minorEastAsia"/>
              </w:rPr>
            </w:pPr>
            <w:r w:rsidRPr="00F6103E">
              <w:rPr>
                <w:rFonts w:asciiTheme="minorEastAsia" w:hAnsiTheme="minorEastAsia" w:hint="eastAsia"/>
              </w:rPr>
              <w:t>※　なお、16歳から22歳までの子の場合には、5,000円が加算される。</w:t>
            </w:r>
          </w:p>
        </w:tc>
      </w:tr>
      <w:tr w:rsidR="00F6103E" w:rsidRPr="00F6103E" w14:paraId="47BF73CF" w14:textId="77777777" w:rsidTr="00443FCF">
        <w:trPr>
          <w:trHeight w:val="460"/>
        </w:trPr>
        <w:tc>
          <w:tcPr>
            <w:tcW w:w="1842" w:type="dxa"/>
          </w:tcPr>
          <w:p w14:paraId="25C1505C" w14:textId="77777777" w:rsidR="00443FCF" w:rsidRPr="00F6103E" w:rsidRDefault="00DB5C8C" w:rsidP="00C45DDF">
            <w:pPr>
              <w:autoSpaceDE w:val="0"/>
              <w:autoSpaceDN w:val="0"/>
              <w:jc w:val="center"/>
              <w:rPr>
                <w:rFonts w:asciiTheme="minorEastAsia" w:hAnsiTheme="minorEastAsia"/>
              </w:rPr>
            </w:pPr>
            <w:r w:rsidRPr="00F6103E">
              <w:rPr>
                <w:rFonts w:asciiTheme="minorEastAsia" w:hAnsiTheme="minorEastAsia" w:hint="eastAsia"/>
              </w:rPr>
              <w:t>住居手当</w:t>
            </w:r>
          </w:p>
        </w:tc>
        <w:tc>
          <w:tcPr>
            <w:tcW w:w="7460" w:type="dxa"/>
          </w:tcPr>
          <w:p w14:paraId="043499CA" w14:textId="77777777" w:rsidR="00443FCF" w:rsidRPr="00F6103E" w:rsidRDefault="00DB5C8C" w:rsidP="00C45DDF">
            <w:pPr>
              <w:autoSpaceDE w:val="0"/>
              <w:autoSpaceDN w:val="0"/>
              <w:rPr>
                <w:rFonts w:asciiTheme="minorEastAsia" w:hAnsiTheme="minorEastAsia"/>
              </w:rPr>
            </w:pPr>
            <w:r w:rsidRPr="00F6103E">
              <w:rPr>
                <w:rFonts w:asciiTheme="minorEastAsia" w:hAnsiTheme="minorEastAsia" w:hint="eastAsia"/>
              </w:rPr>
              <w:t>１　借家・借間居住者</w:t>
            </w:r>
          </w:p>
          <w:p w14:paraId="240620A8" w14:textId="2A33440A" w:rsidR="00FA12CB" w:rsidRPr="00F6103E" w:rsidRDefault="00DB5C8C" w:rsidP="00F756D4">
            <w:pPr>
              <w:autoSpaceDE w:val="0"/>
              <w:autoSpaceDN w:val="0"/>
              <w:ind w:left="210" w:hangingChars="100" w:hanging="210"/>
              <w:rPr>
                <w:rFonts w:asciiTheme="minorEastAsia" w:hAnsiTheme="minorEastAsia"/>
              </w:rPr>
            </w:pPr>
            <w:r w:rsidRPr="00F6103E">
              <w:rPr>
                <w:rFonts w:asciiTheme="minorEastAsia" w:hAnsiTheme="minorEastAsia" w:hint="eastAsia"/>
              </w:rPr>
              <w:t xml:space="preserve">　　月額</w:t>
            </w:r>
            <w:r w:rsidR="00FA12CB" w:rsidRPr="00F6103E">
              <w:rPr>
                <w:rFonts w:asciiTheme="minorEastAsia" w:hAnsiTheme="minorEastAsia" w:hint="eastAsia"/>
              </w:rPr>
              <w:t>12,000円を超える家賃を負担している職員に対し家賃の額に応</w:t>
            </w:r>
            <w:r w:rsidR="00F756D4">
              <w:rPr>
                <w:rFonts w:asciiTheme="minorEastAsia" w:hAnsiTheme="minorEastAsia" w:hint="eastAsia"/>
              </w:rPr>
              <w:t>じ、</w:t>
            </w:r>
            <w:r w:rsidR="00FA12CB" w:rsidRPr="00F6103E">
              <w:rPr>
                <w:rFonts w:asciiTheme="minorEastAsia" w:hAnsiTheme="minorEastAsia" w:hint="eastAsia"/>
              </w:rPr>
              <w:t>月額27,000円まで</w:t>
            </w:r>
          </w:p>
          <w:p w14:paraId="1A1F8F0C" w14:textId="77777777" w:rsidR="00FA12CB" w:rsidRPr="00F6103E" w:rsidRDefault="00FA12CB" w:rsidP="00C45DDF">
            <w:pPr>
              <w:autoSpaceDE w:val="0"/>
              <w:autoSpaceDN w:val="0"/>
              <w:rPr>
                <w:rFonts w:asciiTheme="minorEastAsia" w:hAnsiTheme="minorEastAsia"/>
              </w:rPr>
            </w:pPr>
            <w:r w:rsidRPr="00F6103E">
              <w:rPr>
                <w:rFonts w:asciiTheme="minorEastAsia" w:hAnsiTheme="minorEastAsia" w:hint="eastAsia"/>
              </w:rPr>
              <w:t>２　持家居住者　月額8,000円</w:t>
            </w:r>
          </w:p>
        </w:tc>
      </w:tr>
      <w:tr w:rsidR="00F6103E" w:rsidRPr="00F6103E" w14:paraId="552CBB3D" w14:textId="77777777" w:rsidTr="00443FCF">
        <w:trPr>
          <w:trHeight w:val="460"/>
        </w:trPr>
        <w:tc>
          <w:tcPr>
            <w:tcW w:w="1842" w:type="dxa"/>
          </w:tcPr>
          <w:p w14:paraId="16CAABBC" w14:textId="77777777" w:rsidR="00FA12CB" w:rsidRPr="00F6103E" w:rsidRDefault="00FA12CB" w:rsidP="00C45DDF">
            <w:pPr>
              <w:autoSpaceDE w:val="0"/>
              <w:autoSpaceDN w:val="0"/>
              <w:jc w:val="center"/>
              <w:rPr>
                <w:rFonts w:asciiTheme="minorEastAsia" w:hAnsiTheme="minorEastAsia"/>
              </w:rPr>
            </w:pPr>
            <w:r w:rsidRPr="00F6103E">
              <w:rPr>
                <w:rFonts w:asciiTheme="minorEastAsia" w:hAnsiTheme="minorEastAsia" w:hint="eastAsia"/>
              </w:rPr>
              <w:t>通勤手当</w:t>
            </w:r>
          </w:p>
        </w:tc>
        <w:tc>
          <w:tcPr>
            <w:tcW w:w="7460" w:type="dxa"/>
          </w:tcPr>
          <w:p w14:paraId="782B1579" w14:textId="77777777" w:rsidR="00FA12CB" w:rsidRPr="00F6103E" w:rsidRDefault="00FA12CB" w:rsidP="00C45DDF">
            <w:pPr>
              <w:autoSpaceDE w:val="0"/>
              <w:autoSpaceDN w:val="0"/>
              <w:rPr>
                <w:rFonts w:asciiTheme="minorEastAsia" w:hAnsiTheme="minorEastAsia"/>
              </w:rPr>
            </w:pPr>
            <w:r w:rsidRPr="00F6103E">
              <w:rPr>
                <w:rFonts w:asciiTheme="minorEastAsia" w:hAnsiTheme="minorEastAsia" w:hint="eastAsia"/>
              </w:rPr>
              <w:t xml:space="preserve">　通勤距離が片道２ｋｍ以上の者</w:t>
            </w:r>
          </w:p>
          <w:p w14:paraId="27E3BC6B" w14:textId="77777777" w:rsidR="00FA12CB" w:rsidRPr="00F6103E" w:rsidRDefault="00FA12CB" w:rsidP="00C45DDF">
            <w:pPr>
              <w:autoSpaceDE w:val="0"/>
              <w:autoSpaceDN w:val="0"/>
              <w:rPr>
                <w:rFonts w:asciiTheme="minorEastAsia" w:hAnsiTheme="minorEastAsia"/>
              </w:rPr>
            </w:pPr>
            <w:r w:rsidRPr="00F6103E">
              <w:rPr>
                <w:rFonts w:asciiTheme="minorEastAsia" w:hAnsiTheme="minorEastAsia" w:hint="eastAsia"/>
              </w:rPr>
              <w:t>１　交通機関等利用者</w:t>
            </w:r>
          </w:p>
          <w:p w14:paraId="66C01947" w14:textId="77777777" w:rsidR="00FA12CB" w:rsidRPr="00F6103E" w:rsidRDefault="00FA12CB" w:rsidP="00C45DDF">
            <w:pPr>
              <w:autoSpaceDE w:val="0"/>
              <w:autoSpaceDN w:val="0"/>
              <w:rPr>
                <w:rFonts w:asciiTheme="minorEastAsia" w:hAnsiTheme="minorEastAsia"/>
              </w:rPr>
            </w:pPr>
            <w:r w:rsidRPr="00F6103E">
              <w:rPr>
                <w:rFonts w:asciiTheme="minorEastAsia" w:hAnsiTheme="minorEastAsia" w:hint="eastAsia"/>
              </w:rPr>
              <w:t xml:space="preserve">　　運賃等に応じ月額55,000円まで</w:t>
            </w:r>
          </w:p>
          <w:p w14:paraId="7296B2C6" w14:textId="77777777" w:rsidR="00FA12CB" w:rsidRPr="00F6103E" w:rsidRDefault="00FA12CB" w:rsidP="00C45DDF">
            <w:pPr>
              <w:autoSpaceDE w:val="0"/>
              <w:autoSpaceDN w:val="0"/>
              <w:rPr>
                <w:rFonts w:asciiTheme="minorEastAsia" w:hAnsiTheme="minorEastAsia"/>
              </w:rPr>
            </w:pPr>
            <w:r w:rsidRPr="00F6103E">
              <w:rPr>
                <w:rFonts w:asciiTheme="minorEastAsia" w:hAnsiTheme="minorEastAsia" w:hint="eastAsia"/>
              </w:rPr>
              <w:t>２　交通用具使用者</w:t>
            </w:r>
          </w:p>
          <w:p w14:paraId="1A554B0C" w14:textId="77777777" w:rsidR="00FA12CB" w:rsidRPr="00F6103E" w:rsidRDefault="00FA12CB" w:rsidP="00C45DDF">
            <w:pPr>
              <w:autoSpaceDE w:val="0"/>
              <w:autoSpaceDN w:val="0"/>
              <w:rPr>
                <w:rFonts w:asciiTheme="minorEastAsia" w:hAnsiTheme="minorEastAsia"/>
              </w:rPr>
            </w:pPr>
            <w:r w:rsidRPr="00F6103E">
              <w:rPr>
                <w:rFonts w:asciiTheme="minorEastAsia" w:hAnsiTheme="minorEastAsia" w:hint="eastAsia"/>
              </w:rPr>
              <w:t xml:space="preserve">　　通勤距離に応じ月額31,600円まで</w:t>
            </w:r>
          </w:p>
        </w:tc>
      </w:tr>
      <w:tr w:rsidR="00F6103E" w:rsidRPr="00F6103E" w14:paraId="423BD3B2" w14:textId="77777777" w:rsidTr="00443FCF">
        <w:trPr>
          <w:trHeight w:val="460"/>
        </w:trPr>
        <w:tc>
          <w:tcPr>
            <w:tcW w:w="1842" w:type="dxa"/>
          </w:tcPr>
          <w:p w14:paraId="3017EF9F" w14:textId="77777777" w:rsidR="00FA12CB" w:rsidRPr="00F6103E" w:rsidRDefault="00FA12CB" w:rsidP="00C45DDF">
            <w:pPr>
              <w:autoSpaceDE w:val="0"/>
              <w:autoSpaceDN w:val="0"/>
              <w:jc w:val="center"/>
              <w:rPr>
                <w:rFonts w:asciiTheme="minorEastAsia" w:hAnsiTheme="minorEastAsia"/>
              </w:rPr>
            </w:pPr>
            <w:r w:rsidRPr="00F6103E">
              <w:rPr>
                <w:rFonts w:asciiTheme="minorEastAsia" w:hAnsiTheme="minorEastAsia" w:hint="eastAsia"/>
              </w:rPr>
              <w:t>特殊勤務手当</w:t>
            </w:r>
          </w:p>
        </w:tc>
        <w:tc>
          <w:tcPr>
            <w:tcW w:w="7460" w:type="dxa"/>
          </w:tcPr>
          <w:p w14:paraId="21508626" w14:textId="77777777" w:rsidR="00FA12CB" w:rsidRPr="00F6103E" w:rsidRDefault="00FA12CB" w:rsidP="00C45DDF">
            <w:pPr>
              <w:autoSpaceDE w:val="0"/>
              <w:autoSpaceDN w:val="0"/>
              <w:rPr>
                <w:rFonts w:asciiTheme="minorEastAsia" w:hAnsiTheme="minorEastAsia"/>
              </w:rPr>
            </w:pPr>
            <w:r w:rsidRPr="00F6103E">
              <w:rPr>
                <w:rFonts w:asciiTheme="minorEastAsia" w:hAnsiTheme="minorEastAsia" w:hint="eastAsia"/>
              </w:rPr>
              <w:t xml:space="preserve">　特に危険・不快・不健康などの特殊な勤務の場合に支給。</w:t>
            </w:r>
          </w:p>
          <w:p w14:paraId="29371C0C" w14:textId="49B23111" w:rsidR="00FA12CB" w:rsidRPr="00F6103E" w:rsidRDefault="00FA12CB" w:rsidP="00C45DDF">
            <w:pPr>
              <w:autoSpaceDE w:val="0"/>
              <w:autoSpaceDN w:val="0"/>
              <w:rPr>
                <w:rFonts w:asciiTheme="minorEastAsia" w:hAnsiTheme="minorEastAsia"/>
              </w:rPr>
            </w:pPr>
            <w:r w:rsidRPr="00F6103E">
              <w:rPr>
                <w:rFonts w:asciiTheme="minorEastAsia" w:hAnsiTheme="minorEastAsia" w:hint="eastAsia"/>
              </w:rPr>
              <w:t xml:space="preserve">　災害出動手当、救急業務手当など</w:t>
            </w:r>
            <w:r w:rsidR="0072148E">
              <w:rPr>
                <w:rFonts w:asciiTheme="minorEastAsia" w:hAnsiTheme="minorEastAsia" w:hint="eastAsia"/>
              </w:rPr>
              <w:t>８</w:t>
            </w:r>
            <w:r w:rsidRPr="00F6103E">
              <w:rPr>
                <w:rFonts w:asciiTheme="minorEastAsia" w:hAnsiTheme="minorEastAsia" w:hint="eastAsia"/>
              </w:rPr>
              <w:t>種類。</w:t>
            </w:r>
          </w:p>
        </w:tc>
      </w:tr>
      <w:tr w:rsidR="00F6103E" w:rsidRPr="00F6103E" w14:paraId="60756ACB" w14:textId="77777777" w:rsidTr="00443FCF">
        <w:trPr>
          <w:trHeight w:val="460"/>
        </w:trPr>
        <w:tc>
          <w:tcPr>
            <w:tcW w:w="1842" w:type="dxa"/>
          </w:tcPr>
          <w:p w14:paraId="0C353D9E" w14:textId="77777777" w:rsidR="00FA12CB" w:rsidRPr="00F6103E" w:rsidRDefault="00FA12CB" w:rsidP="00C45DDF">
            <w:pPr>
              <w:autoSpaceDE w:val="0"/>
              <w:autoSpaceDN w:val="0"/>
              <w:jc w:val="center"/>
              <w:rPr>
                <w:rFonts w:asciiTheme="minorEastAsia" w:hAnsiTheme="minorEastAsia"/>
              </w:rPr>
            </w:pPr>
            <w:r w:rsidRPr="00F6103E">
              <w:rPr>
                <w:rFonts w:asciiTheme="minorEastAsia" w:hAnsiTheme="minorEastAsia" w:hint="eastAsia"/>
              </w:rPr>
              <w:t>期末勤勉手当</w:t>
            </w:r>
          </w:p>
        </w:tc>
        <w:tc>
          <w:tcPr>
            <w:tcW w:w="7460" w:type="dxa"/>
          </w:tcPr>
          <w:p w14:paraId="718983BA" w14:textId="77777777" w:rsidR="00FA12CB" w:rsidRPr="00F6103E" w:rsidRDefault="006A0B73" w:rsidP="00C45DDF">
            <w:pPr>
              <w:autoSpaceDE w:val="0"/>
              <w:autoSpaceDN w:val="0"/>
              <w:rPr>
                <w:rFonts w:asciiTheme="minorEastAsia" w:hAnsiTheme="minorEastAsia"/>
              </w:rPr>
            </w:pPr>
            <w:r w:rsidRPr="00F6103E">
              <w:rPr>
                <w:rFonts w:asciiTheme="minorEastAsia" w:hAnsiTheme="minorEastAsia" w:hint="eastAsia"/>
              </w:rPr>
              <w:t xml:space="preserve">　　　　期末手当　　 勤勉手当　　　　　計</w:t>
            </w:r>
          </w:p>
          <w:p w14:paraId="438F72A7" w14:textId="1A6C0B04" w:rsidR="006A0B73" w:rsidRPr="00F6103E" w:rsidRDefault="006A0B73" w:rsidP="00C45DDF">
            <w:pPr>
              <w:autoSpaceDE w:val="0"/>
              <w:autoSpaceDN w:val="0"/>
              <w:rPr>
                <w:rFonts w:asciiTheme="minorEastAsia" w:hAnsiTheme="minorEastAsia"/>
              </w:rPr>
            </w:pPr>
            <w:r w:rsidRPr="00F6103E">
              <w:rPr>
                <w:rFonts w:asciiTheme="minorEastAsia" w:hAnsiTheme="minorEastAsia" w:hint="eastAsia"/>
              </w:rPr>
              <w:t>６月　　1.</w:t>
            </w:r>
            <w:r w:rsidR="0072148E">
              <w:rPr>
                <w:rFonts w:asciiTheme="minorEastAsia" w:hAnsiTheme="minorEastAsia" w:hint="eastAsia"/>
              </w:rPr>
              <w:t>2</w:t>
            </w:r>
            <w:r w:rsidRPr="00F6103E">
              <w:rPr>
                <w:rFonts w:asciiTheme="minorEastAsia" w:hAnsiTheme="minorEastAsia" w:hint="eastAsia"/>
              </w:rPr>
              <w:t xml:space="preserve">月分　　</w:t>
            </w:r>
            <w:r w:rsidR="0072148E">
              <w:rPr>
                <w:rFonts w:asciiTheme="minorEastAsia" w:hAnsiTheme="minorEastAsia" w:hint="eastAsia"/>
              </w:rPr>
              <w:t xml:space="preserve"> </w:t>
            </w:r>
            <w:r w:rsidR="0072148E">
              <w:rPr>
                <w:rFonts w:asciiTheme="minorEastAsia" w:hAnsiTheme="minorEastAsia"/>
              </w:rPr>
              <w:t xml:space="preserve"> </w:t>
            </w:r>
            <w:r w:rsidR="0072148E">
              <w:rPr>
                <w:rFonts w:asciiTheme="minorEastAsia" w:hAnsiTheme="minorEastAsia" w:hint="eastAsia"/>
              </w:rPr>
              <w:t>1.0</w:t>
            </w:r>
            <w:r w:rsidRPr="00F6103E">
              <w:rPr>
                <w:rFonts w:asciiTheme="minorEastAsia" w:hAnsiTheme="minorEastAsia" w:hint="eastAsia"/>
              </w:rPr>
              <w:t xml:space="preserve">月分　　</w:t>
            </w:r>
            <w:r w:rsidR="0072148E">
              <w:rPr>
                <w:rFonts w:asciiTheme="minorEastAsia" w:hAnsiTheme="minorEastAsia" w:hint="eastAsia"/>
              </w:rPr>
              <w:t xml:space="preserve"> </w:t>
            </w:r>
            <w:r w:rsidR="0072148E">
              <w:rPr>
                <w:rFonts w:asciiTheme="minorEastAsia" w:hAnsiTheme="minorEastAsia"/>
              </w:rPr>
              <w:t xml:space="preserve"> </w:t>
            </w:r>
            <w:r w:rsidRPr="00F6103E">
              <w:rPr>
                <w:rFonts w:asciiTheme="minorEastAsia" w:hAnsiTheme="minorEastAsia" w:hint="eastAsia"/>
              </w:rPr>
              <w:t xml:space="preserve">　2.</w:t>
            </w:r>
            <w:r w:rsidR="0072148E">
              <w:rPr>
                <w:rFonts w:asciiTheme="minorEastAsia" w:hAnsiTheme="minorEastAsia" w:hint="eastAsia"/>
              </w:rPr>
              <w:t>2</w:t>
            </w:r>
            <w:r w:rsidRPr="00F6103E">
              <w:rPr>
                <w:rFonts w:asciiTheme="minorEastAsia" w:hAnsiTheme="minorEastAsia" w:hint="eastAsia"/>
              </w:rPr>
              <w:t>月分</w:t>
            </w:r>
          </w:p>
          <w:p w14:paraId="712E42B6" w14:textId="1FD93FCA" w:rsidR="006A0B73" w:rsidRPr="00F6103E" w:rsidRDefault="006A0B73" w:rsidP="00C45DDF">
            <w:pPr>
              <w:autoSpaceDE w:val="0"/>
              <w:autoSpaceDN w:val="0"/>
              <w:rPr>
                <w:rFonts w:asciiTheme="minorEastAsia" w:hAnsiTheme="minorEastAsia"/>
              </w:rPr>
            </w:pPr>
            <w:r w:rsidRPr="00F6103E">
              <w:rPr>
                <w:rFonts w:asciiTheme="minorEastAsia" w:hAnsiTheme="minorEastAsia" w:hint="eastAsia"/>
              </w:rPr>
              <w:t xml:space="preserve">12月　　</w:t>
            </w:r>
            <w:r w:rsidR="0072148E" w:rsidRPr="0072148E">
              <w:rPr>
                <w:rFonts w:asciiTheme="minorEastAsia" w:hAnsiTheme="minorEastAsia" w:hint="eastAsia"/>
              </w:rPr>
              <w:t xml:space="preserve">1.2月分　</w:t>
            </w:r>
            <w:r w:rsidR="0072148E">
              <w:rPr>
                <w:rFonts w:asciiTheme="minorEastAsia" w:hAnsiTheme="minorEastAsia" w:hint="eastAsia"/>
              </w:rPr>
              <w:t xml:space="preserve"> </w:t>
            </w:r>
            <w:r w:rsidR="0072148E">
              <w:rPr>
                <w:rFonts w:asciiTheme="minorEastAsia" w:hAnsiTheme="minorEastAsia"/>
              </w:rPr>
              <w:t xml:space="preserve"> </w:t>
            </w:r>
            <w:r w:rsidR="0072148E" w:rsidRPr="0072148E">
              <w:rPr>
                <w:rFonts w:asciiTheme="minorEastAsia" w:hAnsiTheme="minorEastAsia" w:hint="eastAsia"/>
              </w:rPr>
              <w:t xml:space="preserve">　1.0月分　</w:t>
            </w:r>
            <w:r w:rsidR="0072148E">
              <w:rPr>
                <w:rFonts w:asciiTheme="minorEastAsia" w:hAnsiTheme="minorEastAsia" w:hint="eastAsia"/>
              </w:rPr>
              <w:t xml:space="preserve"> </w:t>
            </w:r>
            <w:r w:rsidR="0072148E">
              <w:rPr>
                <w:rFonts w:asciiTheme="minorEastAsia" w:hAnsiTheme="minorEastAsia"/>
              </w:rPr>
              <w:t xml:space="preserve"> </w:t>
            </w:r>
            <w:r w:rsidR="0072148E" w:rsidRPr="0072148E">
              <w:rPr>
                <w:rFonts w:asciiTheme="minorEastAsia" w:hAnsiTheme="minorEastAsia" w:hint="eastAsia"/>
              </w:rPr>
              <w:t xml:space="preserve">　　2.2月分</w:t>
            </w:r>
          </w:p>
          <w:p w14:paraId="16C23C5A" w14:textId="459A5FF3" w:rsidR="006A0B73" w:rsidRPr="00F6103E" w:rsidRDefault="006A0B73" w:rsidP="006E747A">
            <w:pPr>
              <w:autoSpaceDE w:val="0"/>
              <w:autoSpaceDN w:val="0"/>
              <w:ind w:firstLineChars="50" w:firstLine="105"/>
              <w:rPr>
                <w:rFonts w:asciiTheme="minorEastAsia" w:hAnsiTheme="minorEastAsia"/>
              </w:rPr>
            </w:pPr>
            <w:r w:rsidRPr="00F6103E">
              <w:rPr>
                <w:rFonts w:asciiTheme="minorEastAsia" w:hAnsiTheme="minorEastAsia" w:hint="eastAsia"/>
              </w:rPr>
              <w:t>計 　　2.</w:t>
            </w:r>
            <w:r w:rsidR="00A32FAE">
              <w:rPr>
                <w:rFonts w:asciiTheme="minorEastAsia" w:hAnsiTheme="minorEastAsia" w:hint="eastAsia"/>
              </w:rPr>
              <w:t>4</w:t>
            </w:r>
            <w:r w:rsidRPr="00F6103E">
              <w:rPr>
                <w:rFonts w:asciiTheme="minorEastAsia" w:hAnsiTheme="minorEastAsia" w:hint="eastAsia"/>
              </w:rPr>
              <w:t xml:space="preserve">月分 　</w:t>
            </w:r>
            <w:r w:rsidR="0072148E">
              <w:rPr>
                <w:rFonts w:asciiTheme="minorEastAsia" w:hAnsiTheme="minorEastAsia" w:hint="eastAsia"/>
              </w:rPr>
              <w:t xml:space="preserve"> </w:t>
            </w:r>
            <w:r w:rsidR="0072148E">
              <w:rPr>
                <w:rFonts w:asciiTheme="minorEastAsia" w:hAnsiTheme="minorEastAsia"/>
              </w:rPr>
              <w:t xml:space="preserve"> </w:t>
            </w:r>
            <w:r w:rsidR="00A32FAE">
              <w:rPr>
                <w:rFonts w:asciiTheme="minorEastAsia" w:hAnsiTheme="minorEastAsia" w:hint="eastAsia"/>
              </w:rPr>
              <w:t xml:space="preserve"> </w:t>
            </w:r>
            <w:r w:rsidR="0072148E">
              <w:rPr>
                <w:rFonts w:asciiTheme="minorEastAsia" w:hAnsiTheme="minorEastAsia" w:hint="eastAsia"/>
              </w:rPr>
              <w:t>2.0</w:t>
            </w:r>
            <w:r w:rsidRPr="00F6103E">
              <w:rPr>
                <w:rFonts w:asciiTheme="minorEastAsia" w:hAnsiTheme="minorEastAsia" w:hint="eastAsia"/>
              </w:rPr>
              <w:t xml:space="preserve">月分　</w:t>
            </w:r>
            <w:r w:rsidR="0072148E">
              <w:rPr>
                <w:rFonts w:asciiTheme="minorEastAsia" w:hAnsiTheme="minorEastAsia" w:hint="eastAsia"/>
              </w:rPr>
              <w:t xml:space="preserve"> </w:t>
            </w:r>
            <w:r w:rsidR="0072148E">
              <w:rPr>
                <w:rFonts w:asciiTheme="minorEastAsia" w:hAnsiTheme="minorEastAsia"/>
              </w:rPr>
              <w:t xml:space="preserve"> </w:t>
            </w:r>
            <w:r w:rsidRPr="00F6103E">
              <w:rPr>
                <w:rFonts w:asciiTheme="minorEastAsia" w:hAnsiTheme="minorEastAsia" w:hint="eastAsia"/>
              </w:rPr>
              <w:t xml:space="preserve">　　4.</w:t>
            </w:r>
            <w:r w:rsidR="0072148E">
              <w:rPr>
                <w:rFonts w:asciiTheme="minorEastAsia" w:hAnsiTheme="minorEastAsia" w:hint="eastAsia"/>
              </w:rPr>
              <w:t>4</w:t>
            </w:r>
            <w:r w:rsidRPr="00F6103E">
              <w:rPr>
                <w:rFonts w:asciiTheme="minorEastAsia" w:hAnsiTheme="minorEastAsia" w:hint="eastAsia"/>
              </w:rPr>
              <w:t>月分</w:t>
            </w:r>
          </w:p>
          <w:p w14:paraId="34920277" w14:textId="77777777" w:rsidR="006A0B73" w:rsidRPr="00F6103E" w:rsidRDefault="006A0B73" w:rsidP="00C45DDF">
            <w:pPr>
              <w:autoSpaceDE w:val="0"/>
              <w:autoSpaceDN w:val="0"/>
              <w:rPr>
                <w:rFonts w:asciiTheme="minorEastAsia" w:hAnsiTheme="minorEastAsia"/>
              </w:rPr>
            </w:pPr>
            <w:r w:rsidRPr="00F6103E">
              <w:rPr>
                <w:rFonts w:asciiTheme="minorEastAsia" w:hAnsiTheme="minorEastAsia" w:hint="eastAsia"/>
              </w:rPr>
              <w:t>※　職務の級による加算措置があります。</w:t>
            </w:r>
          </w:p>
        </w:tc>
      </w:tr>
      <w:tr w:rsidR="00F6103E" w:rsidRPr="00F6103E" w14:paraId="79E02E8D" w14:textId="77777777" w:rsidTr="00443FCF">
        <w:trPr>
          <w:trHeight w:val="460"/>
        </w:trPr>
        <w:tc>
          <w:tcPr>
            <w:tcW w:w="1842" w:type="dxa"/>
          </w:tcPr>
          <w:p w14:paraId="138EC63D" w14:textId="77777777" w:rsidR="006A0B73" w:rsidRPr="00F6103E" w:rsidRDefault="006A0B73" w:rsidP="00C45DDF">
            <w:pPr>
              <w:autoSpaceDE w:val="0"/>
              <w:autoSpaceDN w:val="0"/>
              <w:jc w:val="center"/>
              <w:rPr>
                <w:rFonts w:asciiTheme="minorEastAsia" w:hAnsiTheme="minorEastAsia"/>
              </w:rPr>
            </w:pPr>
            <w:r w:rsidRPr="00F6103E">
              <w:rPr>
                <w:rFonts w:asciiTheme="minorEastAsia" w:hAnsiTheme="minorEastAsia" w:hint="eastAsia"/>
              </w:rPr>
              <w:t>寒冷地手当</w:t>
            </w:r>
          </w:p>
        </w:tc>
        <w:tc>
          <w:tcPr>
            <w:tcW w:w="7460" w:type="dxa"/>
          </w:tcPr>
          <w:p w14:paraId="6757D97D" w14:textId="77777777" w:rsidR="006A0B73" w:rsidRPr="00F6103E" w:rsidRDefault="006A0B73" w:rsidP="00C45DDF">
            <w:pPr>
              <w:autoSpaceDE w:val="0"/>
              <w:autoSpaceDN w:val="0"/>
              <w:rPr>
                <w:rFonts w:asciiTheme="minorEastAsia" w:hAnsiTheme="minorEastAsia"/>
              </w:rPr>
            </w:pPr>
            <w:r w:rsidRPr="00F6103E">
              <w:rPr>
                <w:rFonts w:asciiTheme="minorEastAsia" w:hAnsiTheme="minorEastAsia" w:hint="eastAsia"/>
              </w:rPr>
              <w:t xml:space="preserve">　11月から翌年３月まで支給</w:t>
            </w:r>
          </w:p>
          <w:p w14:paraId="303F8D9E" w14:textId="77777777" w:rsidR="006A0B73" w:rsidRPr="00F6103E" w:rsidRDefault="006A0B73" w:rsidP="00C45DDF">
            <w:pPr>
              <w:autoSpaceDE w:val="0"/>
              <w:autoSpaceDN w:val="0"/>
              <w:rPr>
                <w:rFonts w:asciiTheme="minorEastAsia" w:hAnsiTheme="minorEastAsia"/>
              </w:rPr>
            </w:pPr>
            <w:r w:rsidRPr="00F6103E">
              <w:rPr>
                <w:rFonts w:asciiTheme="minorEastAsia" w:hAnsiTheme="minorEastAsia" w:hint="eastAsia"/>
              </w:rPr>
              <w:t>１　扶養親族のある世帯主　月額</w:t>
            </w:r>
            <w:r w:rsidR="006E747A" w:rsidRPr="00F6103E">
              <w:rPr>
                <w:rFonts w:asciiTheme="minorEastAsia" w:hAnsiTheme="minorEastAsia" w:hint="eastAsia"/>
              </w:rPr>
              <w:t>（１級地）26,380円（２級地）</w:t>
            </w:r>
            <w:r w:rsidRPr="00F6103E">
              <w:rPr>
                <w:rFonts w:asciiTheme="minorEastAsia" w:hAnsiTheme="minorEastAsia" w:hint="eastAsia"/>
              </w:rPr>
              <w:t>23,360円</w:t>
            </w:r>
          </w:p>
          <w:p w14:paraId="1128ADE2" w14:textId="77777777" w:rsidR="006A0B73" w:rsidRPr="00F6103E" w:rsidRDefault="006A0B73" w:rsidP="00C45DDF">
            <w:pPr>
              <w:autoSpaceDE w:val="0"/>
              <w:autoSpaceDN w:val="0"/>
              <w:rPr>
                <w:rFonts w:asciiTheme="minorEastAsia" w:hAnsiTheme="minorEastAsia"/>
              </w:rPr>
            </w:pPr>
            <w:r w:rsidRPr="00F6103E">
              <w:rPr>
                <w:rFonts w:asciiTheme="minorEastAsia" w:hAnsiTheme="minorEastAsia" w:hint="eastAsia"/>
              </w:rPr>
              <w:t>２　その他世帯主　月額</w:t>
            </w:r>
            <w:r w:rsidR="006E747A" w:rsidRPr="00F6103E">
              <w:rPr>
                <w:rFonts w:asciiTheme="minorEastAsia" w:hAnsiTheme="minorEastAsia" w:hint="eastAsia"/>
              </w:rPr>
              <w:t>（１級地）14,580円（２級地）</w:t>
            </w:r>
            <w:r w:rsidRPr="00F6103E">
              <w:rPr>
                <w:rFonts w:asciiTheme="minorEastAsia" w:hAnsiTheme="minorEastAsia" w:hint="eastAsia"/>
              </w:rPr>
              <w:t>13,060円</w:t>
            </w:r>
          </w:p>
          <w:p w14:paraId="60A37584" w14:textId="77777777" w:rsidR="006A0B73" w:rsidRPr="00F6103E" w:rsidRDefault="006A0B73" w:rsidP="00C45DDF">
            <w:pPr>
              <w:autoSpaceDE w:val="0"/>
              <w:autoSpaceDN w:val="0"/>
              <w:rPr>
                <w:rFonts w:asciiTheme="minorEastAsia" w:hAnsiTheme="minorEastAsia"/>
              </w:rPr>
            </w:pPr>
            <w:r w:rsidRPr="00F6103E">
              <w:rPr>
                <w:rFonts w:asciiTheme="minorEastAsia" w:hAnsiTheme="minorEastAsia" w:hint="eastAsia"/>
              </w:rPr>
              <w:t xml:space="preserve">３　その他　</w:t>
            </w:r>
            <w:r w:rsidR="006E747A" w:rsidRPr="00F6103E">
              <w:rPr>
                <w:rFonts w:asciiTheme="minorEastAsia" w:hAnsiTheme="minorEastAsia" w:hint="eastAsia"/>
              </w:rPr>
              <w:t>月額（１級地）10,340円（２級地）</w:t>
            </w:r>
            <w:r w:rsidRPr="00F6103E">
              <w:rPr>
                <w:rFonts w:asciiTheme="minorEastAsia" w:hAnsiTheme="minorEastAsia" w:hint="eastAsia"/>
              </w:rPr>
              <w:t>8,800円</w:t>
            </w:r>
          </w:p>
        </w:tc>
      </w:tr>
    </w:tbl>
    <w:p w14:paraId="580CED5C" w14:textId="35F743BF" w:rsidR="006E747A" w:rsidRPr="00F6103E" w:rsidRDefault="009E5436" w:rsidP="00C45DDF">
      <w:pPr>
        <w:autoSpaceDE w:val="0"/>
        <w:autoSpaceDN w:val="0"/>
        <w:rPr>
          <w:rFonts w:asciiTheme="minorEastAsia" w:hAnsiTheme="minorEastAsia"/>
        </w:rPr>
      </w:pPr>
      <w:r w:rsidRPr="00F6103E">
        <w:rPr>
          <w:rFonts w:asciiTheme="minorEastAsia" w:hAnsiTheme="minorEastAsia" w:hint="eastAsia"/>
        </w:rPr>
        <w:t xml:space="preserve">　※　ほかに時間外勤務手当、管理職手当などがあります</w:t>
      </w:r>
      <w:r w:rsidR="00232AFB">
        <w:rPr>
          <w:rFonts w:asciiTheme="minorEastAsia" w:hAnsiTheme="minorEastAsia" w:hint="eastAsia"/>
        </w:rPr>
        <w:t>。</w:t>
      </w:r>
    </w:p>
    <w:p w14:paraId="02FABCDD" w14:textId="5C8B841A" w:rsidR="006E747A" w:rsidRDefault="006E747A" w:rsidP="00C45DDF">
      <w:pPr>
        <w:autoSpaceDE w:val="0"/>
        <w:autoSpaceDN w:val="0"/>
        <w:rPr>
          <w:rFonts w:asciiTheme="minorEastAsia" w:hAnsiTheme="minorEastAsia"/>
        </w:rPr>
      </w:pPr>
    </w:p>
    <w:p w14:paraId="6F57BD79" w14:textId="74CC703D" w:rsidR="00090666" w:rsidRDefault="00090666" w:rsidP="00C45DDF">
      <w:pPr>
        <w:autoSpaceDE w:val="0"/>
        <w:autoSpaceDN w:val="0"/>
        <w:rPr>
          <w:rFonts w:asciiTheme="minorEastAsia" w:hAnsiTheme="minorEastAsia"/>
        </w:rPr>
      </w:pPr>
    </w:p>
    <w:p w14:paraId="61FAD110" w14:textId="6E334B38" w:rsidR="00137C57" w:rsidRDefault="00137C57" w:rsidP="00C45DDF">
      <w:pPr>
        <w:autoSpaceDE w:val="0"/>
        <w:autoSpaceDN w:val="0"/>
        <w:rPr>
          <w:rFonts w:asciiTheme="minorEastAsia" w:hAnsiTheme="minorEastAsia"/>
        </w:rPr>
      </w:pPr>
    </w:p>
    <w:p w14:paraId="40D99F93" w14:textId="77CBAA88" w:rsidR="00137C57" w:rsidRDefault="00137C57" w:rsidP="00C45DDF">
      <w:pPr>
        <w:autoSpaceDE w:val="0"/>
        <w:autoSpaceDN w:val="0"/>
        <w:rPr>
          <w:rFonts w:asciiTheme="minorEastAsia" w:hAnsiTheme="minorEastAsia"/>
        </w:rPr>
      </w:pPr>
    </w:p>
    <w:p w14:paraId="5B5A2555" w14:textId="2C570685" w:rsidR="00137C57" w:rsidRDefault="00137C57" w:rsidP="00C45DDF">
      <w:pPr>
        <w:autoSpaceDE w:val="0"/>
        <w:autoSpaceDN w:val="0"/>
        <w:rPr>
          <w:rFonts w:asciiTheme="minorEastAsia" w:hAnsiTheme="minorEastAsia"/>
        </w:rPr>
      </w:pPr>
    </w:p>
    <w:p w14:paraId="21A1F196" w14:textId="5CBDD617" w:rsidR="00137C57" w:rsidRDefault="00137C57" w:rsidP="00C45DDF">
      <w:pPr>
        <w:autoSpaceDE w:val="0"/>
        <w:autoSpaceDN w:val="0"/>
        <w:rPr>
          <w:rFonts w:asciiTheme="minorEastAsia" w:hAnsiTheme="minorEastAsia"/>
        </w:rPr>
      </w:pPr>
    </w:p>
    <w:p w14:paraId="79CB1EF2" w14:textId="006F2E04" w:rsidR="00137C57" w:rsidRDefault="00137C57" w:rsidP="00C45DDF">
      <w:pPr>
        <w:autoSpaceDE w:val="0"/>
        <w:autoSpaceDN w:val="0"/>
        <w:rPr>
          <w:rFonts w:asciiTheme="minorEastAsia" w:hAnsiTheme="minorEastAsia"/>
        </w:rPr>
      </w:pPr>
    </w:p>
    <w:p w14:paraId="44450BEC" w14:textId="27E7269E" w:rsidR="00137C57" w:rsidRDefault="00137C57" w:rsidP="00C45DDF">
      <w:pPr>
        <w:autoSpaceDE w:val="0"/>
        <w:autoSpaceDN w:val="0"/>
        <w:rPr>
          <w:rFonts w:asciiTheme="minorEastAsia" w:hAnsiTheme="minorEastAsia"/>
        </w:rPr>
      </w:pPr>
    </w:p>
    <w:p w14:paraId="69C13E15" w14:textId="35779ECB" w:rsidR="00137C57" w:rsidRDefault="00137C57" w:rsidP="00C45DDF">
      <w:pPr>
        <w:autoSpaceDE w:val="0"/>
        <w:autoSpaceDN w:val="0"/>
        <w:rPr>
          <w:rFonts w:asciiTheme="minorEastAsia" w:hAnsiTheme="minorEastAsia"/>
        </w:rPr>
      </w:pPr>
    </w:p>
    <w:p w14:paraId="4913B28E" w14:textId="13B5BF24" w:rsidR="00137C57" w:rsidRDefault="00137C57" w:rsidP="00C45DDF">
      <w:pPr>
        <w:autoSpaceDE w:val="0"/>
        <w:autoSpaceDN w:val="0"/>
        <w:rPr>
          <w:rFonts w:asciiTheme="minorEastAsia" w:hAnsiTheme="minorEastAsia"/>
        </w:rPr>
      </w:pPr>
    </w:p>
    <w:p w14:paraId="3E727B7B" w14:textId="48F7E863" w:rsidR="00137C57" w:rsidRDefault="00137C57" w:rsidP="00C45DDF">
      <w:pPr>
        <w:autoSpaceDE w:val="0"/>
        <w:autoSpaceDN w:val="0"/>
        <w:rPr>
          <w:rFonts w:asciiTheme="minorEastAsia" w:hAnsiTheme="minorEastAsia"/>
        </w:rPr>
      </w:pPr>
    </w:p>
    <w:p w14:paraId="3229BC8A" w14:textId="77777777" w:rsidR="00137C57" w:rsidRDefault="00137C57" w:rsidP="00F63940">
      <w:pPr>
        <w:autoSpaceDE w:val="0"/>
        <w:autoSpaceDN w:val="0"/>
        <w:ind w:firstLineChars="100" w:firstLine="210"/>
        <w:rPr>
          <w:rFonts w:asciiTheme="minorEastAsia" w:hAnsiTheme="minorEastAsia"/>
        </w:rPr>
      </w:pPr>
    </w:p>
    <w:p w14:paraId="31C2D989" w14:textId="0C92EBAE" w:rsidR="009E5436" w:rsidRPr="00F63940" w:rsidRDefault="00F63940" w:rsidP="00F63940">
      <w:pPr>
        <w:autoSpaceDE w:val="0"/>
        <w:autoSpaceDN w:val="0"/>
        <w:ind w:firstLineChars="100" w:firstLine="210"/>
        <w:rPr>
          <w:rFonts w:asciiTheme="minorEastAsia" w:hAnsiTheme="minorEastAsia"/>
        </w:rPr>
      </w:pPr>
      <w:r>
        <w:rPr>
          <w:rFonts w:asciiTheme="minorEastAsia" w:hAnsiTheme="minorEastAsia" w:hint="eastAsia"/>
        </w:rPr>
        <w:t xml:space="preserve">⑸　</w:t>
      </w:r>
      <w:r w:rsidR="009E5436" w:rsidRPr="00F63940">
        <w:rPr>
          <w:rFonts w:asciiTheme="minorEastAsia" w:hAnsiTheme="minorEastAsia" w:hint="eastAsia"/>
        </w:rPr>
        <w:t>退職手当状況（</w:t>
      </w:r>
      <w:r w:rsidR="00030415" w:rsidRPr="00F63940">
        <w:rPr>
          <w:rFonts w:asciiTheme="minorEastAsia" w:hAnsiTheme="minorEastAsia" w:hint="eastAsia"/>
        </w:rPr>
        <w:t>令和</w:t>
      </w:r>
      <w:r w:rsidR="00BE75B9">
        <w:rPr>
          <w:rFonts w:asciiTheme="minorEastAsia" w:hAnsiTheme="minorEastAsia" w:hint="eastAsia"/>
        </w:rPr>
        <w:t>５</w:t>
      </w:r>
      <w:r w:rsidR="009E5436" w:rsidRPr="00F63940">
        <w:rPr>
          <w:rFonts w:asciiTheme="minorEastAsia" w:hAnsiTheme="minorEastAsia" w:hint="eastAsia"/>
        </w:rPr>
        <w:t>年４月１日現在）</w:t>
      </w:r>
    </w:p>
    <w:p w14:paraId="1B2029A6" w14:textId="77777777" w:rsidR="009E5436" w:rsidRPr="00F6103E" w:rsidRDefault="009E5436" w:rsidP="00C45DDF">
      <w:pPr>
        <w:autoSpaceDE w:val="0"/>
        <w:autoSpaceDN w:val="0"/>
        <w:rPr>
          <w:rFonts w:asciiTheme="minorEastAsia" w:hAnsiTheme="minorEastAsia"/>
        </w:rPr>
      </w:pPr>
      <w:r w:rsidRPr="00F6103E">
        <w:rPr>
          <w:rFonts w:asciiTheme="minorEastAsia" w:hAnsiTheme="minorEastAsia" w:hint="eastAsia"/>
        </w:rPr>
        <w:t xml:space="preserve">　　　退職手当の額は、退職したときの給料月額に、この表に示すような支給率を乗じて得た額となり</w:t>
      </w:r>
    </w:p>
    <w:p w14:paraId="3BEA9238" w14:textId="77777777" w:rsidR="009E5436" w:rsidRPr="00F6103E" w:rsidRDefault="009E5436" w:rsidP="00C45DDF">
      <w:pPr>
        <w:autoSpaceDE w:val="0"/>
        <w:autoSpaceDN w:val="0"/>
        <w:rPr>
          <w:rFonts w:asciiTheme="minorEastAsia" w:hAnsiTheme="minorEastAsia"/>
        </w:rPr>
      </w:pPr>
      <w:r w:rsidRPr="00F6103E">
        <w:rPr>
          <w:rFonts w:asciiTheme="minorEastAsia" w:hAnsiTheme="minorEastAsia" w:hint="eastAsia"/>
        </w:rPr>
        <w:t xml:space="preserve">　　ます。</w:t>
      </w:r>
    </w:p>
    <w:tbl>
      <w:tblPr>
        <w:tblStyle w:val="a3"/>
        <w:tblW w:w="0" w:type="auto"/>
        <w:tblInd w:w="534" w:type="dxa"/>
        <w:tblLook w:val="04A0" w:firstRow="1" w:lastRow="0" w:firstColumn="1" w:lastColumn="0" w:noHBand="0" w:noVBand="1"/>
      </w:tblPr>
      <w:tblGrid>
        <w:gridCol w:w="567"/>
        <w:gridCol w:w="2268"/>
        <w:gridCol w:w="2693"/>
        <w:gridCol w:w="2693"/>
      </w:tblGrid>
      <w:tr w:rsidR="00F6103E" w:rsidRPr="00F6103E" w14:paraId="3183CACF" w14:textId="77777777" w:rsidTr="009E5436">
        <w:trPr>
          <w:trHeight w:val="520"/>
        </w:trPr>
        <w:tc>
          <w:tcPr>
            <w:tcW w:w="2835" w:type="dxa"/>
            <w:gridSpan w:val="2"/>
            <w:vAlign w:val="center"/>
          </w:tcPr>
          <w:p w14:paraId="30F8466C" w14:textId="77777777" w:rsidR="009E5436" w:rsidRPr="00F6103E" w:rsidRDefault="009E5436" w:rsidP="00C45DDF">
            <w:pPr>
              <w:autoSpaceDE w:val="0"/>
              <w:autoSpaceDN w:val="0"/>
              <w:jc w:val="center"/>
              <w:rPr>
                <w:rFonts w:asciiTheme="minorEastAsia" w:hAnsiTheme="minorEastAsia"/>
              </w:rPr>
            </w:pPr>
            <w:r w:rsidRPr="00F6103E">
              <w:rPr>
                <w:rFonts w:asciiTheme="minorEastAsia" w:hAnsiTheme="minorEastAsia" w:hint="eastAsia"/>
              </w:rPr>
              <w:t>区　　　分</w:t>
            </w:r>
          </w:p>
        </w:tc>
        <w:tc>
          <w:tcPr>
            <w:tcW w:w="2693" w:type="dxa"/>
            <w:vAlign w:val="center"/>
          </w:tcPr>
          <w:p w14:paraId="3FB277C0" w14:textId="77777777" w:rsidR="009E5436" w:rsidRPr="00F6103E" w:rsidRDefault="009E5436" w:rsidP="00C45DDF">
            <w:pPr>
              <w:autoSpaceDE w:val="0"/>
              <w:autoSpaceDN w:val="0"/>
              <w:jc w:val="center"/>
              <w:rPr>
                <w:rFonts w:asciiTheme="minorEastAsia" w:hAnsiTheme="minorEastAsia"/>
              </w:rPr>
            </w:pPr>
            <w:r w:rsidRPr="00F6103E">
              <w:rPr>
                <w:rFonts w:asciiTheme="minorEastAsia" w:hAnsiTheme="minorEastAsia" w:hint="eastAsia"/>
              </w:rPr>
              <w:t>自　己　都　合</w:t>
            </w:r>
          </w:p>
        </w:tc>
        <w:tc>
          <w:tcPr>
            <w:tcW w:w="2693" w:type="dxa"/>
            <w:vAlign w:val="center"/>
          </w:tcPr>
          <w:p w14:paraId="3CA8C469" w14:textId="77777777" w:rsidR="009E5436" w:rsidRPr="00F6103E" w:rsidRDefault="009E5436" w:rsidP="00C45DDF">
            <w:pPr>
              <w:autoSpaceDE w:val="0"/>
              <w:autoSpaceDN w:val="0"/>
              <w:jc w:val="center"/>
              <w:rPr>
                <w:rFonts w:asciiTheme="minorEastAsia" w:hAnsiTheme="minorEastAsia"/>
              </w:rPr>
            </w:pPr>
            <w:r w:rsidRPr="00F6103E">
              <w:rPr>
                <w:rFonts w:asciiTheme="minorEastAsia" w:hAnsiTheme="minorEastAsia" w:hint="eastAsia"/>
              </w:rPr>
              <w:t>勧奨・定年</w:t>
            </w:r>
          </w:p>
        </w:tc>
      </w:tr>
      <w:tr w:rsidR="00F6103E" w:rsidRPr="00F6103E" w14:paraId="6CAB5DF3" w14:textId="77777777" w:rsidTr="009E5436">
        <w:trPr>
          <w:trHeight w:val="520"/>
        </w:trPr>
        <w:tc>
          <w:tcPr>
            <w:tcW w:w="567" w:type="dxa"/>
            <w:vMerge w:val="restart"/>
            <w:vAlign w:val="center"/>
          </w:tcPr>
          <w:p w14:paraId="280838CC" w14:textId="77777777" w:rsidR="009E5436" w:rsidRPr="00F6103E" w:rsidRDefault="009E5436" w:rsidP="00C45DDF">
            <w:pPr>
              <w:autoSpaceDE w:val="0"/>
              <w:autoSpaceDN w:val="0"/>
              <w:jc w:val="center"/>
              <w:rPr>
                <w:rFonts w:asciiTheme="minorEastAsia" w:hAnsiTheme="minorEastAsia"/>
              </w:rPr>
            </w:pPr>
            <w:r w:rsidRPr="00F6103E">
              <w:rPr>
                <w:rFonts w:asciiTheme="minorEastAsia" w:hAnsiTheme="minorEastAsia" w:hint="eastAsia"/>
              </w:rPr>
              <w:t>支</w:t>
            </w:r>
          </w:p>
          <w:p w14:paraId="5E77BC87" w14:textId="77777777" w:rsidR="009E5436" w:rsidRPr="00F6103E" w:rsidRDefault="009E5436" w:rsidP="00C45DDF">
            <w:pPr>
              <w:autoSpaceDE w:val="0"/>
              <w:autoSpaceDN w:val="0"/>
              <w:jc w:val="center"/>
              <w:rPr>
                <w:rFonts w:asciiTheme="minorEastAsia" w:hAnsiTheme="minorEastAsia"/>
              </w:rPr>
            </w:pPr>
          </w:p>
          <w:p w14:paraId="32887FC1" w14:textId="77777777" w:rsidR="009E5436" w:rsidRPr="00F6103E" w:rsidRDefault="009E5436" w:rsidP="00C45DDF">
            <w:pPr>
              <w:autoSpaceDE w:val="0"/>
              <w:autoSpaceDN w:val="0"/>
              <w:jc w:val="center"/>
              <w:rPr>
                <w:rFonts w:asciiTheme="minorEastAsia" w:hAnsiTheme="minorEastAsia"/>
              </w:rPr>
            </w:pPr>
            <w:r w:rsidRPr="00F6103E">
              <w:rPr>
                <w:rFonts w:asciiTheme="minorEastAsia" w:hAnsiTheme="minorEastAsia" w:hint="eastAsia"/>
              </w:rPr>
              <w:t>給</w:t>
            </w:r>
          </w:p>
          <w:p w14:paraId="3999DA7E" w14:textId="77777777" w:rsidR="009E5436" w:rsidRPr="00F6103E" w:rsidRDefault="009E5436" w:rsidP="00C45DDF">
            <w:pPr>
              <w:autoSpaceDE w:val="0"/>
              <w:autoSpaceDN w:val="0"/>
              <w:jc w:val="center"/>
              <w:rPr>
                <w:rFonts w:asciiTheme="minorEastAsia" w:hAnsiTheme="minorEastAsia"/>
              </w:rPr>
            </w:pPr>
          </w:p>
          <w:p w14:paraId="5E5FE345" w14:textId="77777777" w:rsidR="009E5436" w:rsidRPr="00F6103E" w:rsidRDefault="009E5436" w:rsidP="00C45DDF">
            <w:pPr>
              <w:autoSpaceDE w:val="0"/>
              <w:autoSpaceDN w:val="0"/>
              <w:jc w:val="center"/>
              <w:rPr>
                <w:rFonts w:asciiTheme="minorEastAsia" w:hAnsiTheme="minorEastAsia"/>
              </w:rPr>
            </w:pPr>
            <w:r w:rsidRPr="00F6103E">
              <w:rPr>
                <w:rFonts w:asciiTheme="minorEastAsia" w:hAnsiTheme="minorEastAsia" w:hint="eastAsia"/>
              </w:rPr>
              <w:t>率</w:t>
            </w:r>
          </w:p>
        </w:tc>
        <w:tc>
          <w:tcPr>
            <w:tcW w:w="2268" w:type="dxa"/>
            <w:vAlign w:val="center"/>
          </w:tcPr>
          <w:p w14:paraId="1F9EC38E" w14:textId="77777777" w:rsidR="009E5436" w:rsidRPr="00F6103E" w:rsidRDefault="009E5436" w:rsidP="00C45DDF">
            <w:pPr>
              <w:autoSpaceDE w:val="0"/>
              <w:autoSpaceDN w:val="0"/>
              <w:jc w:val="center"/>
              <w:rPr>
                <w:rFonts w:asciiTheme="minorEastAsia" w:hAnsiTheme="minorEastAsia"/>
              </w:rPr>
            </w:pPr>
            <w:r w:rsidRPr="00F6103E">
              <w:rPr>
                <w:rFonts w:asciiTheme="minorEastAsia" w:hAnsiTheme="minorEastAsia" w:hint="eastAsia"/>
              </w:rPr>
              <w:t>勤続２０年</w:t>
            </w:r>
          </w:p>
        </w:tc>
        <w:tc>
          <w:tcPr>
            <w:tcW w:w="2693" w:type="dxa"/>
            <w:vAlign w:val="center"/>
          </w:tcPr>
          <w:p w14:paraId="28C0F13C" w14:textId="77777777" w:rsidR="009E5436" w:rsidRPr="00F6103E" w:rsidRDefault="006E747A" w:rsidP="00C45DDF">
            <w:pPr>
              <w:autoSpaceDE w:val="0"/>
              <w:autoSpaceDN w:val="0"/>
              <w:jc w:val="center"/>
              <w:rPr>
                <w:rFonts w:asciiTheme="minorEastAsia" w:hAnsiTheme="minorEastAsia"/>
              </w:rPr>
            </w:pPr>
            <w:r w:rsidRPr="00F6103E">
              <w:rPr>
                <w:rFonts w:asciiTheme="minorEastAsia" w:hAnsiTheme="minorEastAsia" w:hint="eastAsia"/>
              </w:rPr>
              <w:t>19</w:t>
            </w:r>
            <w:r w:rsidR="00251A84" w:rsidRPr="00F6103E">
              <w:rPr>
                <w:rFonts w:asciiTheme="minorEastAsia" w:hAnsiTheme="minorEastAsia" w:hint="eastAsia"/>
              </w:rPr>
              <w:t>.</w:t>
            </w:r>
            <w:r w:rsidRPr="00F6103E">
              <w:rPr>
                <w:rFonts w:asciiTheme="minorEastAsia" w:hAnsiTheme="minorEastAsia" w:hint="eastAsia"/>
              </w:rPr>
              <w:t>6695</w:t>
            </w:r>
            <w:r w:rsidR="00251A84" w:rsidRPr="00F6103E">
              <w:rPr>
                <w:rFonts w:asciiTheme="minorEastAsia" w:hAnsiTheme="minorEastAsia" w:hint="eastAsia"/>
              </w:rPr>
              <w:t>月分</w:t>
            </w:r>
          </w:p>
        </w:tc>
        <w:tc>
          <w:tcPr>
            <w:tcW w:w="2693" w:type="dxa"/>
            <w:vAlign w:val="center"/>
          </w:tcPr>
          <w:p w14:paraId="0CF34BB0" w14:textId="77777777" w:rsidR="009E5436" w:rsidRPr="00F6103E" w:rsidRDefault="00251A84" w:rsidP="00C45DDF">
            <w:pPr>
              <w:autoSpaceDE w:val="0"/>
              <w:autoSpaceDN w:val="0"/>
              <w:jc w:val="center"/>
              <w:rPr>
                <w:rFonts w:asciiTheme="minorEastAsia" w:hAnsiTheme="minorEastAsia"/>
              </w:rPr>
            </w:pPr>
            <w:r w:rsidRPr="00F6103E">
              <w:rPr>
                <w:rFonts w:asciiTheme="minorEastAsia" w:hAnsiTheme="minorEastAsia" w:hint="eastAsia"/>
              </w:rPr>
              <w:t>2</w:t>
            </w:r>
            <w:r w:rsidR="006E747A" w:rsidRPr="00F6103E">
              <w:rPr>
                <w:rFonts w:asciiTheme="minorEastAsia" w:hAnsiTheme="minorEastAsia" w:hint="eastAsia"/>
              </w:rPr>
              <w:t>4</w:t>
            </w:r>
            <w:r w:rsidRPr="00F6103E">
              <w:rPr>
                <w:rFonts w:asciiTheme="minorEastAsia" w:hAnsiTheme="minorEastAsia" w:hint="eastAsia"/>
              </w:rPr>
              <w:t>.</w:t>
            </w:r>
            <w:r w:rsidR="006E747A" w:rsidRPr="00F6103E">
              <w:rPr>
                <w:rFonts w:asciiTheme="minorEastAsia" w:hAnsiTheme="minorEastAsia" w:hint="eastAsia"/>
              </w:rPr>
              <w:t>586875</w:t>
            </w:r>
            <w:r w:rsidRPr="00F6103E">
              <w:rPr>
                <w:rFonts w:asciiTheme="minorEastAsia" w:hAnsiTheme="minorEastAsia" w:hint="eastAsia"/>
              </w:rPr>
              <w:t>月分</w:t>
            </w:r>
          </w:p>
        </w:tc>
      </w:tr>
      <w:tr w:rsidR="00F6103E" w:rsidRPr="00F6103E" w14:paraId="440D58BB" w14:textId="77777777" w:rsidTr="009E5436">
        <w:trPr>
          <w:trHeight w:val="520"/>
        </w:trPr>
        <w:tc>
          <w:tcPr>
            <w:tcW w:w="567" w:type="dxa"/>
            <w:vMerge/>
          </w:tcPr>
          <w:p w14:paraId="05402A44" w14:textId="77777777" w:rsidR="009E5436" w:rsidRPr="00F6103E" w:rsidRDefault="009E5436" w:rsidP="00C45DDF">
            <w:pPr>
              <w:autoSpaceDE w:val="0"/>
              <w:autoSpaceDN w:val="0"/>
              <w:rPr>
                <w:rFonts w:asciiTheme="minorEastAsia" w:hAnsiTheme="minorEastAsia"/>
              </w:rPr>
            </w:pPr>
          </w:p>
        </w:tc>
        <w:tc>
          <w:tcPr>
            <w:tcW w:w="2268" w:type="dxa"/>
            <w:vAlign w:val="center"/>
          </w:tcPr>
          <w:p w14:paraId="09A23744" w14:textId="77777777" w:rsidR="009E5436" w:rsidRPr="00F6103E" w:rsidRDefault="009E5436" w:rsidP="00C45DDF">
            <w:pPr>
              <w:autoSpaceDE w:val="0"/>
              <w:autoSpaceDN w:val="0"/>
              <w:jc w:val="center"/>
              <w:rPr>
                <w:rFonts w:asciiTheme="minorEastAsia" w:hAnsiTheme="minorEastAsia"/>
              </w:rPr>
            </w:pPr>
            <w:r w:rsidRPr="00F6103E">
              <w:rPr>
                <w:rFonts w:asciiTheme="minorEastAsia" w:hAnsiTheme="minorEastAsia" w:hint="eastAsia"/>
              </w:rPr>
              <w:t>勤続２５年</w:t>
            </w:r>
          </w:p>
        </w:tc>
        <w:tc>
          <w:tcPr>
            <w:tcW w:w="2693" w:type="dxa"/>
            <w:vAlign w:val="center"/>
          </w:tcPr>
          <w:p w14:paraId="2F2EE6E6" w14:textId="77777777" w:rsidR="009E5436" w:rsidRPr="00F6103E" w:rsidRDefault="00251A84" w:rsidP="00C45DDF">
            <w:pPr>
              <w:autoSpaceDE w:val="0"/>
              <w:autoSpaceDN w:val="0"/>
              <w:jc w:val="center"/>
              <w:rPr>
                <w:rFonts w:asciiTheme="minorEastAsia" w:hAnsiTheme="minorEastAsia"/>
              </w:rPr>
            </w:pPr>
            <w:r w:rsidRPr="00F6103E">
              <w:rPr>
                <w:rFonts w:asciiTheme="minorEastAsia" w:hAnsiTheme="minorEastAsia" w:hint="eastAsia"/>
              </w:rPr>
              <w:t>2</w:t>
            </w:r>
            <w:r w:rsidR="006E747A" w:rsidRPr="00F6103E">
              <w:rPr>
                <w:rFonts w:asciiTheme="minorEastAsia" w:hAnsiTheme="minorEastAsia" w:hint="eastAsia"/>
              </w:rPr>
              <w:t>8</w:t>
            </w:r>
            <w:r w:rsidRPr="00F6103E">
              <w:rPr>
                <w:rFonts w:asciiTheme="minorEastAsia" w:hAnsiTheme="minorEastAsia" w:hint="eastAsia"/>
              </w:rPr>
              <w:t>.</w:t>
            </w:r>
            <w:r w:rsidR="006E747A" w:rsidRPr="00F6103E">
              <w:rPr>
                <w:rFonts w:asciiTheme="minorEastAsia" w:hAnsiTheme="minorEastAsia" w:hint="eastAsia"/>
              </w:rPr>
              <w:t>0395</w:t>
            </w:r>
            <w:r w:rsidRPr="00F6103E">
              <w:rPr>
                <w:rFonts w:asciiTheme="minorEastAsia" w:hAnsiTheme="minorEastAsia" w:hint="eastAsia"/>
              </w:rPr>
              <w:t>月分</w:t>
            </w:r>
          </w:p>
        </w:tc>
        <w:tc>
          <w:tcPr>
            <w:tcW w:w="2693" w:type="dxa"/>
            <w:vAlign w:val="center"/>
          </w:tcPr>
          <w:p w14:paraId="355CCC10" w14:textId="77777777" w:rsidR="009E5436" w:rsidRPr="00F6103E" w:rsidRDefault="00251A84" w:rsidP="00C45DDF">
            <w:pPr>
              <w:autoSpaceDE w:val="0"/>
              <w:autoSpaceDN w:val="0"/>
              <w:jc w:val="center"/>
              <w:rPr>
                <w:rFonts w:asciiTheme="minorEastAsia" w:hAnsiTheme="minorEastAsia"/>
              </w:rPr>
            </w:pPr>
            <w:r w:rsidRPr="00F6103E">
              <w:rPr>
                <w:rFonts w:asciiTheme="minorEastAsia" w:hAnsiTheme="minorEastAsia" w:hint="eastAsia"/>
              </w:rPr>
              <w:t>3</w:t>
            </w:r>
            <w:r w:rsidR="006E747A" w:rsidRPr="00F6103E">
              <w:rPr>
                <w:rFonts w:asciiTheme="minorEastAsia" w:hAnsiTheme="minorEastAsia" w:hint="eastAsia"/>
              </w:rPr>
              <w:t>3</w:t>
            </w:r>
            <w:r w:rsidRPr="00F6103E">
              <w:rPr>
                <w:rFonts w:asciiTheme="minorEastAsia" w:hAnsiTheme="minorEastAsia" w:hint="eastAsia"/>
              </w:rPr>
              <w:t>.</w:t>
            </w:r>
            <w:r w:rsidR="006E747A" w:rsidRPr="00F6103E">
              <w:rPr>
                <w:rFonts w:asciiTheme="minorEastAsia" w:hAnsiTheme="minorEastAsia" w:hint="eastAsia"/>
              </w:rPr>
              <w:t>27075</w:t>
            </w:r>
            <w:r w:rsidRPr="00F6103E">
              <w:rPr>
                <w:rFonts w:asciiTheme="minorEastAsia" w:hAnsiTheme="minorEastAsia" w:hint="eastAsia"/>
              </w:rPr>
              <w:t>月分</w:t>
            </w:r>
          </w:p>
        </w:tc>
      </w:tr>
      <w:tr w:rsidR="00F6103E" w:rsidRPr="00F6103E" w14:paraId="57F92134" w14:textId="77777777" w:rsidTr="009E5436">
        <w:trPr>
          <w:trHeight w:val="520"/>
        </w:trPr>
        <w:tc>
          <w:tcPr>
            <w:tcW w:w="567" w:type="dxa"/>
            <w:vMerge/>
          </w:tcPr>
          <w:p w14:paraId="4F11CC62" w14:textId="77777777" w:rsidR="009E5436" w:rsidRPr="00F6103E" w:rsidRDefault="009E5436" w:rsidP="00C45DDF">
            <w:pPr>
              <w:autoSpaceDE w:val="0"/>
              <w:autoSpaceDN w:val="0"/>
              <w:rPr>
                <w:rFonts w:asciiTheme="minorEastAsia" w:hAnsiTheme="minorEastAsia"/>
              </w:rPr>
            </w:pPr>
          </w:p>
        </w:tc>
        <w:tc>
          <w:tcPr>
            <w:tcW w:w="2268" w:type="dxa"/>
            <w:vAlign w:val="center"/>
          </w:tcPr>
          <w:p w14:paraId="78DAAC42" w14:textId="77777777" w:rsidR="009E5436" w:rsidRPr="00F6103E" w:rsidRDefault="009E5436" w:rsidP="00C45DDF">
            <w:pPr>
              <w:autoSpaceDE w:val="0"/>
              <w:autoSpaceDN w:val="0"/>
              <w:jc w:val="center"/>
              <w:rPr>
                <w:rFonts w:asciiTheme="minorEastAsia" w:hAnsiTheme="minorEastAsia"/>
              </w:rPr>
            </w:pPr>
            <w:r w:rsidRPr="00F6103E">
              <w:rPr>
                <w:rFonts w:asciiTheme="minorEastAsia" w:hAnsiTheme="minorEastAsia" w:hint="eastAsia"/>
              </w:rPr>
              <w:t>勤続３５年</w:t>
            </w:r>
          </w:p>
        </w:tc>
        <w:tc>
          <w:tcPr>
            <w:tcW w:w="2693" w:type="dxa"/>
            <w:vAlign w:val="center"/>
          </w:tcPr>
          <w:p w14:paraId="780F45F3" w14:textId="77777777" w:rsidR="009E5436" w:rsidRPr="00F6103E" w:rsidRDefault="006E747A" w:rsidP="00C45DDF">
            <w:pPr>
              <w:autoSpaceDE w:val="0"/>
              <w:autoSpaceDN w:val="0"/>
              <w:jc w:val="center"/>
              <w:rPr>
                <w:rFonts w:asciiTheme="minorEastAsia" w:hAnsiTheme="minorEastAsia"/>
              </w:rPr>
            </w:pPr>
            <w:r w:rsidRPr="00F6103E">
              <w:rPr>
                <w:rFonts w:asciiTheme="minorEastAsia" w:hAnsiTheme="minorEastAsia" w:hint="eastAsia"/>
              </w:rPr>
              <w:t>39</w:t>
            </w:r>
            <w:r w:rsidR="00251A84" w:rsidRPr="00F6103E">
              <w:rPr>
                <w:rFonts w:asciiTheme="minorEastAsia" w:hAnsiTheme="minorEastAsia" w:hint="eastAsia"/>
              </w:rPr>
              <w:t>.</w:t>
            </w:r>
            <w:r w:rsidRPr="00F6103E">
              <w:rPr>
                <w:rFonts w:asciiTheme="minorEastAsia" w:hAnsiTheme="minorEastAsia" w:hint="eastAsia"/>
              </w:rPr>
              <w:t>7575</w:t>
            </w:r>
            <w:r w:rsidR="00251A84" w:rsidRPr="00F6103E">
              <w:rPr>
                <w:rFonts w:asciiTheme="minorEastAsia" w:hAnsiTheme="minorEastAsia" w:hint="eastAsia"/>
              </w:rPr>
              <w:t>月分</w:t>
            </w:r>
          </w:p>
        </w:tc>
        <w:tc>
          <w:tcPr>
            <w:tcW w:w="2693" w:type="dxa"/>
            <w:vAlign w:val="center"/>
          </w:tcPr>
          <w:p w14:paraId="7CFB83B8" w14:textId="77777777" w:rsidR="009E5436" w:rsidRPr="00F6103E" w:rsidRDefault="00251A84" w:rsidP="00C45DDF">
            <w:pPr>
              <w:autoSpaceDE w:val="0"/>
              <w:autoSpaceDN w:val="0"/>
              <w:jc w:val="center"/>
              <w:rPr>
                <w:rFonts w:asciiTheme="minorEastAsia" w:hAnsiTheme="minorEastAsia"/>
              </w:rPr>
            </w:pPr>
            <w:r w:rsidRPr="00F6103E">
              <w:rPr>
                <w:rFonts w:asciiTheme="minorEastAsia" w:hAnsiTheme="minorEastAsia" w:hint="eastAsia"/>
              </w:rPr>
              <w:t>4</w:t>
            </w:r>
            <w:r w:rsidR="006E747A" w:rsidRPr="00F6103E">
              <w:rPr>
                <w:rFonts w:asciiTheme="minorEastAsia" w:hAnsiTheme="minorEastAsia" w:hint="eastAsia"/>
              </w:rPr>
              <w:t>7</w:t>
            </w:r>
            <w:r w:rsidRPr="00F6103E">
              <w:rPr>
                <w:rFonts w:asciiTheme="minorEastAsia" w:hAnsiTheme="minorEastAsia" w:hint="eastAsia"/>
              </w:rPr>
              <w:t>.</w:t>
            </w:r>
            <w:r w:rsidR="006E747A" w:rsidRPr="00F6103E">
              <w:rPr>
                <w:rFonts w:asciiTheme="minorEastAsia" w:hAnsiTheme="minorEastAsia" w:hint="eastAsia"/>
              </w:rPr>
              <w:t>709</w:t>
            </w:r>
            <w:r w:rsidRPr="00F6103E">
              <w:rPr>
                <w:rFonts w:asciiTheme="minorEastAsia" w:hAnsiTheme="minorEastAsia" w:hint="eastAsia"/>
              </w:rPr>
              <w:t>月分</w:t>
            </w:r>
          </w:p>
        </w:tc>
      </w:tr>
      <w:tr w:rsidR="00F6103E" w:rsidRPr="00F6103E" w14:paraId="118EB287" w14:textId="77777777" w:rsidTr="009E5436">
        <w:trPr>
          <w:trHeight w:val="520"/>
        </w:trPr>
        <w:tc>
          <w:tcPr>
            <w:tcW w:w="567" w:type="dxa"/>
            <w:vMerge/>
          </w:tcPr>
          <w:p w14:paraId="0B7BAF5F" w14:textId="77777777" w:rsidR="009E5436" w:rsidRPr="00F6103E" w:rsidRDefault="009E5436" w:rsidP="00C45DDF">
            <w:pPr>
              <w:autoSpaceDE w:val="0"/>
              <w:autoSpaceDN w:val="0"/>
              <w:rPr>
                <w:rFonts w:asciiTheme="minorEastAsia" w:hAnsiTheme="minorEastAsia"/>
              </w:rPr>
            </w:pPr>
          </w:p>
        </w:tc>
        <w:tc>
          <w:tcPr>
            <w:tcW w:w="2268" w:type="dxa"/>
            <w:vAlign w:val="center"/>
          </w:tcPr>
          <w:p w14:paraId="23037D12" w14:textId="77777777" w:rsidR="009E5436" w:rsidRPr="00F6103E" w:rsidRDefault="009E5436" w:rsidP="00C45DDF">
            <w:pPr>
              <w:autoSpaceDE w:val="0"/>
              <w:autoSpaceDN w:val="0"/>
              <w:jc w:val="center"/>
              <w:rPr>
                <w:rFonts w:asciiTheme="minorEastAsia" w:hAnsiTheme="minorEastAsia"/>
              </w:rPr>
            </w:pPr>
            <w:r w:rsidRPr="00F6103E">
              <w:rPr>
                <w:rFonts w:asciiTheme="minorEastAsia" w:hAnsiTheme="minorEastAsia" w:hint="eastAsia"/>
                <w:spacing w:val="30"/>
                <w:kern w:val="0"/>
                <w:fitText w:val="1050" w:id="1426818304"/>
              </w:rPr>
              <w:t>最高限</w:t>
            </w:r>
            <w:r w:rsidRPr="00F6103E">
              <w:rPr>
                <w:rFonts w:asciiTheme="minorEastAsia" w:hAnsiTheme="minorEastAsia" w:hint="eastAsia"/>
                <w:spacing w:val="15"/>
                <w:kern w:val="0"/>
                <w:fitText w:val="1050" w:id="1426818304"/>
              </w:rPr>
              <w:t>度</w:t>
            </w:r>
          </w:p>
        </w:tc>
        <w:tc>
          <w:tcPr>
            <w:tcW w:w="2693" w:type="dxa"/>
            <w:vAlign w:val="center"/>
          </w:tcPr>
          <w:p w14:paraId="57E1DFCC" w14:textId="77777777" w:rsidR="009E5436" w:rsidRPr="00F6103E" w:rsidRDefault="00251A84" w:rsidP="00C45DDF">
            <w:pPr>
              <w:autoSpaceDE w:val="0"/>
              <w:autoSpaceDN w:val="0"/>
              <w:jc w:val="center"/>
              <w:rPr>
                <w:rFonts w:asciiTheme="minorEastAsia" w:hAnsiTheme="minorEastAsia"/>
              </w:rPr>
            </w:pPr>
            <w:r w:rsidRPr="00F6103E">
              <w:rPr>
                <w:rFonts w:asciiTheme="minorEastAsia" w:hAnsiTheme="minorEastAsia" w:hint="eastAsia"/>
              </w:rPr>
              <w:t>4</w:t>
            </w:r>
            <w:r w:rsidR="006E747A" w:rsidRPr="00F6103E">
              <w:rPr>
                <w:rFonts w:asciiTheme="minorEastAsia" w:hAnsiTheme="minorEastAsia" w:hint="eastAsia"/>
              </w:rPr>
              <w:t>7</w:t>
            </w:r>
            <w:r w:rsidRPr="00F6103E">
              <w:rPr>
                <w:rFonts w:asciiTheme="minorEastAsia" w:hAnsiTheme="minorEastAsia" w:hint="eastAsia"/>
              </w:rPr>
              <w:t>.</w:t>
            </w:r>
            <w:r w:rsidR="006E747A" w:rsidRPr="00F6103E">
              <w:rPr>
                <w:rFonts w:asciiTheme="minorEastAsia" w:hAnsiTheme="minorEastAsia" w:hint="eastAsia"/>
              </w:rPr>
              <w:t>709</w:t>
            </w:r>
            <w:r w:rsidRPr="00F6103E">
              <w:rPr>
                <w:rFonts w:asciiTheme="minorEastAsia" w:hAnsiTheme="minorEastAsia" w:hint="eastAsia"/>
              </w:rPr>
              <w:t>月分</w:t>
            </w:r>
          </w:p>
        </w:tc>
        <w:tc>
          <w:tcPr>
            <w:tcW w:w="2693" w:type="dxa"/>
            <w:vAlign w:val="center"/>
          </w:tcPr>
          <w:p w14:paraId="0F538129" w14:textId="77777777" w:rsidR="009E5436" w:rsidRPr="00F6103E" w:rsidRDefault="00251A84" w:rsidP="00C45DDF">
            <w:pPr>
              <w:autoSpaceDE w:val="0"/>
              <w:autoSpaceDN w:val="0"/>
              <w:jc w:val="center"/>
              <w:rPr>
                <w:rFonts w:asciiTheme="minorEastAsia" w:hAnsiTheme="minorEastAsia"/>
              </w:rPr>
            </w:pPr>
            <w:r w:rsidRPr="00F6103E">
              <w:rPr>
                <w:rFonts w:asciiTheme="minorEastAsia" w:hAnsiTheme="minorEastAsia" w:hint="eastAsia"/>
              </w:rPr>
              <w:t>4</w:t>
            </w:r>
            <w:r w:rsidR="006E747A" w:rsidRPr="00F6103E">
              <w:rPr>
                <w:rFonts w:asciiTheme="minorEastAsia" w:hAnsiTheme="minorEastAsia" w:hint="eastAsia"/>
              </w:rPr>
              <w:t>7</w:t>
            </w:r>
            <w:r w:rsidRPr="00F6103E">
              <w:rPr>
                <w:rFonts w:asciiTheme="minorEastAsia" w:hAnsiTheme="minorEastAsia" w:hint="eastAsia"/>
              </w:rPr>
              <w:t>.</w:t>
            </w:r>
            <w:r w:rsidR="006E747A" w:rsidRPr="00F6103E">
              <w:rPr>
                <w:rFonts w:asciiTheme="minorEastAsia" w:hAnsiTheme="minorEastAsia" w:hint="eastAsia"/>
              </w:rPr>
              <w:t>70</w:t>
            </w:r>
            <w:r w:rsidRPr="00F6103E">
              <w:rPr>
                <w:rFonts w:asciiTheme="minorEastAsia" w:hAnsiTheme="minorEastAsia" w:hint="eastAsia"/>
              </w:rPr>
              <w:t>9月分</w:t>
            </w:r>
          </w:p>
        </w:tc>
      </w:tr>
      <w:tr w:rsidR="009E5436" w:rsidRPr="00F6103E" w14:paraId="1FA216C1" w14:textId="77777777" w:rsidTr="009E5436">
        <w:trPr>
          <w:trHeight w:val="520"/>
        </w:trPr>
        <w:tc>
          <w:tcPr>
            <w:tcW w:w="2835" w:type="dxa"/>
            <w:gridSpan w:val="2"/>
            <w:vAlign w:val="center"/>
          </w:tcPr>
          <w:p w14:paraId="2A639419" w14:textId="77777777" w:rsidR="009E5436" w:rsidRPr="00F6103E" w:rsidRDefault="00251A84" w:rsidP="00C45DDF">
            <w:pPr>
              <w:autoSpaceDE w:val="0"/>
              <w:autoSpaceDN w:val="0"/>
              <w:jc w:val="center"/>
              <w:rPr>
                <w:rFonts w:asciiTheme="minorEastAsia" w:hAnsiTheme="minorEastAsia"/>
              </w:rPr>
            </w:pPr>
            <w:r w:rsidRPr="00F6103E">
              <w:rPr>
                <w:rFonts w:asciiTheme="minorEastAsia" w:hAnsiTheme="minorEastAsia" w:hint="eastAsia"/>
              </w:rPr>
              <w:t>その他の加算措置</w:t>
            </w:r>
          </w:p>
        </w:tc>
        <w:tc>
          <w:tcPr>
            <w:tcW w:w="5386" w:type="dxa"/>
            <w:gridSpan w:val="2"/>
            <w:vAlign w:val="center"/>
          </w:tcPr>
          <w:p w14:paraId="49355F9E" w14:textId="77777777" w:rsidR="009E5436" w:rsidRPr="00F6103E" w:rsidRDefault="00251A84" w:rsidP="00C45DDF">
            <w:pPr>
              <w:autoSpaceDE w:val="0"/>
              <w:autoSpaceDN w:val="0"/>
              <w:rPr>
                <w:rFonts w:asciiTheme="minorEastAsia" w:hAnsiTheme="minorEastAsia"/>
              </w:rPr>
            </w:pPr>
            <w:r w:rsidRPr="00F6103E">
              <w:rPr>
                <w:rFonts w:asciiTheme="minorEastAsia" w:hAnsiTheme="minorEastAsia" w:hint="eastAsia"/>
              </w:rPr>
              <w:t xml:space="preserve">　定年前早期退職特例措置（２％～45％加算）</w:t>
            </w:r>
          </w:p>
        </w:tc>
      </w:tr>
    </w:tbl>
    <w:p w14:paraId="284FA23D" w14:textId="77777777" w:rsidR="009E5436" w:rsidRPr="00F6103E" w:rsidRDefault="009E5436" w:rsidP="00C45DDF">
      <w:pPr>
        <w:autoSpaceDE w:val="0"/>
        <w:autoSpaceDN w:val="0"/>
        <w:rPr>
          <w:rFonts w:asciiTheme="minorEastAsia" w:hAnsiTheme="minorEastAsia"/>
        </w:rPr>
      </w:pPr>
    </w:p>
    <w:p w14:paraId="120FB383" w14:textId="77777777" w:rsidR="009E5436" w:rsidRPr="00F6103E" w:rsidRDefault="00251A84" w:rsidP="00C45DDF">
      <w:pPr>
        <w:autoSpaceDE w:val="0"/>
        <w:autoSpaceDN w:val="0"/>
        <w:rPr>
          <w:rFonts w:asciiTheme="minorEastAsia" w:hAnsiTheme="minorEastAsia"/>
        </w:rPr>
      </w:pPr>
      <w:r w:rsidRPr="00F6103E">
        <w:rPr>
          <w:rFonts w:asciiTheme="minorEastAsia" w:hAnsiTheme="minorEastAsia" w:hint="eastAsia"/>
        </w:rPr>
        <w:t>４　職員の勤務時間その他の勤務条件の状況</w:t>
      </w:r>
    </w:p>
    <w:p w14:paraId="7F6668A6" w14:textId="21F55A2A" w:rsidR="00251A84" w:rsidRPr="00F63940" w:rsidRDefault="00F63940" w:rsidP="00F63940">
      <w:pPr>
        <w:autoSpaceDE w:val="0"/>
        <w:autoSpaceDN w:val="0"/>
        <w:ind w:firstLineChars="100" w:firstLine="210"/>
        <w:rPr>
          <w:rFonts w:asciiTheme="minorEastAsia" w:hAnsiTheme="minorEastAsia"/>
        </w:rPr>
      </w:pPr>
      <w:r>
        <w:rPr>
          <w:rFonts w:asciiTheme="minorEastAsia" w:hAnsiTheme="minorEastAsia" w:hint="eastAsia"/>
        </w:rPr>
        <w:t xml:space="preserve">⑴　</w:t>
      </w:r>
      <w:r w:rsidR="00251A84" w:rsidRPr="00F63940">
        <w:rPr>
          <w:rFonts w:asciiTheme="minorEastAsia" w:hAnsiTheme="minorEastAsia" w:hint="eastAsia"/>
        </w:rPr>
        <w:t>勤務時間の状況</w:t>
      </w:r>
    </w:p>
    <w:p w14:paraId="16C9B420" w14:textId="77777777" w:rsidR="00251A84" w:rsidRPr="00F6103E" w:rsidRDefault="00251A84" w:rsidP="00C45DDF">
      <w:pPr>
        <w:autoSpaceDE w:val="0"/>
        <w:autoSpaceDN w:val="0"/>
        <w:rPr>
          <w:rFonts w:asciiTheme="minorEastAsia" w:hAnsiTheme="minorEastAsia"/>
        </w:rPr>
      </w:pPr>
      <w:r w:rsidRPr="00F6103E">
        <w:rPr>
          <w:rFonts w:asciiTheme="minorEastAsia" w:hAnsiTheme="minorEastAsia" w:hint="eastAsia"/>
        </w:rPr>
        <w:t xml:space="preserve">　　ア　職員の勤務時間は、休憩時間を除き、４週間を超えない期間につき１週間あたり38時間45分</w:t>
      </w:r>
    </w:p>
    <w:p w14:paraId="530FE100" w14:textId="77777777" w:rsidR="00251A84" w:rsidRPr="00F6103E" w:rsidRDefault="00251A84" w:rsidP="00C45DDF">
      <w:pPr>
        <w:autoSpaceDE w:val="0"/>
        <w:autoSpaceDN w:val="0"/>
        <w:rPr>
          <w:rFonts w:asciiTheme="minorEastAsia" w:hAnsiTheme="minorEastAsia"/>
        </w:rPr>
      </w:pPr>
      <w:r w:rsidRPr="00F6103E">
        <w:rPr>
          <w:rFonts w:asciiTheme="minorEastAsia" w:hAnsiTheme="minorEastAsia" w:hint="eastAsia"/>
        </w:rPr>
        <w:t xml:space="preserve">　　　と定められています。</w:t>
      </w:r>
    </w:p>
    <w:p w14:paraId="2337B1BE" w14:textId="77777777" w:rsidR="00251A84" w:rsidRPr="00F6103E" w:rsidRDefault="00251A84" w:rsidP="00C45DDF">
      <w:pPr>
        <w:autoSpaceDE w:val="0"/>
        <w:autoSpaceDN w:val="0"/>
        <w:rPr>
          <w:rFonts w:asciiTheme="minorEastAsia" w:hAnsiTheme="minorEastAsia"/>
        </w:rPr>
      </w:pPr>
      <w:r w:rsidRPr="00F6103E">
        <w:rPr>
          <w:rFonts w:asciiTheme="minorEastAsia" w:hAnsiTheme="minorEastAsia" w:hint="eastAsia"/>
        </w:rPr>
        <w:t xml:space="preserve">　　イ　職員の勤務時間の割振り</w:t>
      </w:r>
    </w:p>
    <w:p w14:paraId="2AAA795A" w14:textId="77777777" w:rsidR="00251A84" w:rsidRPr="00F6103E" w:rsidRDefault="00251A84" w:rsidP="00C45DDF">
      <w:pPr>
        <w:autoSpaceDE w:val="0"/>
        <w:autoSpaceDN w:val="0"/>
        <w:rPr>
          <w:rFonts w:asciiTheme="minorEastAsia" w:hAnsiTheme="minorEastAsia"/>
        </w:rPr>
      </w:pPr>
      <w:r w:rsidRPr="00F6103E">
        <w:rPr>
          <w:rFonts w:asciiTheme="minorEastAsia" w:hAnsiTheme="minorEastAsia" w:hint="eastAsia"/>
        </w:rPr>
        <w:t xml:space="preserve">　　　①　日勤勤務職員については、勤務時間は午前８時30分から午後５時15分までで、１日につき</w:t>
      </w:r>
      <w:r w:rsidR="00C45DDF" w:rsidRPr="00F6103E">
        <w:rPr>
          <w:rFonts w:asciiTheme="minorEastAsia" w:hAnsiTheme="minorEastAsia" w:hint="eastAsia"/>
        </w:rPr>
        <w:t>７</w:t>
      </w:r>
    </w:p>
    <w:p w14:paraId="68FE356E" w14:textId="77777777" w:rsidR="00251A84" w:rsidRPr="00F6103E" w:rsidRDefault="00C45DDF" w:rsidP="00C45DDF">
      <w:pPr>
        <w:autoSpaceDE w:val="0"/>
        <w:autoSpaceDN w:val="0"/>
        <w:rPr>
          <w:rFonts w:asciiTheme="minorEastAsia" w:hAnsiTheme="minorEastAsia"/>
        </w:rPr>
      </w:pPr>
      <w:r w:rsidRPr="00F6103E">
        <w:rPr>
          <w:rFonts w:asciiTheme="minorEastAsia" w:hAnsiTheme="minorEastAsia" w:hint="eastAsia"/>
        </w:rPr>
        <w:t xml:space="preserve">　　　　</w:t>
      </w:r>
      <w:r w:rsidR="00251A84" w:rsidRPr="00F6103E">
        <w:rPr>
          <w:rFonts w:asciiTheme="minorEastAsia" w:hAnsiTheme="minorEastAsia" w:hint="eastAsia"/>
        </w:rPr>
        <w:t>時間45分です。なお、この勤務時間中に１時間の休憩時間があります。</w:t>
      </w:r>
    </w:p>
    <w:p w14:paraId="7854FAB1" w14:textId="1A7ECC7E" w:rsidR="00251A84" w:rsidRPr="00F6103E" w:rsidRDefault="00251A84" w:rsidP="00465092">
      <w:pPr>
        <w:autoSpaceDE w:val="0"/>
        <w:autoSpaceDN w:val="0"/>
        <w:ind w:left="850" w:hangingChars="405" w:hanging="850"/>
        <w:rPr>
          <w:rFonts w:asciiTheme="minorEastAsia" w:hAnsiTheme="minorEastAsia"/>
        </w:rPr>
      </w:pPr>
      <w:r w:rsidRPr="00F6103E">
        <w:rPr>
          <w:rFonts w:asciiTheme="minorEastAsia" w:hAnsiTheme="minorEastAsia" w:hint="eastAsia"/>
        </w:rPr>
        <w:t xml:space="preserve">　　　②　交替勤務職員については、勤務時間は午前８時30分から翌日の午前８時30分までで、1回</w:t>
      </w:r>
      <w:r w:rsidR="00465092">
        <w:rPr>
          <w:rFonts w:asciiTheme="minorEastAsia" w:hAnsiTheme="minorEastAsia" w:hint="eastAsia"/>
        </w:rPr>
        <w:t>の</w:t>
      </w:r>
      <w:r w:rsidRPr="00F6103E">
        <w:rPr>
          <w:rFonts w:asciiTheme="minorEastAsia" w:hAnsiTheme="minorEastAsia" w:hint="eastAsia"/>
        </w:rPr>
        <w:t>勤務につき15時間30分です。なお、この勤務時間中に８時間30分（連続して４時間の仮</w:t>
      </w:r>
      <w:r w:rsidR="00C45DDF" w:rsidRPr="00F6103E">
        <w:rPr>
          <w:rFonts w:asciiTheme="minorEastAsia" w:hAnsiTheme="minorEastAsia" w:hint="eastAsia"/>
        </w:rPr>
        <w:t>眠時間</w:t>
      </w:r>
    </w:p>
    <w:p w14:paraId="7BFB2A62" w14:textId="702C6120" w:rsidR="00465092" w:rsidRDefault="00C45DDF" w:rsidP="00465092">
      <w:pPr>
        <w:autoSpaceDE w:val="0"/>
        <w:autoSpaceDN w:val="0"/>
        <w:rPr>
          <w:rFonts w:asciiTheme="minorEastAsia" w:hAnsiTheme="minorEastAsia"/>
        </w:rPr>
      </w:pPr>
      <w:r w:rsidRPr="00F6103E">
        <w:rPr>
          <w:rFonts w:asciiTheme="minorEastAsia" w:hAnsiTheme="minorEastAsia" w:hint="eastAsia"/>
        </w:rPr>
        <w:t xml:space="preserve">　　　　</w:t>
      </w:r>
      <w:r w:rsidR="00251A84" w:rsidRPr="00F6103E">
        <w:rPr>
          <w:rFonts w:asciiTheme="minorEastAsia" w:hAnsiTheme="minorEastAsia" w:hint="eastAsia"/>
        </w:rPr>
        <w:t>を含む。）の休憩時間があります。</w:t>
      </w:r>
    </w:p>
    <w:p w14:paraId="15019AEC" w14:textId="77777777" w:rsidR="00E3625D" w:rsidRDefault="00E3625D" w:rsidP="00465092">
      <w:pPr>
        <w:autoSpaceDE w:val="0"/>
        <w:autoSpaceDN w:val="0"/>
        <w:rPr>
          <w:rFonts w:asciiTheme="minorEastAsia" w:hAnsiTheme="minorEastAsia" w:hint="eastAsia"/>
        </w:rPr>
      </w:pPr>
    </w:p>
    <w:p w14:paraId="5897E36E" w14:textId="2407946D" w:rsidR="00362E45" w:rsidRDefault="00362E45" w:rsidP="00362E45">
      <w:pPr>
        <w:autoSpaceDE w:val="0"/>
        <w:autoSpaceDN w:val="0"/>
        <w:ind w:firstLineChars="100" w:firstLine="210"/>
        <w:rPr>
          <w:rFonts w:asciiTheme="minorEastAsia" w:hAnsiTheme="minorEastAsia"/>
        </w:rPr>
      </w:pPr>
      <w:r>
        <w:rPr>
          <w:rFonts w:asciiTheme="minorEastAsia" w:hAnsiTheme="minorEastAsia" w:hint="eastAsia"/>
        </w:rPr>
        <w:t xml:space="preserve">⑵　</w:t>
      </w:r>
      <w:r w:rsidR="000C4221" w:rsidRPr="00362E45">
        <w:rPr>
          <w:rFonts w:asciiTheme="minorEastAsia" w:hAnsiTheme="minorEastAsia" w:hint="eastAsia"/>
        </w:rPr>
        <w:t>職員の年次有給休暇の使用状況</w:t>
      </w:r>
      <w:r w:rsidR="002E1E03" w:rsidRPr="00362E45">
        <w:rPr>
          <w:rFonts w:asciiTheme="minorEastAsia" w:hAnsiTheme="minorEastAsia" w:hint="eastAsia"/>
        </w:rPr>
        <w:t>（令和</w:t>
      </w:r>
      <w:r w:rsidR="00723082">
        <w:rPr>
          <w:rFonts w:asciiTheme="minorEastAsia" w:hAnsiTheme="minorEastAsia" w:hint="eastAsia"/>
        </w:rPr>
        <w:t>４</w:t>
      </w:r>
      <w:r w:rsidR="002E1E03" w:rsidRPr="00362E45">
        <w:rPr>
          <w:rFonts w:asciiTheme="minorEastAsia" w:hAnsiTheme="minorEastAsia" w:hint="eastAsia"/>
        </w:rPr>
        <w:t>年度）</w:t>
      </w:r>
    </w:p>
    <w:p w14:paraId="255FCB29" w14:textId="11C54940" w:rsidR="00B4161B" w:rsidRPr="00362E45" w:rsidRDefault="00B4161B" w:rsidP="00362E45">
      <w:pPr>
        <w:autoSpaceDE w:val="0"/>
        <w:autoSpaceDN w:val="0"/>
        <w:ind w:leftChars="200" w:left="420" w:firstLineChars="100" w:firstLine="210"/>
        <w:rPr>
          <w:rFonts w:asciiTheme="minorEastAsia" w:hAnsiTheme="minorEastAsia"/>
        </w:rPr>
      </w:pPr>
      <w:r w:rsidRPr="00362E45">
        <w:rPr>
          <w:rFonts w:asciiTheme="minorEastAsia" w:hAnsiTheme="minorEastAsia" w:hint="eastAsia"/>
        </w:rPr>
        <w:t>労働基準法第39条の諸規定に基づいて与えられる有給による休暇であり、１年につき最高20日</w:t>
      </w:r>
      <w:r w:rsidR="00C45DDF" w:rsidRPr="00362E45">
        <w:rPr>
          <w:rFonts w:asciiTheme="minorEastAsia" w:hAnsiTheme="minorEastAsia" w:hint="eastAsia"/>
        </w:rPr>
        <w:t>間</w:t>
      </w:r>
      <w:r w:rsidRPr="00362E45">
        <w:rPr>
          <w:rFonts w:asciiTheme="minorEastAsia" w:hAnsiTheme="minorEastAsia" w:hint="eastAsia"/>
        </w:rPr>
        <w:t>付与され、前年度からの繰越分を含めると最高40日間となります。</w:t>
      </w:r>
    </w:p>
    <w:tbl>
      <w:tblPr>
        <w:tblStyle w:val="a3"/>
        <w:tblW w:w="0" w:type="auto"/>
        <w:tblInd w:w="534" w:type="dxa"/>
        <w:tblLook w:val="04A0" w:firstRow="1" w:lastRow="0" w:firstColumn="1" w:lastColumn="0" w:noHBand="0" w:noVBand="1"/>
      </w:tblPr>
      <w:tblGrid>
        <w:gridCol w:w="1860"/>
        <w:gridCol w:w="1860"/>
        <w:gridCol w:w="1861"/>
        <w:gridCol w:w="1860"/>
        <w:gridCol w:w="1861"/>
      </w:tblGrid>
      <w:tr w:rsidR="00F6103E" w:rsidRPr="00F6103E" w14:paraId="6AB6A021" w14:textId="77777777" w:rsidTr="00B4161B">
        <w:trPr>
          <w:trHeight w:val="665"/>
        </w:trPr>
        <w:tc>
          <w:tcPr>
            <w:tcW w:w="1860" w:type="dxa"/>
          </w:tcPr>
          <w:p w14:paraId="6701BC9C" w14:textId="1F92CFCB" w:rsidR="00B4161B" w:rsidRPr="00F6103E" w:rsidRDefault="00B4161B" w:rsidP="00C45DDF">
            <w:pPr>
              <w:autoSpaceDE w:val="0"/>
              <w:autoSpaceDN w:val="0"/>
              <w:rPr>
                <w:rFonts w:asciiTheme="minorEastAsia" w:hAnsiTheme="minorEastAsia"/>
              </w:rPr>
            </w:pPr>
            <w:r w:rsidRPr="00F6103E">
              <w:rPr>
                <w:rFonts w:asciiTheme="minorEastAsia" w:hAnsiTheme="minorEastAsia" w:hint="eastAsia"/>
              </w:rPr>
              <w:t>総付与</w:t>
            </w:r>
            <w:r w:rsidR="0094053B" w:rsidRPr="00F6103E">
              <w:rPr>
                <w:rFonts w:asciiTheme="minorEastAsia" w:hAnsiTheme="minorEastAsia" w:hint="eastAsia"/>
              </w:rPr>
              <w:t>日</w:t>
            </w:r>
            <w:r w:rsidRPr="00F6103E">
              <w:rPr>
                <w:rFonts w:asciiTheme="minorEastAsia" w:hAnsiTheme="minorEastAsia" w:hint="eastAsia"/>
              </w:rPr>
              <w:t>数（Ａ）</w:t>
            </w:r>
          </w:p>
        </w:tc>
        <w:tc>
          <w:tcPr>
            <w:tcW w:w="1860" w:type="dxa"/>
          </w:tcPr>
          <w:p w14:paraId="48AD88E9" w14:textId="77777777" w:rsidR="00B4161B" w:rsidRPr="00F6103E" w:rsidRDefault="00B4161B" w:rsidP="00C45DDF">
            <w:pPr>
              <w:autoSpaceDE w:val="0"/>
              <w:autoSpaceDN w:val="0"/>
              <w:rPr>
                <w:rFonts w:asciiTheme="minorEastAsia" w:hAnsiTheme="minorEastAsia"/>
              </w:rPr>
            </w:pPr>
            <w:r w:rsidRPr="00F6103E">
              <w:rPr>
                <w:rFonts w:asciiTheme="minorEastAsia" w:hAnsiTheme="minorEastAsia" w:hint="eastAsia"/>
              </w:rPr>
              <w:t>総使用日数（Ｂ）</w:t>
            </w:r>
          </w:p>
        </w:tc>
        <w:tc>
          <w:tcPr>
            <w:tcW w:w="1861" w:type="dxa"/>
          </w:tcPr>
          <w:p w14:paraId="446A1D20" w14:textId="77777777" w:rsidR="00B4161B" w:rsidRPr="00F6103E" w:rsidRDefault="00B4161B" w:rsidP="00C45DDF">
            <w:pPr>
              <w:autoSpaceDE w:val="0"/>
              <w:autoSpaceDN w:val="0"/>
              <w:rPr>
                <w:rFonts w:asciiTheme="minorEastAsia" w:hAnsiTheme="minorEastAsia"/>
              </w:rPr>
            </w:pPr>
            <w:r w:rsidRPr="00F6103E">
              <w:rPr>
                <w:rFonts w:asciiTheme="minorEastAsia" w:hAnsiTheme="minorEastAsia" w:hint="eastAsia"/>
              </w:rPr>
              <w:t>対象職員数（Ｃ）</w:t>
            </w:r>
          </w:p>
        </w:tc>
        <w:tc>
          <w:tcPr>
            <w:tcW w:w="1860" w:type="dxa"/>
          </w:tcPr>
          <w:p w14:paraId="35EC1D3B" w14:textId="77777777" w:rsidR="00B4161B" w:rsidRPr="00F6103E" w:rsidRDefault="00B4161B" w:rsidP="00C45DDF">
            <w:pPr>
              <w:autoSpaceDE w:val="0"/>
              <w:autoSpaceDN w:val="0"/>
              <w:jc w:val="center"/>
              <w:rPr>
                <w:rFonts w:asciiTheme="minorEastAsia" w:hAnsiTheme="minorEastAsia"/>
              </w:rPr>
            </w:pPr>
            <w:r w:rsidRPr="00F6103E">
              <w:rPr>
                <w:rFonts w:asciiTheme="minorEastAsia" w:hAnsiTheme="minorEastAsia" w:hint="eastAsia"/>
              </w:rPr>
              <w:t>平均使用日数</w:t>
            </w:r>
          </w:p>
          <w:p w14:paraId="3E2A3AA6" w14:textId="77777777" w:rsidR="00B4161B" w:rsidRPr="00F6103E" w:rsidRDefault="00B4161B" w:rsidP="00C45DDF">
            <w:pPr>
              <w:autoSpaceDE w:val="0"/>
              <w:autoSpaceDN w:val="0"/>
              <w:jc w:val="center"/>
              <w:rPr>
                <w:rFonts w:asciiTheme="minorEastAsia" w:hAnsiTheme="minorEastAsia"/>
              </w:rPr>
            </w:pPr>
            <w:r w:rsidRPr="00F6103E">
              <w:rPr>
                <w:rFonts w:asciiTheme="minorEastAsia" w:hAnsiTheme="minorEastAsia" w:hint="eastAsia"/>
              </w:rPr>
              <w:t>（Ｂ）／（Ｃ）</w:t>
            </w:r>
          </w:p>
        </w:tc>
        <w:tc>
          <w:tcPr>
            <w:tcW w:w="1861" w:type="dxa"/>
          </w:tcPr>
          <w:p w14:paraId="7518C074" w14:textId="77777777" w:rsidR="00B4161B" w:rsidRPr="00F6103E" w:rsidRDefault="00B4161B" w:rsidP="00C45DDF">
            <w:pPr>
              <w:autoSpaceDE w:val="0"/>
              <w:autoSpaceDN w:val="0"/>
              <w:jc w:val="center"/>
              <w:rPr>
                <w:rFonts w:asciiTheme="minorEastAsia" w:hAnsiTheme="minorEastAsia"/>
              </w:rPr>
            </w:pPr>
            <w:r w:rsidRPr="00F6103E">
              <w:rPr>
                <w:rFonts w:asciiTheme="minorEastAsia" w:hAnsiTheme="minorEastAsia" w:hint="eastAsia"/>
              </w:rPr>
              <w:t>消化率</w:t>
            </w:r>
          </w:p>
          <w:p w14:paraId="519C0D4A" w14:textId="77777777" w:rsidR="00B4161B" w:rsidRPr="00F6103E" w:rsidRDefault="00B4161B" w:rsidP="00C45DDF">
            <w:pPr>
              <w:autoSpaceDE w:val="0"/>
              <w:autoSpaceDN w:val="0"/>
              <w:jc w:val="center"/>
              <w:rPr>
                <w:rFonts w:asciiTheme="minorEastAsia" w:hAnsiTheme="minorEastAsia"/>
              </w:rPr>
            </w:pPr>
            <w:r w:rsidRPr="00F6103E">
              <w:rPr>
                <w:rFonts w:asciiTheme="minorEastAsia" w:hAnsiTheme="minorEastAsia" w:hint="eastAsia"/>
              </w:rPr>
              <w:t>（Ｂ）／（Ａ）</w:t>
            </w:r>
          </w:p>
        </w:tc>
      </w:tr>
      <w:tr w:rsidR="003F6CD0" w:rsidRPr="00F6103E" w14:paraId="139927BF" w14:textId="77777777" w:rsidTr="002C7C5F">
        <w:trPr>
          <w:trHeight w:val="561"/>
        </w:trPr>
        <w:tc>
          <w:tcPr>
            <w:tcW w:w="1860" w:type="dxa"/>
            <w:vAlign w:val="center"/>
          </w:tcPr>
          <w:p w14:paraId="7B2A006E" w14:textId="78FCEC1B" w:rsidR="00B4161B" w:rsidRPr="00F6103E" w:rsidRDefault="002C7C5F" w:rsidP="00C45DDF">
            <w:pPr>
              <w:autoSpaceDE w:val="0"/>
              <w:autoSpaceDN w:val="0"/>
              <w:jc w:val="center"/>
              <w:rPr>
                <w:rFonts w:asciiTheme="minorEastAsia" w:hAnsiTheme="minorEastAsia"/>
              </w:rPr>
            </w:pPr>
            <w:r w:rsidRPr="00F6103E">
              <w:rPr>
                <w:rFonts w:asciiTheme="minorEastAsia" w:hAnsiTheme="minorEastAsia" w:hint="eastAsia"/>
              </w:rPr>
              <w:t>6,</w:t>
            </w:r>
            <w:r w:rsidR="00A54875">
              <w:rPr>
                <w:rFonts w:asciiTheme="minorEastAsia" w:hAnsiTheme="minorEastAsia" w:hint="eastAsia"/>
              </w:rPr>
              <w:t>7</w:t>
            </w:r>
            <w:r w:rsidR="00BE75B9">
              <w:rPr>
                <w:rFonts w:asciiTheme="minorEastAsia" w:hAnsiTheme="minorEastAsia" w:hint="eastAsia"/>
              </w:rPr>
              <w:t>75</w:t>
            </w:r>
            <w:r w:rsidRPr="00F6103E">
              <w:rPr>
                <w:rFonts w:asciiTheme="minorEastAsia" w:hAnsiTheme="minorEastAsia" w:hint="eastAsia"/>
              </w:rPr>
              <w:t>日</w:t>
            </w:r>
          </w:p>
        </w:tc>
        <w:tc>
          <w:tcPr>
            <w:tcW w:w="1860" w:type="dxa"/>
            <w:vAlign w:val="center"/>
          </w:tcPr>
          <w:p w14:paraId="155F7220" w14:textId="6EA90DF8" w:rsidR="00B4161B" w:rsidRPr="00F6103E" w:rsidRDefault="002C7C5F" w:rsidP="00C45DDF">
            <w:pPr>
              <w:autoSpaceDE w:val="0"/>
              <w:autoSpaceDN w:val="0"/>
              <w:jc w:val="center"/>
              <w:rPr>
                <w:rFonts w:asciiTheme="minorEastAsia" w:hAnsiTheme="minorEastAsia"/>
              </w:rPr>
            </w:pPr>
            <w:r w:rsidRPr="00F6103E">
              <w:rPr>
                <w:rFonts w:asciiTheme="minorEastAsia" w:hAnsiTheme="minorEastAsia" w:hint="eastAsia"/>
              </w:rPr>
              <w:t>2,</w:t>
            </w:r>
            <w:r w:rsidR="0034252A">
              <w:rPr>
                <w:rFonts w:asciiTheme="minorEastAsia" w:hAnsiTheme="minorEastAsia" w:hint="eastAsia"/>
              </w:rPr>
              <w:t>4</w:t>
            </w:r>
            <w:r w:rsidR="00BE75B9">
              <w:rPr>
                <w:rFonts w:asciiTheme="minorEastAsia" w:hAnsiTheme="minorEastAsia" w:hint="eastAsia"/>
              </w:rPr>
              <w:t>83</w:t>
            </w:r>
            <w:r w:rsidRPr="00F6103E">
              <w:rPr>
                <w:rFonts w:asciiTheme="minorEastAsia" w:hAnsiTheme="minorEastAsia" w:hint="eastAsia"/>
              </w:rPr>
              <w:t>日</w:t>
            </w:r>
          </w:p>
        </w:tc>
        <w:tc>
          <w:tcPr>
            <w:tcW w:w="1861" w:type="dxa"/>
            <w:vAlign w:val="center"/>
          </w:tcPr>
          <w:p w14:paraId="09A9FA56" w14:textId="0207483C" w:rsidR="00B4161B" w:rsidRPr="00F6103E" w:rsidRDefault="002C7C5F" w:rsidP="00C45DDF">
            <w:pPr>
              <w:autoSpaceDE w:val="0"/>
              <w:autoSpaceDN w:val="0"/>
              <w:jc w:val="center"/>
              <w:rPr>
                <w:rFonts w:asciiTheme="minorEastAsia" w:hAnsiTheme="minorEastAsia"/>
              </w:rPr>
            </w:pPr>
            <w:r w:rsidRPr="00F6103E">
              <w:rPr>
                <w:rFonts w:asciiTheme="minorEastAsia" w:hAnsiTheme="minorEastAsia" w:hint="eastAsia"/>
              </w:rPr>
              <w:t>17</w:t>
            </w:r>
            <w:r w:rsidR="00BE75B9">
              <w:rPr>
                <w:rFonts w:asciiTheme="minorEastAsia" w:hAnsiTheme="minorEastAsia" w:hint="eastAsia"/>
              </w:rPr>
              <w:t>1</w:t>
            </w:r>
            <w:r w:rsidRPr="00F6103E">
              <w:rPr>
                <w:rFonts w:asciiTheme="minorEastAsia" w:hAnsiTheme="minorEastAsia" w:hint="eastAsia"/>
              </w:rPr>
              <w:t>人</w:t>
            </w:r>
          </w:p>
        </w:tc>
        <w:tc>
          <w:tcPr>
            <w:tcW w:w="1860" w:type="dxa"/>
            <w:vAlign w:val="center"/>
          </w:tcPr>
          <w:p w14:paraId="58F57E5F" w14:textId="51A818C9" w:rsidR="00B4161B" w:rsidRPr="00F6103E" w:rsidRDefault="002C7C5F" w:rsidP="00C45DDF">
            <w:pPr>
              <w:autoSpaceDE w:val="0"/>
              <w:autoSpaceDN w:val="0"/>
              <w:jc w:val="center"/>
              <w:rPr>
                <w:rFonts w:asciiTheme="minorEastAsia" w:hAnsiTheme="minorEastAsia"/>
              </w:rPr>
            </w:pPr>
            <w:r w:rsidRPr="00F6103E">
              <w:rPr>
                <w:rFonts w:asciiTheme="minorEastAsia" w:hAnsiTheme="minorEastAsia" w:hint="eastAsia"/>
              </w:rPr>
              <w:t>1</w:t>
            </w:r>
            <w:r w:rsidR="00A54875">
              <w:rPr>
                <w:rFonts w:asciiTheme="minorEastAsia" w:hAnsiTheme="minorEastAsia" w:hint="eastAsia"/>
              </w:rPr>
              <w:t>4</w:t>
            </w:r>
            <w:r w:rsidR="00BE75B9">
              <w:rPr>
                <w:rFonts w:asciiTheme="minorEastAsia" w:hAnsiTheme="minorEastAsia" w:hint="eastAsia"/>
              </w:rPr>
              <w:t>.5</w:t>
            </w:r>
            <w:r w:rsidRPr="00F6103E">
              <w:rPr>
                <w:rFonts w:asciiTheme="minorEastAsia" w:hAnsiTheme="minorEastAsia" w:hint="eastAsia"/>
              </w:rPr>
              <w:t>日</w:t>
            </w:r>
          </w:p>
        </w:tc>
        <w:tc>
          <w:tcPr>
            <w:tcW w:w="1861" w:type="dxa"/>
            <w:vAlign w:val="center"/>
          </w:tcPr>
          <w:p w14:paraId="5CFDE724" w14:textId="74171C14" w:rsidR="00B4161B" w:rsidRPr="00F6103E" w:rsidRDefault="00434FDD" w:rsidP="00C45DDF">
            <w:pPr>
              <w:autoSpaceDE w:val="0"/>
              <w:autoSpaceDN w:val="0"/>
              <w:jc w:val="center"/>
              <w:rPr>
                <w:rFonts w:asciiTheme="minorEastAsia" w:hAnsiTheme="minorEastAsia"/>
              </w:rPr>
            </w:pPr>
            <w:r w:rsidRPr="00F6103E">
              <w:rPr>
                <w:rFonts w:asciiTheme="minorEastAsia" w:hAnsiTheme="minorEastAsia" w:hint="eastAsia"/>
              </w:rPr>
              <w:t>3</w:t>
            </w:r>
            <w:r w:rsidR="00A54875">
              <w:rPr>
                <w:rFonts w:asciiTheme="minorEastAsia" w:hAnsiTheme="minorEastAsia" w:hint="eastAsia"/>
              </w:rPr>
              <w:t>6</w:t>
            </w:r>
            <w:r w:rsidR="002C7C5F" w:rsidRPr="00F6103E">
              <w:rPr>
                <w:rFonts w:asciiTheme="minorEastAsia" w:hAnsiTheme="minorEastAsia" w:hint="eastAsia"/>
              </w:rPr>
              <w:t>.</w:t>
            </w:r>
            <w:r w:rsidR="00BE75B9">
              <w:rPr>
                <w:rFonts w:asciiTheme="minorEastAsia" w:hAnsiTheme="minorEastAsia" w:hint="eastAsia"/>
              </w:rPr>
              <w:t>6</w:t>
            </w:r>
            <w:r w:rsidR="002C7C5F" w:rsidRPr="00F6103E">
              <w:rPr>
                <w:rFonts w:asciiTheme="minorEastAsia" w:hAnsiTheme="minorEastAsia" w:hint="eastAsia"/>
              </w:rPr>
              <w:t>％</w:t>
            </w:r>
          </w:p>
        </w:tc>
      </w:tr>
    </w:tbl>
    <w:p w14:paraId="759691CA" w14:textId="77777777" w:rsidR="00B4161B" w:rsidRPr="00F6103E" w:rsidRDefault="00B4161B" w:rsidP="00C45DDF">
      <w:pPr>
        <w:autoSpaceDE w:val="0"/>
        <w:autoSpaceDN w:val="0"/>
        <w:rPr>
          <w:rFonts w:asciiTheme="minorEastAsia" w:hAnsiTheme="minorEastAsia"/>
        </w:rPr>
      </w:pPr>
    </w:p>
    <w:p w14:paraId="68531E78" w14:textId="77777777" w:rsidR="00362E45" w:rsidRDefault="00362E45" w:rsidP="00362E45">
      <w:pPr>
        <w:autoSpaceDE w:val="0"/>
        <w:autoSpaceDN w:val="0"/>
        <w:ind w:firstLineChars="100" w:firstLine="210"/>
        <w:rPr>
          <w:rFonts w:asciiTheme="minorEastAsia" w:hAnsiTheme="minorEastAsia"/>
        </w:rPr>
      </w:pPr>
      <w:r>
        <w:rPr>
          <w:rFonts w:asciiTheme="minorEastAsia" w:hAnsiTheme="minorEastAsia" w:hint="eastAsia"/>
        </w:rPr>
        <w:t xml:space="preserve">⑶　</w:t>
      </w:r>
      <w:r w:rsidR="00D43CBF" w:rsidRPr="00362E45">
        <w:rPr>
          <w:rFonts w:asciiTheme="minorEastAsia" w:hAnsiTheme="minorEastAsia" w:hint="eastAsia"/>
        </w:rPr>
        <w:t>特別休暇の導入状況</w:t>
      </w:r>
    </w:p>
    <w:p w14:paraId="11F68F50" w14:textId="669B2123" w:rsidR="00D43CBF" w:rsidRPr="00362E45" w:rsidRDefault="00D43CBF" w:rsidP="00362E45">
      <w:pPr>
        <w:autoSpaceDE w:val="0"/>
        <w:autoSpaceDN w:val="0"/>
        <w:ind w:firstLineChars="300" w:firstLine="630"/>
        <w:rPr>
          <w:rFonts w:asciiTheme="minorEastAsia" w:hAnsiTheme="minorEastAsia"/>
        </w:rPr>
      </w:pPr>
      <w:r w:rsidRPr="00362E45">
        <w:rPr>
          <w:rFonts w:asciiTheme="minorEastAsia" w:hAnsiTheme="minorEastAsia" w:hint="eastAsia"/>
        </w:rPr>
        <w:t>特別の事由により職員が勤務しないことが相当である場合に認められる有給の休暇です。</w:t>
      </w:r>
    </w:p>
    <w:p w14:paraId="23CF5155" w14:textId="77777777" w:rsidR="002E1E03" w:rsidRDefault="00D43CBF" w:rsidP="00C45DDF">
      <w:pPr>
        <w:autoSpaceDE w:val="0"/>
        <w:autoSpaceDN w:val="0"/>
        <w:rPr>
          <w:rFonts w:asciiTheme="minorEastAsia" w:hAnsiTheme="minorEastAsia"/>
        </w:rPr>
      </w:pPr>
      <w:r w:rsidRPr="00F6103E">
        <w:rPr>
          <w:rFonts w:asciiTheme="minorEastAsia" w:hAnsiTheme="minorEastAsia" w:hint="eastAsia"/>
        </w:rPr>
        <w:t xml:space="preserve">　　　（主な特別休暇と付与日数）</w:t>
      </w:r>
    </w:p>
    <w:p w14:paraId="7214C346" w14:textId="40EECA2F" w:rsidR="00D43CBF" w:rsidRPr="00F6103E" w:rsidRDefault="00D43CBF" w:rsidP="002E1E03">
      <w:pPr>
        <w:autoSpaceDE w:val="0"/>
        <w:autoSpaceDN w:val="0"/>
        <w:ind w:firstLineChars="200" w:firstLine="420"/>
        <w:rPr>
          <w:rFonts w:asciiTheme="minorEastAsia" w:hAnsiTheme="minorEastAsia"/>
        </w:rPr>
      </w:pPr>
      <w:r w:rsidRPr="00F6103E">
        <w:rPr>
          <w:rFonts w:asciiTheme="minorEastAsia" w:hAnsiTheme="minorEastAsia" w:hint="eastAsia"/>
        </w:rPr>
        <w:t>ア　骨髄提供のための休暇　必要と認められる期間</w:t>
      </w:r>
    </w:p>
    <w:p w14:paraId="21944BB8" w14:textId="77777777" w:rsidR="00D43CBF" w:rsidRPr="00F6103E" w:rsidRDefault="00D43CBF" w:rsidP="00C45DDF">
      <w:pPr>
        <w:autoSpaceDE w:val="0"/>
        <w:autoSpaceDN w:val="0"/>
        <w:rPr>
          <w:rFonts w:asciiTheme="minorEastAsia" w:hAnsiTheme="minorEastAsia"/>
        </w:rPr>
      </w:pPr>
      <w:r w:rsidRPr="00F6103E">
        <w:rPr>
          <w:rFonts w:asciiTheme="minorEastAsia" w:hAnsiTheme="minorEastAsia" w:hint="eastAsia"/>
        </w:rPr>
        <w:t xml:space="preserve">　　イ　ボランティア休暇　５日の範囲内の期間</w:t>
      </w:r>
    </w:p>
    <w:p w14:paraId="51298BEA" w14:textId="77777777" w:rsidR="00D43CBF" w:rsidRPr="00F6103E" w:rsidRDefault="00D43CBF" w:rsidP="00C45DDF">
      <w:pPr>
        <w:autoSpaceDE w:val="0"/>
        <w:autoSpaceDN w:val="0"/>
        <w:rPr>
          <w:rFonts w:asciiTheme="minorEastAsia" w:hAnsiTheme="minorEastAsia"/>
        </w:rPr>
      </w:pPr>
      <w:r w:rsidRPr="00F6103E">
        <w:rPr>
          <w:rFonts w:asciiTheme="minorEastAsia" w:hAnsiTheme="minorEastAsia" w:hint="eastAsia"/>
        </w:rPr>
        <w:t xml:space="preserve">　　ウ　結婚休暇　連続する５日の範囲内の期間</w:t>
      </w:r>
    </w:p>
    <w:p w14:paraId="41E96115" w14:textId="77777777" w:rsidR="00D43CBF" w:rsidRPr="00F6103E" w:rsidRDefault="00D43CBF" w:rsidP="00C45DDF">
      <w:pPr>
        <w:autoSpaceDE w:val="0"/>
        <w:autoSpaceDN w:val="0"/>
        <w:rPr>
          <w:rFonts w:asciiTheme="minorEastAsia" w:hAnsiTheme="minorEastAsia"/>
        </w:rPr>
      </w:pPr>
      <w:r w:rsidRPr="00F6103E">
        <w:rPr>
          <w:rFonts w:asciiTheme="minorEastAsia" w:hAnsiTheme="minorEastAsia" w:hint="eastAsia"/>
        </w:rPr>
        <w:t xml:space="preserve">　　エ　配偶者出産休暇　職員の配偶者が出産する場合</w:t>
      </w:r>
      <w:r w:rsidR="00695382" w:rsidRPr="00F6103E">
        <w:rPr>
          <w:rFonts w:asciiTheme="minorEastAsia" w:hAnsiTheme="minorEastAsia" w:hint="eastAsia"/>
        </w:rPr>
        <w:t>、３日の範囲内の期間</w:t>
      </w:r>
    </w:p>
    <w:p w14:paraId="313E2AA3" w14:textId="77777777" w:rsidR="00695382" w:rsidRPr="00F6103E" w:rsidRDefault="00695382" w:rsidP="00C45DDF">
      <w:pPr>
        <w:autoSpaceDE w:val="0"/>
        <w:autoSpaceDN w:val="0"/>
        <w:rPr>
          <w:rFonts w:asciiTheme="minorEastAsia" w:hAnsiTheme="minorEastAsia"/>
        </w:rPr>
      </w:pPr>
      <w:r w:rsidRPr="00F6103E">
        <w:rPr>
          <w:rFonts w:asciiTheme="minorEastAsia" w:hAnsiTheme="minorEastAsia" w:hint="eastAsia"/>
        </w:rPr>
        <w:t xml:space="preserve">　　オ　夏季休暇　６月から10月までの期間内における原則として連続する３日の範囲内の期間</w:t>
      </w:r>
    </w:p>
    <w:p w14:paraId="38F6780C" w14:textId="77777777" w:rsidR="00695382" w:rsidRPr="00F6103E" w:rsidRDefault="00695382" w:rsidP="00C45DDF">
      <w:pPr>
        <w:autoSpaceDE w:val="0"/>
        <w:autoSpaceDN w:val="0"/>
        <w:rPr>
          <w:rFonts w:asciiTheme="minorEastAsia" w:hAnsiTheme="minorEastAsia"/>
        </w:rPr>
      </w:pPr>
      <w:r w:rsidRPr="00F6103E">
        <w:rPr>
          <w:rFonts w:asciiTheme="minorEastAsia" w:hAnsiTheme="minorEastAsia" w:hint="eastAsia"/>
        </w:rPr>
        <w:t xml:space="preserve">　　カ　</w:t>
      </w:r>
      <w:r w:rsidR="00537688" w:rsidRPr="00F6103E">
        <w:rPr>
          <w:rFonts w:asciiTheme="minorEastAsia" w:hAnsiTheme="minorEastAsia" w:hint="eastAsia"/>
        </w:rPr>
        <w:t>小学校</w:t>
      </w:r>
      <w:r w:rsidRPr="00F6103E">
        <w:rPr>
          <w:rFonts w:asciiTheme="minorEastAsia" w:hAnsiTheme="minorEastAsia" w:hint="eastAsia"/>
        </w:rPr>
        <w:t>就学の始期に達するまでの子の看護のための休暇　５日の範囲内の期間</w:t>
      </w:r>
    </w:p>
    <w:p w14:paraId="62682D1D" w14:textId="77777777" w:rsidR="00695382" w:rsidRPr="00F6103E" w:rsidRDefault="00A216DA" w:rsidP="00232AFB">
      <w:pPr>
        <w:autoSpaceDE w:val="0"/>
        <w:autoSpaceDN w:val="0"/>
        <w:ind w:firstLineChars="200" w:firstLine="420"/>
        <w:rPr>
          <w:rFonts w:asciiTheme="minorEastAsia" w:hAnsiTheme="minorEastAsia"/>
        </w:rPr>
      </w:pPr>
      <w:r w:rsidRPr="00F6103E">
        <w:rPr>
          <w:rFonts w:asciiTheme="minorEastAsia" w:hAnsiTheme="minorEastAsia" w:hint="eastAsia"/>
        </w:rPr>
        <w:t>キ　要介護者の介護休暇　５日の範囲内の期間</w:t>
      </w:r>
    </w:p>
    <w:p w14:paraId="519799AF" w14:textId="77777777" w:rsidR="00A216DA" w:rsidRPr="00F6103E" w:rsidRDefault="00A216DA" w:rsidP="00C45DDF">
      <w:pPr>
        <w:autoSpaceDE w:val="0"/>
        <w:autoSpaceDN w:val="0"/>
        <w:rPr>
          <w:rFonts w:asciiTheme="minorEastAsia" w:hAnsiTheme="minorEastAsia"/>
        </w:rPr>
      </w:pPr>
    </w:p>
    <w:p w14:paraId="3FEFBAD9" w14:textId="2807F4BF" w:rsidR="00695382" w:rsidRPr="00F63940" w:rsidRDefault="00F63940" w:rsidP="00F63940">
      <w:pPr>
        <w:autoSpaceDE w:val="0"/>
        <w:autoSpaceDN w:val="0"/>
        <w:rPr>
          <w:rFonts w:asciiTheme="minorEastAsia" w:hAnsiTheme="minorEastAsia"/>
        </w:rPr>
      </w:pPr>
      <w:r w:rsidRPr="00F63940">
        <w:rPr>
          <w:rFonts w:asciiTheme="minorEastAsia" w:hAnsiTheme="minorEastAsia" w:hint="eastAsia"/>
        </w:rPr>
        <w:t xml:space="preserve">　</w:t>
      </w:r>
      <w:r w:rsidR="00362E45">
        <w:rPr>
          <w:rFonts w:asciiTheme="minorEastAsia" w:hAnsiTheme="minorEastAsia" w:hint="eastAsia"/>
        </w:rPr>
        <w:t xml:space="preserve">⑷　</w:t>
      </w:r>
      <w:r w:rsidR="00CC4DB9" w:rsidRPr="00F63940">
        <w:rPr>
          <w:rFonts w:asciiTheme="minorEastAsia" w:hAnsiTheme="minorEastAsia" w:hint="eastAsia"/>
        </w:rPr>
        <w:t>病気休暇の概要</w:t>
      </w:r>
    </w:p>
    <w:p w14:paraId="6ADFDC5D" w14:textId="77777777" w:rsidR="00CC4DB9" w:rsidRPr="00F6103E" w:rsidRDefault="00CC4DB9" w:rsidP="00C45DDF">
      <w:pPr>
        <w:autoSpaceDE w:val="0"/>
        <w:autoSpaceDN w:val="0"/>
        <w:rPr>
          <w:rFonts w:asciiTheme="minorEastAsia" w:hAnsiTheme="minorEastAsia"/>
        </w:rPr>
      </w:pPr>
      <w:r w:rsidRPr="00F6103E">
        <w:rPr>
          <w:rFonts w:asciiTheme="minorEastAsia" w:hAnsiTheme="minorEastAsia" w:hint="eastAsia"/>
        </w:rPr>
        <w:t xml:space="preserve">　　　負傷又は疾病のために勤務することができない職員に対し、医師の証明等に基づき、最小限度必</w:t>
      </w:r>
    </w:p>
    <w:p w14:paraId="2915CB35" w14:textId="77777777" w:rsidR="00CC4DB9" w:rsidRPr="00F6103E" w:rsidRDefault="00CC4DB9" w:rsidP="00C45DDF">
      <w:pPr>
        <w:autoSpaceDE w:val="0"/>
        <w:autoSpaceDN w:val="0"/>
        <w:rPr>
          <w:rFonts w:asciiTheme="minorEastAsia" w:hAnsiTheme="minorEastAsia"/>
        </w:rPr>
      </w:pPr>
      <w:r w:rsidRPr="00F6103E">
        <w:rPr>
          <w:rFonts w:asciiTheme="minorEastAsia" w:hAnsiTheme="minorEastAsia" w:hint="eastAsia"/>
        </w:rPr>
        <w:t xml:space="preserve">　　要と認められる期間、その治療に専念させるために設けられた有給の休暇です。</w:t>
      </w:r>
    </w:p>
    <w:p w14:paraId="442167A0" w14:textId="77777777" w:rsidR="00CC4DB9" w:rsidRPr="00F6103E" w:rsidRDefault="00CC4DB9" w:rsidP="00C45DDF">
      <w:pPr>
        <w:autoSpaceDE w:val="0"/>
        <w:autoSpaceDN w:val="0"/>
        <w:rPr>
          <w:rFonts w:asciiTheme="minorEastAsia" w:hAnsiTheme="minorEastAsia"/>
        </w:rPr>
      </w:pPr>
    </w:p>
    <w:p w14:paraId="509147E1" w14:textId="2A2528B4" w:rsidR="00FE7CA2" w:rsidRPr="00F6103E" w:rsidRDefault="00CC4DB9" w:rsidP="00C45DDF">
      <w:pPr>
        <w:autoSpaceDE w:val="0"/>
        <w:autoSpaceDN w:val="0"/>
        <w:rPr>
          <w:rFonts w:asciiTheme="minorEastAsia" w:hAnsiTheme="minorEastAsia"/>
        </w:rPr>
      </w:pPr>
      <w:r w:rsidRPr="00F6103E">
        <w:rPr>
          <w:rFonts w:asciiTheme="minorEastAsia" w:hAnsiTheme="minorEastAsia" w:hint="eastAsia"/>
        </w:rPr>
        <w:t xml:space="preserve">　</w:t>
      </w:r>
      <w:r w:rsidR="00362E45">
        <w:rPr>
          <w:rFonts w:asciiTheme="minorEastAsia" w:hAnsiTheme="minorEastAsia" w:hint="eastAsia"/>
        </w:rPr>
        <w:t>⑸</w:t>
      </w:r>
      <w:r w:rsidR="00F63940">
        <w:rPr>
          <w:rFonts w:asciiTheme="minorEastAsia" w:hAnsiTheme="minorEastAsia" w:hint="eastAsia"/>
        </w:rPr>
        <w:t xml:space="preserve">　</w:t>
      </w:r>
      <w:r w:rsidR="004A46ED" w:rsidRPr="00F6103E">
        <w:rPr>
          <w:rFonts w:asciiTheme="minorEastAsia" w:hAnsiTheme="minorEastAsia" w:hint="eastAsia"/>
        </w:rPr>
        <w:t>育児休業及び部分休業の利用状況</w:t>
      </w:r>
    </w:p>
    <w:p w14:paraId="6E623442" w14:textId="2CDCD70B" w:rsidR="00B32F69" w:rsidRPr="00F6103E" w:rsidRDefault="004A46ED" w:rsidP="008109E8">
      <w:pPr>
        <w:autoSpaceDE w:val="0"/>
        <w:autoSpaceDN w:val="0"/>
        <w:ind w:left="420" w:hangingChars="200" w:hanging="420"/>
        <w:rPr>
          <w:rFonts w:asciiTheme="minorEastAsia" w:hAnsiTheme="minorEastAsia"/>
        </w:rPr>
      </w:pPr>
      <w:r w:rsidRPr="00F6103E">
        <w:rPr>
          <w:rFonts w:asciiTheme="minorEastAsia" w:hAnsiTheme="minorEastAsia" w:hint="eastAsia"/>
        </w:rPr>
        <w:t xml:space="preserve">　　　育児休業は</w:t>
      </w:r>
      <w:r w:rsidR="00B32F69" w:rsidRPr="00F6103E">
        <w:rPr>
          <w:rFonts w:asciiTheme="minorEastAsia" w:hAnsiTheme="minorEastAsia" w:hint="eastAsia"/>
        </w:rPr>
        <w:t>子が３歳に達する日までの期間</w:t>
      </w:r>
      <w:r w:rsidR="00690F3B">
        <w:rPr>
          <w:rFonts w:asciiTheme="minorEastAsia" w:hAnsiTheme="minorEastAsia" w:hint="eastAsia"/>
        </w:rPr>
        <w:t>に</w:t>
      </w:r>
      <w:r w:rsidR="00B32F69" w:rsidRPr="00F6103E">
        <w:rPr>
          <w:rFonts w:asciiTheme="minorEastAsia" w:hAnsiTheme="minorEastAsia" w:hint="eastAsia"/>
        </w:rPr>
        <w:t>取得可能であり、また、子を養育するための継続的な勤務を促進し、職員の福祉と公務の円滑な遂行を確保するための制度として部分休業の制度を設けており、１日２時間の範囲内で部分休業を取得することが可能です。</w:t>
      </w:r>
    </w:p>
    <w:p w14:paraId="487BBD8A" w14:textId="77777777" w:rsidR="00B32F69" w:rsidRPr="00F6103E" w:rsidRDefault="00B32F69" w:rsidP="00C45DDF">
      <w:pPr>
        <w:autoSpaceDE w:val="0"/>
        <w:autoSpaceDN w:val="0"/>
        <w:rPr>
          <w:rFonts w:asciiTheme="minorEastAsia" w:hAnsiTheme="minorEastAsia"/>
        </w:rPr>
      </w:pPr>
      <w:r w:rsidRPr="00F6103E">
        <w:rPr>
          <w:rFonts w:asciiTheme="minorEastAsia" w:hAnsiTheme="minorEastAsia" w:hint="eastAsia"/>
        </w:rPr>
        <w:t xml:space="preserve">　　　なお、休業した期間の給与は減額されます。</w:t>
      </w:r>
    </w:p>
    <w:p w14:paraId="4E2330D2" w14:textId="0C83AC11" w:rsidR="00B32F69" w:rsidRPr="00F6103E" w:rsidRDefault="00B32F69" w:rsidP="00C45DDF">
      <w:pPr>
        <w:autoSpaceDE w:val="0"/>
        <w:autoSpaceDN w:val="0"/>
        <w:rPr>
          <w:rFonts w:asciiTheme="minorEastAsia" w:hAnsiTheme="minorEastAsia"/>
        </w:rPr>
      </w:pPr>
      <w:r w:rsidRPr="00F6103E">
        <w:rPr>
          <w:rFonts w:asciiTheme="minorEastAsia" w:hAnsiTheme="minorEastAsia" w:hint="eastAsia"/>
        </w:rPr>
        <w:t xml:space="preserve">　　　</w:t>
      </w:r>
      <w:r w:rsidR="00D50373" w:rsidRPr="00F6103E">
        <w:rPr>
          <w:rFonts w:asciiTheme="minorEastAsia" w:hAnsiTheme="minorEastAsia" w:hint="eastAsia"/>
        </w:rPr>
        <w:t>令和</w:t>
      </w:r>
      <w:r w:rsidR="00690F3B">
        <w:rPr>
          <w:rFonts w:asciiTheme="minorEastAsia" w:hAnsiTheme="minorEastAsia" w:hint="eastAsia"/>
        </w:rPr>
        <w:t>４</w:t>
      </w:r>
      <w:r w:rsidRPr="00F6103E">
        <w:rPr>
          <w:rFonts w:asciiTheme="minorEastAsia" w:hAnsiTheme="minorEastAsia" w:hint="eastAsia"/>
        </w:rPr>
        <w:t>年度の取得は、ありませんでした。</w:t>
      </w:r>
    </w:p>
    <w:p w14:paraId="3714D263" w14:textId="77777777" w:rsidR="00FE7CA2" w:rsidRPr="00F6103E" w:rsidRDefault="00FE7CA2" w:rsidP="00C45DDF">
      <w:pPr>
        <w:autoSpaceDE w:val="0"/>
        <w:autoSpaceDN w:val="0"/>
        <w:rPr>
          <w:rFonts w:asciiTheme="minorEastAsia" w:hAnsiTheme="minorEastAsia"/>
        </w:rPr>
      </w:pPr>
    </w:p>
    <w:p w14:paraId="34D80199" w14:textId="3C45117A" w:rsidR="00CC4DB9" w:rsidRPr="00F6103E" w:rsidRDefault="00FE7CA2" w:rsidP="00C45DDF">
      <w:pPr>
        <w:autoSpaceDE w:val="0"/>
        <w:autoSpaceDN w:val="0"/>
        <w:rPr>
          <w:rFonts w:asciiTheme="minorEastAsia" w:hAnsiTheme="minorEastAsia"/>
        </w:rPr>
      </w:pPr>
      <w:r w:rsidRPr="00F6103E">
        <w:rPr>
          <w:rFonts w:asciiTheme="minorEastAsia" w:hAnsiTheme="minorEastAsia" w:hint="eastAsia"/>
        </w:rPr>
        <w:t xml:space="preserve">　</w:t>
      </w:r>
      <w:r w:rsidR="00362E45">
        <w:rPr>
          <w:rFonts w:asciiTheme="minorEastAsia" w:hAnsiTheme="minorEastAsia" w:hint="eastAsia"/>
        </w:rPr>
        <w:t xml:space="preserve">⑹　</w:t>
      </w:r>
      <w:r w:rsidR="004A46ED" w:rsidRPr="00F6103E">
        <w:rPr>
          <w:rFonts w:asciiTheme="minorEastAsia" w:hAnsiTheme="minorEastAsia" w:hint="eastAsia"/>
        </w:rPr>
        <w:t>介護休暇の取得状況</w:t>
      </w:r>
    </w:p>
    <w:p w14:paraId="5DC2180E" w14:textId="77777777" w:rsidR="004A46ED" w:rsidRPr="00F6103E" w:rsidRDefault="004A46ED" w:rsidP="00C45DDF">
      <w:pPr>
        <w:autoSpaceDE w:val="0"/>
        <w:autoSpaceDN w:val="0"/>
        <w:rPr>
          <w:rFonts w:asciiTheme="minorEastAsia" w:hAnsiTheme="minorEastAsia"/>
        </w:rPr>
      </w:pPr>
      <w:r w:rsidRPr="00F6103E">
        <w:rPr>
          <w:rFonts w:asciiTheme="minorEastAsia" w:hAnsiTheme="minorEastAsia" w:hint="eastAsia"/>
        </w:rPr>
        <w:t xml:space="preserve">　　　配偶者、父母、子等で負傷、疾病又は老齢により日常生活を営むのに支障があるものの介護をす</w:t>
      </w:r>
    </w:p>
    <w:p w14:paraId="7A21CA3E" w14:textId="77777777" w:rsidR="004A46ED" w:rsidRPr="00F6103E" w:rsidRDefault="004A46ED" w:rsidP="00C45DDF">
      <w:pPr>
        <w:autoSpaceDE w:val="0"/>
        <w:autoSpaceDN w:val="0"/>
        <w:rPr>
          <w:rFonts w:asciiTheme="minorEastAsia" w:hAnsiTheme="minorEastAsia"/>
        </w:rPr>
      </w:pPr>
      <w:r w:rsidRPr="00F6103E">
        <w:rPr>
          <w:rFonts w:asciiTheme="minorEastAsia" w:hAnsiTheme="minorEastAsia" w:hint="eastAsia"/>
        </w:rPr>
        <w:t xml:space="preserve">　　るために、３回を超えず、かつ、６月を超えない範囲内で取得することができる無休の休暇です。</w:t>
      </w:r>
    </w:p>
    <w:p w14:paraId="7D58A1B5" w14:textId="57F676FC" w:rsidR="004A46ED" w:rsidRPr="00F6103E" w:rsidRDefault="004A46ED" w:rsidP="00C45DDF">
      <w:pPr>
        <w:autoSpaceDE w:val="0"/>
        <w:autoSpaceDN w:val="0"/>
        <w:rPr>
          <w:rFonts w:asciiTheme="minorEastAsia" w:hAnsiTheme="minorEastAsia"/>
        </w:rPr>
      </w:pPr>
      <w:r w:rsidRPr="00F6103E">
        <w:rPr>
          <w:rFonts w:asciiTheme="minorEastAsia" w:hAnsiTheme="minorEastAsia" w:hint="eastAsia"/>
        </w:rPr>
        <w:t xml:space="preserve">　　　</w:t>
      </w:r>
      <w:r w:rsidR="00D50373" w:rsidRPr="00F6103E">
        <w:rPr>
          <w:rFonts w:asciiTheme="minorEastAsia" w:hAnsiTheme="minorEastAsia" w:hint="eastAsia"/>
        </w:rPr>
        <w:t>令和</w:t>
      </w:r>
      <w:r w:rsidR="00690F3B">
        <w:rPr>
          <w:rFonts w:asciiTheme="minorEastAsia" w:hAnsiTheme="minorEastAsia" w:hint="eastAsia"/>
        </w:rPr>
        <w:t>４</w:t>
      </w:r>
      <w:r w:rsidRPr="00F6103E">
        <w:rPr>
          <w:rFonts w:asciiTheme="minorEastAsia" w:hAnsiTheme="minorEastAsia" w:hint="eastAsia"/>
        </w:rPr>
        <w:t>年度の取得は、ありませんでした。</w:t>
      </w:r>
    </w:p>
    <w:p w14:paraId="4C40A041" w14:textId="77777777" w:rsidR="00FE7CA2" w:rsidRPr="00F6103E" w:rsidRDefault="00FE7CA2" w:rsidP="00C45DDF">
      <w:pPr>
        <w:autoSpaceDE w:val="0"/>
        <w:autoSpaceDN w:val="0"/>
        <w:rPr>
          <w:rFonts w:asciiTheme="minorEastAsia" w:hAnsiTheme="minorEastAsia"/>
        </w:rPr>
      </w:pPr>
    </w:p>
    <w:p w14:paraId="6650AF0F" w14:textId="77777777" w:rsidR="00172BFC" w:rsidRPr="00F6103E" w:rsidRDefault="00FE7CA2" w:rsidP="00172BFC">
      <w:pPr>
        <w:autoSpaceDE w:val="0"/>
        <w:autoSpaceDN w:val="0"/>
        <w:rPr>
          <w:rFonts w:asciiTheme="minorEastAsia" w:hAnsiTheme="minorEastAsia"/>
        </w:rPr>
      </w:pPr>
      <w:r w:rsidRPr="00F6103E">
        <w:rPr>
          <w:rFonts w:asciiTheme="minorEastAsia" w:hAnsiTheme="minorEastAsia" w:hint="eastAsia"/>
        </w:rPr>
        <w:t>５　職員の分限及び懲戒処分の状況</w:t>
      </w:r>
    </w:p>
    <w:p w14:paraId="06FA1964" w14:textId="0AFC753B" w:rsidR="00F63940" w:rsidRDefault="00362E45" w:rsidP="00362E45">
      <w:pPr>
        <w:autoSpaceDE w:val="0"/>
        <w:autoSpaceDN w:val="0"/>
        <w:ind w:firstLineChars="100" w:firstLine="210"/>
        <w:rPr>
          <w:rFonts w:asciiTheme="minorEastAsia" w:hAnsiTheme="minorEastAsia"/>
        </w:rPr>
      </w:pPr>
      <w:r>
        <w:rPr>
          <w:rFonts w:asciiTheme="minorEastAsia" w:hAnsiTheme="minorEastAsia" w:hint="eastAsia"/>
        </w:rPr>
        <w:t xml:space="preserve">⑴　</w:t>
      </w:r>
      <w:r w:rsidR="009F7C9E" w:rsidRPr="00F63940">
        <w:rPr>
          <w:rFonts w:asciiTheme="minorEastAsia" w:hAnsiTheme="minorEastAsia" w:hint="eastAsia"/>
        </w:rPr>
        <w:t>分限処分の状況</w:t>
      </w:r>
    </w:p>
    <w:p w14:paraId="2762E733" w14:textId="7B465BF4" w:rsidR="00172BFC" w:rsidRDefault="00D50373" w:rsidP="00F63940">
      <w:pPr>
        <w:autoSpaceDE w:val="0"/>
        <w:autoSpaceDN w:val="0"/>
        <w:ind w:firstLineChars="300" w:firstLine="630"/>
        <w:rPr>
          <w:rFonts w:asciiTheme="minorEastAsia" w:hAnsiTheme="minorEastAsia"/>
        </w:rPr>
      </w:pPr>
      <w:r w:rsidRPr="00F63940">
        <w:rPr>
          <w:rFonts w:asciiTheme="minorEastAsia" w:hAnsiTheme="minorEastAsia" w:hint="eastAsia"/>
        </w:rPr>
        <w:t>令和</w:t>
      </w:r>
      <w:r w:rsidR="00690F3B">
        <w:rPr>
          <w:rFonts w:asciiTheme="minorEastAsia" w:hAnsiTheme="minorEastAsia" w:hint="eastAsia"/>
        </w:rPr>
        <w:t>４</w:t>
      </w:r>
      <w:r w:rsidR="00FE7CA2" w:rsidRPr="00F63940">
        <w:rPr>
          <w:rFonts w:asciiTheme="minorEastAsia" w:hAnsiTheme="minorEastAsia" w:hint="eastAsia"/>
        </w:rPr>
        <w:t>年度に</w:t>
      </w:r>
      <w:r w:rsidR="00172BFC" w:rsidRPr="00F63940">
        <w:rPr>
          <w:rFonts w:asciiTheme="minorEastAsia" w:hAnsiTheme="minorEastAsia" w:hint="eastAsia"/>
        </w:rPr>
        <w:t>分限処分を受けた</w:t>
      </w:r>
      <w:r w:rsidR="00690F3B" w:rsidRPr="00690F3B">
        <w:rPr>
          <w:rFonts w:asciiTheme="minorEastAsia" w:hAnsiTheme="minorEastAsia" w:hint="eastAsia"/>
        </w:rPr>
        <w:t>職員１名</w:t>
      </w:r>
    </w:p>
    <w:p w14:paraId="340A3D80" w14:textId="77777777" w:rsidR="00E3625D" w:rsidRPr="00F63940" w:rsidRDefault="00E3625D" w:rsidP="00F63940">
      <w:pPr>
        <w:autoSpaceDE w:val="0"/>
        <w:autoSpaceDN w:val="0"/>
        <w:ind w:firstLineChars="300" w:firstLine="630"/>
        <w:rPr>
          <w:rFonts w:asciiTheme="minorEastAsia" w:hAnsiTheme="minorEastAsia" w:hint="eastAsia"/>
        </w:rPr>
      </w:pPr>
    </w:p>
    <w:p w14:paraId="7B85115F" w14:textId="77777777" w:rsidR="00F63940" w:rsidRDefault="00F63940" w:rsidP="00F63940">
      <w:pPr>
        <w:autoSpaceDE w:val="0"/>
        <w:autoSpaceDN w:val="0"/>
        <w:ind w:firstLineChars="100" w:firstLine="210"/>
        <w:rPr>
          <w:rFonts w:asciiTheme="minorEastAsia" w:hAnsiTheme="minorEastAsia"/>
        </w:rPr>
      </w:pPr>
      <w:r>
        <w:rPr>
          <w:rFonts w:asciiTheme="minorEastAsia" w:hAnsiTheme="minorEastAsia" w:hint="eastAsia"/>
        </w:rPr>
        <w:t xml:space="preserve">⑵　</w:t>
      </w:r>
      <w:r w:rsidR="00FE7CA2" w:rsidRPr="00F63940">
        <w:rPr>
          <w:rFonts w:asciiTheme="minorEastAsia" w:hAnsiTheme="minorEastAsia" w:hint="eastAsia"/>
        </w:rPr>
        <w:t>懲戒処分</w:t>
      </w:r>
      <w:r w:rsidR="009F7C9E" w:rsidRPr="00F63940">
        <w:rPr>
          <w:rFonts w:asciiTheme="minorEastAsia" w:hAnsiTheme="minorEastAsia" w:hint="eastAsia"/>
        </w:rPr>
        <w:t>の状況</w:t>
      </w:r>
    </w:p>
    <w:p w14:paraId="442B8713" w14:textId="70ECE0E8" w:rsidR="009F7C9E" w:rsidRPr="00F63940" w:rsidRDefault="00D50373" w:rsidP="00F63940">
      <w:pPr>
        <w:autoSpaceDE w:val="0"/>
        <w:autoSpaceDN w:val="0"/>
        <w:ind w:firstLineChars="300" w:firstLine="630"/>
        <w:rPr>
          <w:rFonts w:asciiTheme="minorEastAsia" w:hAnsiTheme="minorEastAsia"/>
        </w:rPr>
      </w:pPr>
      <w:r w:rsidRPr="00F63940">
        <w:rPr>
          <w:rFonts w:asciiTheme="minorEastAsia" w:hAnsiTheme="minorEastAsia" w:hint="eastAsia"/>
        </w:rPr>
        <w:t>令和</w:t>
      </w:r>
      <w:r w:rsidR="00690F3B">
        <w:rPr>
          <w:rFonts w:asciiTheme="minorEastAsia" w:hAnsiTheme="minorEastAsia" w:hint="eastAsia"/>
        </w:rPr>
        <w:t>４</w:t>
      </w:r>
      <w:r w:rsidR="009F7C9E" w:rsidRPr="00F63940">
        <w:rPr>
          <w:rFonts w:asciiTheme="minorEastAsia" w:hAnsiTheme="minorEastAsia" w:hint="eastAsia"/>
        </w:rPr>
        <w:t>年度に懲戒処分を受けた職員</w:t>
      </w:r>
      <w:r w:rsidR="00B53D71" w:rsidRPr="00F63940">
        <w:rPr>
          <w:rFonts w:asciiTheme="minorEastAsia" w:hAnsiTheme="minorEastAsia" w:hint="eastAsia"/>
        </w:rPr>
        <w:t>１名</w:t>
      </w:r>
    </w:p>
    <w:p w14:paraId="54E9B5DF" w14:textId="77777777" w:rsidR="00FE7CA2" w:rsidRPr="00F6103E" w:rsidRDefault="00FE7CA2" w:rsidP="00C45DDF">
      <w:pPr>
        <w:autoSpaceDE w:val="0"/>
        <w:autoSpaceDN w:val="0"/>
        <w:rPr>
          <w:rFonts w:asciiTheme="minorEastAsia" w:hAnsiTheme="minorEastAsia"/>
        </w:rPr>
      </w:pPr>
    </w:p>
    <w:p w14:paraId="24F32147" w14:textId="77777777" w:rsidR="00FE7CA2" w:rsidRPr="00F6103E" w:rsidRDefault="00FE7CA2" w:rsidP="00C45DDF">
      <w:pPr>
        <w:autoSpaceDE w:val="0"/>
        <w:autoSpaceDN w:val="0"/>
        <w:rPr>
          <w:rFonts w:asciiTheme="minorEastAsia" w:hAnsiTheme="minorEastAsia"/>
        </w:rPr>
      </w:pPr>
      <w:r w:rsidRPr="00F6103E">
        <w:rPr>
          <w:rFonts w:asciiTheme="minorEastAsia" w:hAnsiTheme="minorEastAsia" w:hint="eastAsia"/>
        </w:rPr>
        <w:t>６　職員の服務の状況</w:t>
      </w:r>
    </w:p>
    <w:p w14:paraId="1E505E89" w14:textId="77777777" w:rsidR="00FE7CA2" w:rsidRPr="00F6103E" w:rsidRDefault="00FE7CA2" w:rsidP="00C45DDF">
      <w:pPr>
        <w:autoSpaceDE w:val="0"/>
        <w:autoSpaceDN w:val="0"/>
        <w:rPr>
          <w:rFonts w:asciiTheme="minorEastAsia" w:hAnsiTheme="minorEastAsia"/>
        </w:rPr>
      </w:pPr>
      <w:r w:rsidRPr="00F6103E">
        <w:rPr>
          <w:rFonts w:asciiTheme="minorEastAsia" w:hAnsiTheme="minorEastAsia" w:hint="eastAsia"/>
        </w:rPr>
        <w:t xml:space="preserve">　⑴　地方公務員法第30条は、服務の根本基準として「全ての職員は、全体の奉仕者として公共の利</w:t>
      </w:r>
    </w:p>
    <w:p w14:paraId="0C477B06" w14:textId="77777777" w:rsidR="00FE7CA2" w:rsidRPr="00F6103E" w:rsidRDefault="00FE7CA2" w:rsidP="00C45DDF">
      <w:pPr>
        <w:autoSpaceDE w:val="0"/>
        <w:autoSpaceDN w:val="0"/>
        <w:rPr>
          <w:rFonts w:asciiTheme="minorEastAsia" w:hAnsiTheme="minorEastAsia"/>
        </w:rPr>
      </w:pPr>
      <w:r w:rsidRPr="00F6103E">
        <w:rPr>
          <w:rFonts w:asciiTheme="minorEastAsia" w:hAnsiTheme="minorEastAsia" w:hint="eastAsia"/>
        </w:rPr>
        <w:t xml:space="preserve">　　益のために勤務し、且つ、職務の遂行に当っては、全力を挙げてこれに専念しなければならない。」</w:t>
      </w:r>
    </w:p>
    <w:p w14:paraId="2D475312" w14:textId="77777777" w:rsidR="00FE7CA2" w:rsidRPr="00F6103E" w:rsidRDefault="00FE7CA2" w:rsidP="00C45DDF">
      <w:pPr>
        <w:autoSpaceDE w:val="0"/>
        <w:autoSpaceDN w:val="0"/>
        <w:rPr>
          <w:rFonts w:asciiTheme="minorEastAsia" w:hAnsiTheme="minorEastAsia"/>
        </w:rPr>
      </w:pPr>
      <w:r w:rsidRPr="00F6103E">
        <w:rPr>
          <w:rFonts w:asciiTheme="minorEastAsia" w:hAnsiTheme="minorEastAsia" w:hint="eastAsia"/>
        </w:rPr>
        <w:t xml:space="preserve">　　と規定しています。</w:t>
      </w:r>
    </w:p>
    <w:p w14:paraId="244AB4BB" w14:textId="77777777" w:rsidR="00FE7CA2" w:rsidRPr="00F6103E" w:rsidRDefault="00FE7CA2" w:rsidP="00C45DDF">
      <w:pPr>
        <w:autoSpaceDE w:val="0"/>
        <w:autoSpaceDN w:val="0"/>
        <w:rPr>
          <w:rFonts w:asciiTheme="minorEastAsia" w:hAnsiTheme="minorEastAsia"/>
        </w:rPr>
      </w:pPr>
      <w:r w:rsidRPr="00F6103E">
        <w:rPr>
          <w:rFonts w:asciiTheme="minorEastAsia" w:hAnsiTheme="minorEastAsia" w:hint="eastAsia"/>
        </w:rPr>
        <w:t xml:space="preserve">　　　この根本基準の趣旨を具体的に実現するため、同法は職員に対し、法令等及び上司の服務上の命</w:t>
      </w:r>
    </w:p>
    <w:p w14:paraId="61041F95" w14:textId="77777777" w:rsidR="00FE7CA2" w:rsidRPr="00F6103E" w:rsidRDefault="00FE7CA2" w:rsidP="00C45DDF">
      <w:pPr>
        <w:autoSpaceDE w:val="0"/>
        <w:autoSpaceDN w:val="0"/>
        <w:rPr>
          <w:rFonts w:asciiTheme="minorEastAsia" w:hAnsiTheme="minorEastAsia"/>
        </w:rPr>
      </w:pPr>
      <w:r w:rsidRPr="00F6103E">
        <w:rPr>
          <w:rFonts w:asciiTheme="minorEastAsia" w:hAnsiTheme="minorEastAsia" w:hint="eastAsia"/>
        </w:rPr>
        <w:t xml:space="preserve">　　令に従う義務、信用失墜行為の禁止、秘密を守る義務、職務に専念する義務。政治的行為の制限、</w:t>
      </w:r>
    </w:p>
    <w:p w14:paraId="763C7310" w14:textId="77777777" w:rsidR="00FE7CA2" w:rsidRPr="00F6103E" w:rsidRDefault="00FE7CA2" w:rsidP="00C45DDF">
      <w:pPr>
        <w:autoSpaceDE w:val="0"/>
        <w:autoSpaceDN w:val="0"/>
        <w:rPr>
          <w:rFonts w:asciiTheme="minorEastAsia" w:hAnsiTheme="minorEastAsia"/>
        </w:rPr>
      </w:pPr>
      <w:r w:rsidRPr="00F6103E">
        <w:rPr>
          <w:rFonts w:asciiTheme="minorEastAsia" w:hAnsiTheme="minorEastAsia" w:hint="eastAsia"/>
        </w:rPr>
        <w:t xml:space="preserve">　　争議行為等の禁止、営利企業等の従事制限など、服務上の強い制約を課しています。</w:t>
      </w:r>
    </w:p>
    <w:p w14:paraId="08172826" w14:textId="77777777" w:rsidR="00FE7CA2" w:rsidRPr="00F6103E" w:rsidRDefault="00FE7CA2" w:rsidP="00C45DDF">
      <w:pPr>
        <w:autoSpaceDE w:val="0"/>
        <w:autoSpaceDN w:val="0"/>
        <w:rPr>
          <w:rFonts w:asciiTheme="minorEastAsia" w:hAnsiTheme="minorEastAsia"/>
        </w:rPr>
      </w:pPr>
    </w:p>
    <w:p w14:paraId="7B6BECAD" w14:textId="77777777" w:rsidR="00FE7CA2" w:rsidRPr="00F6103E" w:rsidRDefault="00FE7CA2" w:rsidP="00C45DDF">
      <w:pPr>
        <w:autoSpaceDE w:val="0"/>
        <w:autoSpaceDN w:val="0"/>
        <w:rPr>
          <w:rFonts w:asciiTheme="minorEastAsia" w:hAnsiTheme="minorEastAsia"/>
        </w:rPr>
      </w:pPr>
      <w:r w:rsidRPr="00F6103E">
        <w:rPr>
          <w:rFonts w:asciiTheme="minorEastAsia" w:hAnsiTheme="minorEastAsia" w:hint="eastAsia"/>
        </w:rPr>
        <w:t xml:space="preserve">　⑵　</w:t>
      </w:r>
      <w:r w:rsidR="00976207" w:rsidRPr="00F6103E">
        <w:rPr>
          <w:rFonts w:asciiTheme="minorEastAsia" w:hAnsiTheme="minorEastAsia" w:hint="eastAsia"/>
        </w:rPr>
        <w:t>職務専念義務の免除の概要</w:t>
      </w:r>
    </w:p>
    <w:p w14:paraId="7663B5DC" w14:textId="77777777" w:rsidR="00976207" w:rsidRPr="00F6103E" w:rsidRDefault="00976207" w:rsidP="00C45DDF">
      <w:pPr>
        <w:autoSpaceDE w:val="0"/>
        <w:autoSpaceDN w:val="0"/>
        <w:rPr>
          <w:rFonts w:asciiTheme="minorEastAsia" w:hAnsiTheme="minorEastAsia"/>
        </w:rPr>
      </w:pPr>
      <w:r w:rsidRPr="00F6103E">
        <w:rPr>
          <w:rFonts w:asciiTheme="minorEastAsia" w:hAnsiTheme="minorEastAsia" w:hint="eastAsia"/>
        </w:rPr>
        <w:t xml:space="preserve">　　　職員は、法律又は条例に特別の定めがある場合のほかは、その勤務時間及び服務上の注意力のす</w:t>
      </w:r>
    </w:p>
    <w:p w14:paraId="6A44B36D" w14:textId="77777777" w:rsidR="00976207" w:rsidRPr="00F6103E" w:rsidRDefault="00976207" w:rsidP="00C45DDF">
      <w:pPr>
        <w:autoSpaceDE w:val="0"/>
        <w:autoSpaceDN w:val="0"/>
        <w:rPr>
          <w:rFonts w:asciiTheme="minorEastAsia" w:hAnsiTheme="minorEastAsia"/>
        </w:rPr>
      </w:pPr>
      <w:r w:rsidRPr="00F6103E">
        <w:rPr>
          <w:rFonts w:asciiTheme="minorEastAsia" w:hAnsiTheme="minorEastAsia" w:hint="eastAsia"/>
        </w:rPr>
        <w:t xml:space="preserve">　　べてをその職務遂行のために用いなければなりません。</w:t>
      </w:r>
    </w:p>
    <w:p w14:paraId="7603E9C5" w14:textId="07E634F0" w:rsidR="00690F3B" w:rsidRPr="00F6103E" w:rsidRDefault="00976207" w:rsidP="00E3625D">
      <w:pPr>
        <w:autoSpaceDE w:val="0"/>
        <w:autoSpaceDN w:val="0"/>
        <w:ind w:left="420" w:hangingChars="200" w:hanging="420"/>
        <w:rPr>
          <w:rFonts w:asciiTheme="minorEastAsia" w:hAnsiTheme="minorEastAsia" w:hint="eastAsia"/>
        </w:rPr>
      </w:pPr>
      <w:r w:rsidRPr="00F6103E">
        <w:rPr>
          <w:rFonts w:asciiTheme="minorEastAsia" w:hAnsiTheme="minorEastAsia" w:hint="eastAsia"/>
        </w:rPr>
        <w:t xml:space="preserve">　　　ただし、「職務に専念する義務の特例に関する条例」により、研修を受ける場合及び厚生事業</w:t>
      </w:r>
      <w:r w:rsidR="00373960">
        <w:rPr>
          <w:rFonts w:asciiTheme="minorEastAsia" w:hAnsiTheme="minorEastAsia" w:hint="eastAsia"/>
        </w:rPr>
        <w:t>に</w:t>
      </w:r>
      <w:r w:rsidRPr="00F6103E">
        <w:rPr>
          <w:rFonts w:asciiTheme="minorEastAsia" w:hAnsiTheme="minorEastAsia" w:hint="eastAsia"/>
        </w:rPr>
        <w:t>参加する場合に、任命権者の承認を得て、職務専念義務が免除されることがあります。</w:t>
      </w:r>
    </w:p>
    <w:p w14:paraId="4877B1FB" w14:textId="79AE452B" w:rsidR="00976207" w:rsidRPr="00AE494C" w:rsidRDefault="00976207" w:rsidP="00C45DDF">
      <w:pPr>
        <w:autoSpaceDE w:val="0"/>
        <w:autoSpaceDN w:val="0"/>
        <w:rPr>
          <w:rFonts w:asciiTheme="minorEastAsia" w:hAnsiTheme="minorEastAsia"/>
          <w:szCs w:val="21"/>
        </w:rPr>
      </w:pPr>
      <w:r w:rsidRPr="00AE494C">
        <w:rPr>
          <w:rFonts w:asciiTheme="minorEastAsia" w:hAnsiTheme="minorEastAsia" w:hint="eastAsia"/>
          <w:szCs w:val="21"/>
        </w:rPr>
        <w:t>７　職員の研修及び勤務成績の評定の状況</w:t>
      </w:r>
    </w:p>
    <w:p w14:paraId="62C25060" w14:textId="14E1A721" w:rsidR="00362E45" w:rsidRPr="00AE494C" w:rsidRDefault="00362E45" w:rsidP="00232AFB">
      <w:pPr>
        <w:autoSpaceDE w:val="0"/>
        <w:autoSpaceDN w:val="0"/>
        <w:ind w:firstLineChars="100" w:firstLine="210"/>
        <w:rPr>
          <w:rFonts w:asciiTheme="minorEastAsia" w:hAnsiTheme="minorEastAsia"/>
          <w:szCs w:val="21"/>
        </w:rPr>
      </w:pPr>
      <w:r w:rsidRPr="00AE494C">
        <w:rPr>
          <w:rFonts w:asciiTheme="minorEastAsia" w:hAnsiTheme="minorEastAsia" w:hint="eastAsia"/>
          <w:szCs w:val="21"/>
        </w:rPr>
        <w:t>⑴</w:t>
      </w:r>
      <w:r w:rsidRPr="00AE494C">
        <w:rPr>
          <w:rFonts w:asciiTheme="minorEastAsia" w:hAnsiTheme="minorEastAsia" w:hint="eastAsia"/>
          <w:color w:val="FF0000"/>
          <w:szCs w:val="21"/>
        </w:rPr>
        <w:t xml:space="preserve">　</w:t>
      </w:r>
      <w:r w:rsidR="00976207" w:rsidRPr="00AE494C">
        <w:rPr>
          <w:rFonts w:asciiTheme="minorEastAsia" w:hAnsiTheme="minorEastAsia" w:hint="eastAsia"/>
          <w:szCs w:val="21"/>
        </w:rPr>
        <w:t>研修の実施状況（</w:t>
      </w:r>
      <w:r w:rsidR="00D50373" w:rsidRPr="00AE494C">
        <w:rPr>
          <w:rFonts w:asciiTheme="minorEastAsia" w:hAnsiTheme="minorEastAsia" w:hint="eastAsia"/>
          <w:szCs w:val="21"/>
        </w:rPr>
        <w:t>令和</w:t>
      </w:r>
      <w:r w:rsidR="00690F3B" w:rsidRPr="00AE494C">
        <w:rPr>
          <w:rFonts w:asciiTheme="minorEastAsia" w:hAnsiTheme="minorEastAsia" w:hint="eastAsia"/>
          <w:szCs w:val="21"/>
        </w:rPr>
        <w:t>４</w:t>
      </w:r>
      <w:r w:rsidR="00C45DDF" w:rsidRPr="00AE494C">
        <w:rPr>
          <w:rFonts w:asciiTheme="minorEastAsia" w:hAnsiTheme="minorEastAsia" w:hint="eastAsia"/>
          <w:szCs w:val="21"/>
        </w:rPr>
        <w:t>年度）</w:t>
      </w:r>
    </w:p>
    <w:p w14:paraId="54775F03" w14:textId="25B26663" w:rsidR="0064590A" w:rsidRPr="0064590A" w:rsidRDefault="0064590A" w:rsidP="0064590A">
      <w:pPr>
        <w:autoSpaceDE w:val="0"/>
        <w:autoSpaceDN w:val="0"/>
        <w:ind w:firstLineChars="300" w:firstLine="630"/>
        <w:rPr>
          <w:rFonts w:asciiTheme="minorEastAsia" w:hAnsiTheme="minorEastAsia"/>
          <w:szCs w:val="21"/>
        </w:rPr>
      </w:pPr>
      <w:bookmarkStart w:id="0" w:name="_Hlk139958774"/>
      <w:r w:rsidRPr="00AE494C">
        <w:rPr>
          <w:rFonts w:asciiTheme="minorEastAsia" w:hAnsiTheme="minorEastAsia" w:hint="eastAsia"/>
          <w:szCs w:val="21"/>
        </w:rPr>
        <w:t>消防大学</w:t>
      </w:r>
      <w:r w:rsidRPr="0064590A">
        <w:rPr>
          <w:rFonts w:asciiTheme="minorEastAsia" w:hAnsiTheme="minorEastAsia" w:hint="eastAsia"/>
          <w:szCs w:val="21"/>
        </w:rPr>
        <w:t>校</w:t>
      </w:r>
    </w:p>
    <w:tbl>
      <w:tblPr>
        <w:tblStyle w:val="a3"/>
        <w:tblW w:w="0" w:type="auto"/>
        <w:tblInd w:w="534" w:type="dxa"/>
        <w:tblLook w:val="04A0" w:firstRow="1" w:lastRow="0" w:firstColumn="1" w:lastColumn="0" w:noHBand="0" w:noVBand="1"/>
      </w:tblPr>
      <w:tblGrid>
        <w:gridCol w:w="4961"/>
        <w:gridCol w:w="1417"/>
        <w:gridCol w:w="1418"/>
        <w:gridCol w:w="1506"/>
      </w:tblGrid>
      <w:tr w:rsidR="00AE494C" w:rsidRPr="00AE494C" w14:paraId="71115343" w14:textId="77777777" w:rsidTr="009515C5">
        <w:trPr>
          <w:trHeight w:val="459"/>
        </w:trPr>
        <w:tc>
          <w:tcPr>
            <w:tcW w:w="4961" w:type="dxa"/>
            <w:vAlign w:val="center"/>
          </w:tcPr>
          <w:p w14:paraId="0284DFF8" w14:textId="77777777" w:rsidR="0064590A" w:rsidRPr="0064590A" w:rsidRDefault="0064590A" w:rsidP="0064590A">
            <w:pPr>
              <w:autoSpaceDE w:val="0"/>
              <w:autoSpaceDN w:val="0"/>
              <w:ind w:firstLineChars="100" w:firstLine="210"/>
              <w:jc w:val="center"/>
              <w:rPr>
                <w:rFonts w:asciiTheme="minorEastAsia" w:hAnsiTheme="minorEastAsia"/>
                <w:szCs w:val="21"/>
              </w:rPr>
            </w:pPr>
            <w:r w:rsidRPr="0064590A">
              <w:rPr>
                <w:rFonts w:asciiTheme="minorEastAsia" w:hAnsiTheme="minorEastAsia" w:hint="eastAsia"/>
                <w:szCs w:val="21"/>
              </w:rPr>
              <w:t>研　修　内　容</w:t>
            </w:r>
          </w:p>
        </w:tc>
        <w:tc>
          <w:tcPr>
            <w:tcW w:w="1417" w:type="dxa"/>
            <w:vAlign w:val="center"/>
          </w:tcPr>
          <w:p w14:paraId="3E90D375" w14:textId="77777777" w:rsidR="0064590A" w:rsidRPr="0064590A" w:rsidRDefault="0064590A" w:rsidP="0018038A">
            <w:pPr>
              <w:autoSpaceDE w:val="0"/>
              <w:autoSpaceDN w:val="0"/>
              <w:jc w:val="center"/>
              <w:rPr>
                <w:rFonts w:asciiTheme="minorEastAsia" w:hAnsiTheme="minorEastAsia"/>
                <w:szCs w:val="21"/>
              </w:rPr>
            </w:pPr>
            <w:r w:rsidRPr="0064590A">
              <w:rPr>
                <w:rFonts w:asciiTheme="minorEastAsia" w:hAnsiTheme="minorEastAsia" w:hint="eastAsia"/>
                <w:szCs w:val="21"/>
              </w:rPr>
              <w:t>日　数</w:t>
            </w:r>
          </w:p>
        </w:tc>
        <w:tc>
          <w:tcPr>
            <w:tcW w:w="1418" w:type="dxa"/>
            <w:vAlign w:val="center"/>
          </w:tcPr>
          <w:p w14:paraId="550D0958" w14:textId="77777777" w:rsidR="0064590A" w:rsidRPr="0064590A" w:rsidRDefault="0064590A" w:rsidP="0018038A">
            <w:pPr>
              <w:autoSpaceDE w:val="0"/>
              <w:autoSpaceDN w:val="0"/>
              <w:jc w:val="center"/>
              <w:rPr>
                <w:rFonts w:asciiTheme="minorEastAsia" w:hAnsiTheme="minorEastAsia"/>
                <w:szCs w:val="21"/>
              </w:rPr>
            </w:pPr>
            <w:r w:rsidRPr="0064590A">
              <w:rPr>
                <w:rFonts w:asciiTheme="minorEastAsia" w:hAnsiTheme="minorEastAsia" w:hint="eastAsia"/>
                <w:szCs w:val="21"/>
              </w:rPr>
              <w:t>受講者</w:t>
            </w:r>
          </w:p>
        </w:tc>
        <w:tc>
          <w:tcPr>
            <w:tcW w:w="1506" w:type="dxa"/>
            <w:vAlign w:val="center"/>
          </w:tcPr>
          <w:p w14:paraId="702C5DA4" w14:textId="77777777" w:rsidR="0064590A" w:rsidRPr="0064590A" w:rsidRDefault="0064590A" w:rsidP="0018038A">
            <w:pPr>
              <w:autoSpaceDE w:val="0"/>
              <w:autoSpaceDN w:val="0"/>
              <w:jc w:val="center"/>
              <w:rPr>
                <w:rFonts w:asciiTheme="minorEastAsia" w:hAnsiTheme="minorEastAsia"/>
                <w:szCs w:val="21"/>
              </w:rPr>
            </w:pPr>
            <w:r w:rsidRPr="0064590A">
              <w:rPr>
                <w:rFonts w:asciiTheme="minorEastAsia" w:hAnsiTheme="minorEastAsia" w:hint="eastAsia"/>
                <w:szCs w:val="21"/>
              </w:rPr>
              <w:t>延日数</w:t>
            </w:r>
          </w:p>
        </w:tc>
      </w:tr>
      <w:tr w:rsidR="00AE494C" w:rsidRPr="00AE494C" w14:paraId="3B12D93F" w14:textId="77777777" w:rsidTr="009515C5">
        <w:trPr>
          <w:trHeight w:val="553"/>
        </w:trPr>
        <w:tc>
          <w:tcPr>
            <w:tcW w:w="4961" w:type="dxa"/>
            <w:vAlign w:val="center"/>
          </w:tcPr>
          <w:p w14:paraId="40B426C1" w14:textId="4B690236" w:rsidR="0064590A" w:rsidRPr="0064590A" w:rsidRDefault="0064590A" w:rsidP="0064590A">
            <w:pPr>
              <w:autoSpaceDE w:val="0"/>
              <w:autoSpaceDN w:val="0"/>
              <w:rPr>
                <w:rFonts w:asciiTheme="minorEastAsia" w:hAnsiTheme="minorEastAsia" w:hint="eastAsia"/>
                <w:szCs w:val="21"/>
              </w:rPr>
            </w:pPr>
            <w:r w:rsidRPr="00AE494C">
              <w:rPr>
                <w:rFonts w:asciiTheme="minorEastAsia" w:hAnsiTheme="minorEastAsia" w:hint="eastAsia"/>
                <w:szCs w:val="21"/>
              </w:rPr>
              <w:t>専科教育警防</w:t>
            </w:r>
            <w:r w:rsidR="00254D67" w:rsidRPr="00254D67">
              <w:rPr>
                <w:rFonts w:asciiTheme="minorEastAsia" w:hAnsiTheme="minorEastAsia" w:hint="eastAsia"/>
                <w:szCs w:val="21"/>
              </w:rPr>
              <w:t>科</w:t>
            </w:r>
            <w:r w:rsidRPr="00AE494C">
              <w:rPr>
                <w:rFonts w:asciiTheme="minorEastAsia" w:hAnsiTheme="minorEastAsia" w:hint="eastAsia"/>
                <w:szCs w:val="21"/>
              </w:rPr>
              <w:t>（第111期）</w:t>
            </w:r>
          </w:p>
        </w:tc>
        <w:tc>
          <w:tcPr>
            <w:tcW w:w="1417" w:type="dxa"/>
            <w:vAlign w:val="center"/>
          </w:tcPr>
          <w:p w14:paraId="5A3F85DD" w14:textId="1AA8D80E" w:rsidR="0064590A" w:rsidRPr="0064590A" w:rsidRDefault="0064590A" w:rsidP="007969C4">
            <w:pPr>
              <w:autoSpaceDE w:val="0"/>
              <w:autoSpaceDN w:val="0"/>
              <w:jc w:val="center"/>
              <w:rPr>
                <w:rFonts w:asciiTheme="minorEastAsia" w:hAnsiTheme="minorEastAsia"/>
                <w:szCs w:val="21"/>
              </w:rPr>
            </w:pPr>
            <w:r w:rsidRPr="00AE494C">
              <w:rPr>
                <w:rFonts w:asciiTheme="minorEastAsia" w:hAnsiTheme="minorEastAsia" w:hint="eastAsia"/>
                <w:szCs w:val="21"/>
              </w:rPr>
              <w:t>51</w:t>
            </w:r>
            <w:r w:rsidRPr="0064590A">
              <w:rPr>
                <w:rFonts w:asciiTheme="minorEastAsia" w:hAnsiTheme="minorEastAsia" w:hint="eastAsia"/>
                <w:szCs w:val="21"/>
              </w:rPr>
              <w:t>日</w:t>
            </w:r>
          </w:p>
        </w:tc>
        <w:tc>
          <w:tcPr>
            <w:tcW w:w="1418" w:type="dxa"/>
            <w:vAlign w:val="center"/>
          </w:tcPr>
          <w:p w14:paraId="51FF61A0" w14:textId="77777777" w:rsidR="0064590A" w:rsidRPr="0064590A" w:rsidRDefault="0064590A" w:rsidP="007969C4">
            <w:pPr>
              <w:autoSpaceDE w:val="0"/>
              <w:autoSpaceDN w:val="0"/>
              <w:jc w:val="center"/>
              <w:rPr>
                <w:rFonts w:asciiTheme="minorEastAsia" w:hAnsiTheme="minorEastAsia"/>
                <w:szCs w:val="21"/>
              </w:rPr>
            </w:pPr>
            <w:r w:rsidRPr="0064590A">
              <w:rPr>
                <w:rFonts w:asciiTheme="minorEastAsia" w:hAnsiTheme="minorEastAsia" w:hint="eastAsia"/>
                <w:szCs w:val="21"/>
              </w:rPr>
              <w:t>１名</w:t>
            </w:r>
          </w:p>
        </w:tc>
        <w:tc>
          <w:tcPr>
            <w:tcW w:w="1506" w:type="dxa"/>
            <w:vAlign w:val="center"/>
          </w:tcPr>
          <w:p w14:paraId="4D511802" w14:textId="260046A2" w:rsidR="0064590A" w:rsidRPr="0064590A" w:rsidRDefault="0018038A" w:rsidP="007969C4">
            <w:pPr>
              <w:autoSpaceDE w:val="0"/>
              <w:autoSpaceDN w:val="0"/>
              <w:jc w:val="center"/>
              <w:rPr>
                <w:rFonts w:asciiTheme="minorEastAsia" w:hAnsiTheme="minorEastAsia"/>
                <w:szCs w:val="21"/>
              </w:rPr>
            </w:pPr>
            <w:r w:rsidRPr="00AE494C">
              <w:rPr>
                <w:rFonts w:asciiTheme="minorEastAsia" w:hAnsiTheme="minorEastAsia" w:hint="eastAsia"/>
                <w:szCs w:val="21"/>
              </w:rPr>
              <w:t>51</w:t>
            </w:r>
            <w:r w:rsidR="0064590A" w:rsidRPr="0064590A">
              <w:rPr>
                <w:rFonts w:asciiTheme="minorEastAsia" w:hAnsiTheme="minorEastAsia" w:hint="eastAsia"/>
                <w:szCs w:val="21"/>
              </w:rPr>
              <w:t>日</w:t>
            </w:r>
          </w:p>
        </w:tc>
      </w:tr>
      <w:bookmarkEnd w:id="0"/>
    </w:tbl>
    <w:p w14:paraId="385D1397" w14:textId="77777777" w:rsidR="0064590A" w:rsidRPr="00AE494C" w:rsidRDefault="0064590A" w:rsidP="0064590A">
      <w:pPr>
        <w:autoSpaceDE w:val="0"/>
        <w:autoSpaceDN w:val="0"/>
        <w:rPr>
          <w:rFonts w:asciiTheme="minorEastAsia" w:hAnsiTheme="minorEastAsia"/>
          <w:szCs w:val="21"/>
        </w:rPr>
      </w:pPr>
    </w:p>
    <w:p w14:paraId="0F29A5EE" w14:textId="64C3AD78" w:rsidR="0064590A" w:rsidRPr="0064590A" w:rsidRDefault="00DF1535" w:rsidP="007969C4">
      <w:pPr>
        <w:autoSpaceDE w:val="0"/>
        <w:autoSpaceDN w:val="0"/>
        <w:ind w:firstLineChars="300" w:firstLine="630"/>
        <w:rPr>
          <w:rFonts w:asciiTheme="minorEastAsia" w:hAnsiTheme="minorEastAsia"/>
          <w:szCs w:val="21"/>
        </w:rPr>
      </w:pPr>
      <w:bookmarkStart w:id="1" w:name="_Hlk139960654"/>
      <w:r w:rsidRPr="00AE494C">
        <w:rPr>
          <w:rFonts w:asciiTheme="minorEastAsia" w:hAnsiTheme="minorEastAsia" w:hint="eastAsia"/>
          <w:szCs w:val="21"/>
        </w:rPr>
        <w:t>救急救命九州研修所</w:t>
      </w:r>
    </w:p>
    <w:tbl>
      <w:tblPr>
        <w:tblStyle w:val="a3"/>
        <w:tblW w:w="0" w:type="auto"/>
        <w:tblInd w:w="534" w:type="dxa"/>
        <w:tblLook w:val="04A0" w:firstRow="1" w:lastRow="0" w:firstColumn="1" w:lastColumn="0" w:noHBand="0" w:noVBand="1"/>
      </w:tblPr>
      <w:tblGrid>
        <w:gridCol w:w="4961"/>
        <w:gridCol w:w="1417"/>
        <w:gridCol w:w="1418"/>
        <w:gridCol w:w="1506"/>
      </w:tblGrid>
      <w:tr w:rsidR="00AE494C" w:rsidRPr="00AE494C" w14:paraId="4274B9D5" w14:textId="77777777" w:rsidTr="009515C5">
        <w:trPr>
          <w:trHeight w:val="459"/>
        </w:trPr>
        <w:tc>
          <w:tcPr>
            <w:tcW w:w="4961" w:type="dxa"/>
            <w:vAlign w:val="center"/>
          </w:tcPr>
          <w:p w14:paraId="4BCF463F" w14:textId="77777777" w:rsidR="0064590A" w:rsidRPr="0064590A" w:rsidRDefault="0064590A" w:rsidP="00DF1535">
            <w:pPr>
              <w:autoSpaceDE w:val="0"/>
              <w:autoSpaceDN w:val="0"/>
              <w:jc w:val="center"/>
              <w:rPr>
                <w:rFonts w:asciiTheme="minorEastAsia" w:hAnsiTheme="minorEastAsia"/>
                <w:szCs w:val="21"/>
              </w:rPr>
            </w:pPr>
            <w:r w:rsidRPr="0064590A">
              <w:rPr>
                <w:rFonts w:asciiTheme="minorEastAsia" w:hAnsiTheme="minorEastAsia" w:hint="eastAsia"/>
                <w:szCs w:val="21"/>
              </w:rPr>
              <w:t>研　修　内　容</w:t>
            </w:r>
          </w:p>
        </w:tc>
        <w:tc>
          <w:tcPr>
            <w:tcW w:w="1417" w:type="dxa"/>
            <w:vAlign w:val="center"/>
          </w:tcPr>
          <w:p w14:paraId="69C6ADDC" w14:textId="77777777" w:rsidR="0064590A" w:rsidRPr="0064590A" w:rsidRDefault="0064590A" w:rsidP="0018038A">
            <w:pPr>
              <w:autoSpaceDE w:val="0"/>
              <w:autoSpaceDN w:val="0"/>
              <w:jc w:val="center"/>
              <w:rPr>
                <w:rFonts w:asciiTheme="minorEastAsia" w:hAnsiTheme="minorEastAsia"/>
                <w:szCs w:val="21"/>
              </w:rPr>
            </w:pPr>
            <w:r w:rsidRPr="0064590A">
              <w:rPr>
                <w:rFonts w:asciiTheme="minorEastAsia" w:hAnsiTheme="minorEastAsia" w:hint="eastAsia"/>
                <w:szCs w:val="21"/>
              </w:rPr>
              <w:t>日　数</w:t>
            </w:r>
          </w:p>
        </w:tc>
        <w:tc>
          <w:tcPr>
            <w:tcW w:w="1418" w:type="dxa"/>
            <w:vAlign w:val="center"/>
          </w:tcPr>
          <w:p w14:paraId="0608BC00" w14:textId="77777777" w:rsidR="0064590A" w:rsidRPr="0064590A" w:rsidRDefault="0064590A" w:rsidP="0018038A">
            <w:pPr>
              <w:autoSpaceDE w:val="0"/>
              <w:autoSpaceDN w:val="0"/>
              <w:jc w:val="center"/>
              <w:rPr>
                <w:rFonts w:asciiTheme="minorEastAsia" w:hAnsiTheme="minorEastAsia"/>
                <w:szCs w:val="21"/>
              </w:rPr>
            </w:pPr>
            <w:r w:rsidRPr="0064590A">
              <w:rPr>
                <w:rFonts w:asciiTheme="minorEastAsia" w:hAnsiTheme="minorEastAsia" w:hint="eastAsia"/>
                <w:szCs w:val="21"/>
              </w:rPr>
              <w:t>受講者</w:t>
            </w:r>
          </w:p>
        </w:tc>
        <w:tc>
          <w:tcPr>
            <w:tcW w:w="1506" w:type="dxa"/>
            <w:vAlign w:val="center"/>
          </w:tcPr>
          <w:p w14:paraId="1820EEC5" w14:textId="77777777" w:rsidR="0064590A" w:rsidRPr="0064590A" w:rsidRDefault="0064590A" w:rsidP="0018038A">
            <w:pPr>
              <w:autoSpaceDE w:val="0"/>
              <w:autoSpaceDN w:val="0"/>
              <w:jc w:val="center"/>
              <w:rPr>
                <w:rFonts w:asciiTheme="minorEastAsia" w:hAnsiTheme="minorEastAsia"/>
                <w:szCs w:val="21"/>
              </w:rPr>
            </w:pPr>
            <w:r w:rsidRPr="0064590A">
              <w:rPr>
                <w:rFonts w:asciiTheme="minorEastAsia" w:hAnsiTheme="minorEastAsia" w:hint="eastAsia"/>
                <w:szCs w:val="21"/>
              </w:rPr>
              <w:t>延日数</w:t>
            </w:r>
          </w:p>
        </w:tc>
      </w:tr>
      <w:tr w:rsidR="00AE494C" w:rsidRPr="00AE494C" w14:paraId="11EDC455" w14:textId="77777777" w:rsidTr="009515C5">
        <w:trPr>
          <w:trHeight w:val="553"/>
        </w:trPr>
        <w:tc>
          <w:tcPr>
            <w:tcW w:w="4961" w:type="dxa"/>
            <w:vAlign w:val="center"/>
          </w:tcPr>
          <w:p w14:paraId="1309F80C" w14:textId="2F79E44B" w:rsidR="0064590A" w:rsidRPr="0064590A" w:rsidRDefault="00DF1535" w:rsidP="0064590A">
            <w:pPr>
              <w:autoSpaceDE w:val="0"/>
              <w:autoSpaceDN w:val="0"/>
              <w:rPr>
                <w:rFonts w:asciiTheme="minorEastAsia" w:hAnsiTheme="minorEastAsia"/>
                <w:szCs w:val="21"/>
              </w:rPr>
            </w:pPr>
            <w:r w:rsidRPr="00AE494C">
              <w:rPr>
                <w:rFonts w:asciiTheme="minorEastAsia" w:hAnsiTheme="minorEastAsia" w:hint="eastAsia"/>
                <w:szCs w:val="21"/>
              </w:rPr>
              <w:t>指導救命士養成研修</w:t>
            </w:r>
            <w:r w:rsidR="0064590A" w:rsidRPr="0064590A">
              <w:rPr>
                <w:rFonts w:asciiTheme="minorEastAsia" w:hAnsiTheme="minorEastAsia"/>
                <w:szCs w:val="21"/>
              </w:rPr>
              <w:t>（第</w:t>
            </w:r>
            <w:r w:rsidRPr="00AE494C">
              <w:rPr>
                <w:rFonts w:asciiTheme="minorEastAsia" w:hAnsiTheme="minorEastAsia" w:hint="eastAsia"/>
                <w:szCs w:val="21"/>
              </w:rPr>
              <w:t>２</w:t>
            </w:r>
            <w:r w:rsidR="00916091">
              <w:rPr>
                <w:rFonts w:asciiTheme="minorEastAsia" w:hAnsiTheme="minorEastAsia" w:hint="eastAsia"/>
                <w:szCs w:val="21"/>
              </w:rPr>
              <w:t>回</w:t>
            </w:r>
            <w:r w:rsidR="0064590A" w:rsidRPr="0064590A">
              <w:rPr>
                <w:rFonts w:asciiTheme="minorEastAsia" w:hAnsiTheme="minorEastAsia"/>
                <w:szCs w:val="21"/>
              </w:rPr>
              <w:t>）</w:t>
            </w:r>
          </w:p>
        </w:tc>
        <w:tc>
          <w:tcPr>
            <w:tcW w:w="1417" w:type="dxa"/>
            <w:vAlign w:val="center"/>
          </w:tcPr>
          <w:p w14:paraId="007DABC5" w14:textId="1EA38312" w:rsidR="0064590A" w:rsidRPr="0064590A" w:rsidRDefault="00DF1535" w:rsidP="0018038A">
            <w:pPr>
              <w:autoSpaceDE w:val="0"/>
              <w:autoSpaceDN w:val="0"/>
              <w:jc w:val="center"/>
              <w:rPr>
                <w:rFonts w:asciiTheme="minorEastAsia" w:hAnsiTheme="minorEastAsia"/>
                <w:szCs w:val="21"/>
              </w:rPr>
            </w:pPr>
            <w:r w:rsidRPr="00AE494C">
              <w:rPr>
                <w:rFonts w:asciiTheme="minorEastAsia" w:hAnsiTheme="minorEastAsia" w:hint="eastAsia"/>
                <w:szCs w:val="21"/>
              </w:rPr>
              <w:t>30</w:t>
            </w:r>
            <w:r w:rsidR="0064590A" w:rsidRPr="0064590A">
              <w:rPr>
                <w:rFonts w:asciiTheme="minorEastAsia" w:hAnsiTheme="minorEastAsia" w:hint="eastAsia"/>
                <w:szCs w:val="21"/>
              </w:rPr>
              <w:t>日</w:t>
            </w:r>
          </w:p>
        </w:tc>
        <w:tc>
          <w:tcPr>
            <w:tcW w:w="1418" w:type="dxa"/>
            <w:vAlign w:val="center"/>
          </w:tcPr>
          <w:p w14:paraId="70335C03" w14:textId="77777777" w:rsidR="0064590A" w:rsidRPr="0064590A" w:rsidRDefault="0064590A" w:rsidP="0018038A">
            <w:pPr>
              <w:autoSpaceDE w:val="0"/>
              <w:autoSpaceDN w:val="0"/>
              <w:jc w:val="center"/>
              <w:rPr>
                <w:rFonts w:asciiTheme="minorEastAsia" w:hAnsiTheme="minorEastAsia"/>
                <w:szCs w:val="21"/>
              </w:rPr>
            </w:pPr>
            <w:r w:rsidRPr="0064590A">
              <w:rPr>
                <w:rFonts w:asciiTheme="minorEastAsia" w:hAnsiTheme="minorEastAsia" w:hint="eastAsia"/>
                <w:szCs w:val="21"/>
              </w:rPr>
              <w:t>１名</w:t>
            </w:r>
          </w:p>
        </w:tc>
        <w:tc>
          <w:tcPr>
            <w:tcW w:w="1506" w:type="dxa"/>
            <w:vAlign w:val="center"/>
          </w:tcPr>
          <w:p w14:paraId="7D5DC8D0" w14:textId="73A26ED8" w:rsidR="0064590A" w:rsidRPr="0064590A" w:rsidRDefault="0064590A" w:rsidP="0018038A">
            <w:pPr>
              <w:autoSpaceDE w:val="0"/>
              <w:autoSpaceDN w:val="0"/>
              <w:jc w:val="center"/>
              <w:rPr>
                <w:rFonts w:asciiTheme="minorEastAsia" w:hAnsiTheme="minorEastAsia"/>
                <w:szCs w:val="21"/>
              </w:rPr>
            </w:pPr>
            <w:r w:rsidRPr="0064590A">
              <w:rPr>
                <w:rFonts w:asciiTheme="minorEastAsia" w:hAnsiTheme="minorEastAsia" w:hint="eastAsia"/>
                <w:szCs w:val="21"/>
              </w:rPr>
              <w:t>30日</w:t>
            </w:r>
          </w:p>
        </w:tc>
      </w:tr>
      <w:bookmarkEnd w:id="1"/>
    </w:tbl>
    <w:p w14:paraId="60622F39" w14:textId="77777777" w:rsidR="0064590A" w:rsidRPr="00AE494C" w:rsidRDefault="0064590A" w:rsidP="0064590A">
      <w:pPr>
        <w:autoSpaceDE w:val="0"/>
        <w:autoSpaceDN w:val="0"/>
        <w:rPr>
          <w:rFonts w:asciiTheme="minorEastAsia" w:hAnsiTheme="minorEastAsia" w:hint="eastAsia"/>
          <w:szCs w:val="21"/>
        </w:rPr>
      </w:pPr>
    </w:p>
    <w:p w14:paraId="12CC3C1D" w14:textId="66764858" w:rsidR="00C45DDF" w:rsidRPr="00AE494C" w:rsidRDefault="00C45DDF" w:rsidP="00362E45">
      <w:pPr>
        <w:autoSpaceDE w:val="0"/>
        <w:autoSpaceDN w:val="0"/>
        <w:ind w:firstLineChars="300" w:firstLine="630"/>
        <w:rPr>
          <w:rFonts w:asciiTheme="minorEastAsia" w:hAnsiTheme="minorEastAsia"/>
          <w:szCs w:val="21"/>
        </w:rPr>
      </w:pPr>
      <w:bookmarkStart w:id="2" w:name="_Hlk139958638"/>
      <w:r w:rsidRPr="00AE494C">
        <w:rPr>
          <w:rFonts w:asciiTheme="minorEastAsia" w:hAnsiTheme="minorEastAsia" w:hint="eastAsia"/>
          <w:szCs w:val="21"/>
        </w:rPr>
        <w:t>北海道消防学校</w:t>
      </w:r>
    </w:p>
    <w:tbl>
      <w:tblPr>
        <w:tblStyle w:val="a3"/>
        <w:tblW w:w="0" w:type="auto"/>
        <w:tblInd w:w="534" w:type="dxa"/>
        <w:tblLook w:val="04A0" w:firstRow="1" w:lastRow="0" w:firstColumn="1" w:lastColumn="0" w:noHBand="0" w:noVBand="1"/>
      </w:tblPr>
      <w:tblGrid>
        <w:gridCol w:w="4961"/>
        <w:gridCol w:w="1417"/>
        <w:gridCol w:w="1418"/>
        <w:gridCol w:w="1506"/>
      </w:tblGrid>
      <w:tr w:rsidR="00AE494C" w:rsidRPr="00AE494C" w14:paraId="50A444D6" w14:textId="77777777" w:rsidTr="004B0446">
        <w:trPr>
          <w:trHeight w:val="459"/>
        </w:trPr>
        <w:tc>
          <w:tcPr>
            <w:tcW w:w="4961" w:type="dxa"/>
            <w:vAlign w:val="center"/>
          </w:tcPr>
          <w:p w14:paraId="402AED11" w14:textId="77777777" w:rsidR="00C45DDF" w:rsidRPr="00AE494C" w:rsidRDefault="00C45DDF" w:rsidP="00DC3DEC">
            <w:pPr>
              <w:autoSpaceDE w:val="0"/>
              <w:autoSpaceDN w:val="0"/>
              <w:jc w:val="center"/>
              <w:rPr>
                <w:rFonts w:asciiTheme="minorEastAsia" w:hAnsiTheme="minorEastAsia"/>
                <w:szCs w:val="21"/>
              </w:rPr>
            </w:pPr>
            <w:r w:rsidRPr="00AE494C">
              <w:rPr>
                <w:rFonts w:asciiTheme="minorEastAsia" w:hAnsiTheme="minorEastAsia" w:hint="eastAsia"/>
                <w:szCs w:val="21"/>
              </w:rPr>
              <w:t>研　修　内　容</w:t>
            </w:r>
          </w:p>
        </w:tc>
        <w:tc>
          <w:tcPr>
            <w:tcW w:w="1417" w:type="dxa"/>
            <w:vAlign w:val="center"/>
          </w:tcPr>
          <w:p w14:paraId="49D5786C" w14:textId="77777777" w:rsidR="00C45DDF" w:rsidRPr="00AE494C" w:rsidRDefault="00C45DDF" w:rsidP="00DC3DEC">
            <w:pPr>
              <w:autoSpaceDE w:val="0"/>
              <w:autoSpaceDN w:val="0"/>
              <w:jc w:val="center"/>
              <w:rPr>
                <w:rFonts w:asciiTheme="minorEastAsia" w:hAnsiTheme="minorEastAsia"/>
                <w:szCs w:val="21"/>
              </w:rPr>
            </w:pPr>
            <w:r w:rsidRPr="00AE494C">
              <w:rPr>
                <w:rFonts w:asciiTheme="minorEastAsia" w:hAnsiTheme="minorEastAsia" w:hint="eastAsia"/>
                <w:szCs w:val="21"/>
              </w:rPr>
              <w:t>日　数</w:t>
            </w:r>
          </w:p>
        </w:tc>
        <w:tc>
          <w:tcPr>
            <w:tcW w:w="1418" w:type="dxa"/>
            <w:vAlign w:val="center"/>
          </w:tcPr>
          <w:p w14:paraId="1D799982" w14:textId="77777777" w:rsidR="00C45DDF" w:rsidRPr="00AE494C" w:rsidRDefault="00C45DDF" w:rsidP="00DC3DEC">
            <w:pPr>
              <w:autoSpaceDE w:val="0"/>
              <w:autoSpaceDN w:val="0"/>
              <w:jc w:val="center"/>
              <w:rPr>
                <w:rFonts w:asciiTheme="minorEastAsia" w:hAnsiTheme="minorEastAsia"/>
                <w:szCs w:val="21"/>
              </w:rPr>
            </w:pPr>
            <w:r w:rsidRPr="00AE494C">
              <w:rPr>
                <w:rFonts w:asciiTheme="minorEastAsia" w:hAnsiTheme="minorEastAsia" w:hint="eastAsia"/>
                <w:szCs w:val="21"/>
              </w:rPr>
              <w:t>受講者</w:t>
            </w:r>
          </w:p>
        </w:tc>
        <w:tc>
          <w:tcPr>
            <w:tcW w:w="1506" w:type="dxa"/>
            <w:vAlign w:val="center"/>
          </w:tcPr>
          <w:p w14:paraId="5D02D4A2" w14:textId="77777777" w:rsidR="00C45DDF" w:rsidRPr="00AE494C" w:rsidRDefault="00C45DDF" w:rsidP="00DC3DEC">
            <w:pPr>
              <w:autoSpaceDE w:val="0"/>
              <w:autoSpaceDN w:val="0"/>
              <w:jc w:val="center"/>
              <w:rPr>
                <w:rFonts w:asciiTheme="minorEastAsia" w:hAnsiTheme="minorEastAsia"/>
                <w:szCs w:val="21"/>
              </w:rPr>
            </w:pPr>
            <w:r w:rsidRPr="00AE494C">
              <w:rPr>
                <w:rFonts w:asciiTheme="minorEastAsia" w:hAnsiTheme="minorEastAsia" w:hint="eastAsia"/>
                <w:szCs w:val="21"/>
              </w:rPr>
              <w:t>延日数</w:t>
            </w:r>
          </w:p>
        </w:tc>
      </w:tr>
      <w:tr w:rsidR="00AE494C" w:rsidRPr="00AE494C" w14:paraId="44F2E79A" w14:textId="77777777" w:rsidTr="004B0446">
        <w:trPr>
          <w:trHeight w:val="553"/>
        </w:trPr>
        <w:tc>
          <w:tcPr>
            <w:tcW w:w="4961" w:type="dxa"/>
            <w:vAlign w:val="center"/>
          </w:tcPr>
          <w:p w14:paraId="48F1947E" w14:textId="32A9DE31" w:rsidR="00DA1417" w:rsidRPr="00AE494C" w:rsidRDefault="00DA1417" w:rsidP="00DA1417">
            <w:pPr>
              <w:autoSpaceDE w:val="0"/>
              <w:autoSpaceDN w:val="0"/>
              <w:rPr>
                <w:rFonts w:asciiTheme="minorEastAsia" w:hAnsiTheme="minorEastAsia"/>
                <w:szCs w:val="21"/>
              </w:rPr>
            </w:pPr>
            <w:r w:rsidRPr="00AE494C">
              <w:rPr>
                <w:rFonts w:asciiTheme="minorEastAsia" w:hAnsiTheme="minorEastAsia" w:hint="eastAsia"/>
                <w:szCs w:val="21"/>
              </w:rPr>
              <w:t xml:space="preserve">初任教育　</w:t>
            </w:r>
            <w:r w:rsidR="004B0446" w:rsidRPr="00AE494C">
              <w:rPr>
                <w:rFonts w:asciiTheme="minorEastAsia" w:hAnsiTheme="minorEastAsia" w:hint="eastAsia"/>
                <w:szCs w:val="21"/>
              </w:rPr>
              <w:t>第</w:t>
            </w:r>
            <w:r w:rsidR="00E85FC5" w:rsidRPr="00AE494C">
              <w:rPr>
                <w:rFonts w:asciiTheme="minorEastAsia" w:hAnsiTheme="minorEastAsia" w:hint="eastAsia"/>
                <w:szCs w:val="21"/>
              </w:rPr>
              <w:t>150</w:t>
            </w:r>
            <w:r w:rsidR="004B0446" w:rsidRPr="00AE494C">
              <w:rPr>
                <w:rFonts w:asciiTheme="minorEastAsia" w:hAnsiTheme="minorEastAsia" w:hint="eastAsia"/>
                <w:szCs w:val="21"/>
              </w:rPr>
              <w:t>期</w:t>
            </w:r>
          </w:p>
        </w:tc>
        <w:tc>
          <w:tcPr>
            <w:tcW w:w="1417" w:type="dxa"/>
            <w:vAlign w:val="center"/>
          </w:tcPr>
          <w:p w14:paraId="76DA7BF0" w14:textId="14BA164F" w:rsidR="00DA1417" w:rsidRPr="00AE494C" w:rsidRDefault="00E85FC5" w:rsidP="00DA1417">
            <w:pPr>
              <w:autoSpaceDE w:val="0"/>
              <w:autoSpaceDN w:val="0"/>
              <w:jc w:val="center"/>
              <w:rPr>
                <w:rFonts w:asciiTheme="minorEastAsia" w:hAnsiTheme="minorEastAsia"/>
                <w:szCs w:val="21"/>
              </w:rPr>
            </w:pPr>
            <w:r w:rsidRPr="00AE494C">
              <w:rPr>
                <w:rFonts w:asciiTheme="minorEastAsia" w:hAnsiTheme="minorEastAsia" w:hint="eastAsia"/>
                <w:szCs w:val="21"/>
              </w:rPr>
              <w:t>96</w:t>
            </w:r>
            <w:r w:rsidR="00DA1417" w:rsidRPr="00AE494C">
              <w:rPr>
                <w:rFonts w:asciiTheme="minorEastAsia" w:hAnsiTheme="minorEastAsia" w:hint="eastAsia"/>
                <w:szCs w:val="21"/>
              </w:rPr>
              <w:t>日</w:t>
            </w:r>
          </w:p>
        </w:tc>
        <w:tc>
          <w:tcPr>
            <w:tcW w:w="1418" w:type="dxa"/>
            <w:vAlign w:val="center"/>
          </w:tcPr>
          <w:p w14:paraId="36D1A20B" w14:textId="487B8255" w:rsidR="00DA1417" w:rsidRPr="00AE494C" w:rsidRDefault="00E85FC5" w:rsidP="00DA1417">
            <w:pPr>
              <w:autoSpaceDE w:val="0"/>
              <w:autoSpaceDN w:val="0"/>
              <w:jc w:val="center"/>
              <w:rPr>
                <w:rFonts w:asciiTheme="minorEastAsia" w:hAnsiTheme="minorEastAsia"/>
                <w:szCs w:val="21"/>
              </w:rPr>
            </w:pPr>
            <w:r w:rsidRPr="00AE494C">
              <w:rPr>
                <w:rFonts w:asciiTheme="minorEastAsia" w:hAnsiTheme="minorEastAsia" w:hint="eastAsia"/>
                <w:szCs w:val="21"/>
              </w:rPr>
              <w:t>１</w:t>
            </w:r>
            <w:r w:rsidR="00202CE7" w:rsidRPr="00AE494C">
              <w:rPr>
                <w:rFonts w:asciiTheme="minorEastAsia" w:hAnsiTheme="minorEastAsia" w:hint="eastAsia"/>
                <w:szCs w:val="21"/>
              </w:rPr>
              <w:t>名</w:t>
            </w:r>
          </w:p>
        </w:tc>
        <w:tc>
          <w:tcPr>
            <w:tcW w:w="1506" w:type="dxa"/>
            <w:vAlign w:val="center"/>
          </w:tcPr>
          <w:p w14:paraId="23426394" w14:textId="3F1AC657" w:rsidR="00DA1417" w:rsidRPr="00AE494C" w:rsidRDefault="007969C4" w:rsidP="00DA1417">
            <w:pPr>
              <w:autoSpaceDE w:val="0"/>
              <w:autoSpaceDN w:val="0"/>
              <w:jc w:val="center"/>
              <w:rPr>
                <w:rFonts w:asciiTheme="minorEastAsia" w:hAnsiTheme="minorEastAsia"/>
                <w:szCs w:val="21"/>
              </w:rPr>
            </w:pPr>
            <w:r w:rsidRPr="00AE494C">
              <w:rPr>
                <w:rFonts w:asciiTheme="minorEastAsia" w:hAnsiTheme="minorEastAsia" w:hint="eastAsia"/>
                <w:szCs w:val="21"/>
              </w:rPr>
              <w:t>96</w:t>
            </w:r>
            <w:r w:rsidR="00DA1417" w:rsidRPr="00AE494C">
              <w:rPr>
                <w:rFonts w:asciiTheme="minorEastAsia" w:hAnsiTheme="minorEastAsia" w:hint="eastAsia"/>
                <w:szCs w:val="21"/>
              </w:rPr>
              <w:t>日</w:t>
            </w:r>
          </w:p>
        </w:tc>
      </w:tr>
      <w:bookmarkEnd w:id="2"/>
      <w:tr w:rsidR="00AE494C" w:rsidRPr="00AE494C" w14:paraId="4F9339B7" w14:textId="77777777" w:rsidTr="004B0446">
        <w:trPr>
          <w:trHeight w:val="553"/>
        </w:trPr>
        <w:tc>
          <w:tcPr>
            <w:tcW w:w="4961" w:type="dxa"/>
            <w:vAlign w:val="center"/>
          </w:tcPr>
          <w:p w14:paraId="09ACFCD9" w14:textId="0083F7CA" w:rsidR="00DA1417" w:rsidRPr="00AE494C" w:rsidRDefault="00DA1417" w:rsidP="00DA1417">
            <w:pPr>
              <w:autoSpaceDE w:val="0"/>
              <w:autoSpaceDN w:val="0"/>
              <w:rPr>
                <w:rFonts w:asciiTheme="minorEastAsia" w:hAnsiTheme="minorEastAsia"/>
                <w:szCs w:val="21"/>
              </w:rPr>
            </w:pPr>
            <w:r w:rsidRPr="00AE494C">
              <w:rPr>
                <w:rFonts w:asciiTheme="minorEastAsia" w:hAnsiTheme="minorEastAsia" w:hint="eastAsia"/>
                <w:szCs w:val="21"/>
              </w:rPr>
              <w:t xml:space="preserve">初任教育　</w:t>
            </w:r>
            <w:r w:rsidR="004B0446" w:rsidRPr="00AE494C">
              <w:rPr>
                <w:rFonts w:asciiTheme="minorEastAsia" w:hAnsiTheme="minorEastAsia" w:hint="eastAsia"/>
                <w:szCs w:val="21"/>
              </w:rPr>
              <w:t>第</w:t>
            </w:r>
            <w:r w:rsidR="00E85FC5" w:rsidRPr="00AE494C">
              <w:rPr>
                <w:rFonts w:asciiTheme="minorEastAsia" w:hAnsiTheme="minorEastAsia" w:hint="eastAsia"/>
                <w:szCs w:val="21"/>
              </w:rPr>
              <w:t>151</w:t>
            </w:r>
            <w:r w:rsidR="004B0446" w:rsidRPr="00AE494C">
              <w:rPr>
                <w:rFonts w:asciiTheme="minorEastAsia" w:hAnsiTheme="minorEastAsia" w:hint="eastAsia"/>
                <w:szCs w:val="21"/>
              </w:rPr>
              <w:t>期</w:t>
            </w:r>
          </w:p>
        </w:tc>
        <w:tc>
          <w:tcPr>
            <w:tcW w:w="1417" w:type="dxa"/>
            <w:vAlign w:val="center"/>
          </w:tcPr>
          <w:p w14:paraId="4C6CB8B2" w14:textId="2A6A63BC" w:rsidR="00DA1417" w:rsidRPr="00AE494C" w:rsidRDefault="00E85FC5" w:rsidP="00DA1417">
            <w:pPr>
              <w:autoSpaceDE w:val="0"/>
              <w:autoSpaceDN w:val="0"/>
              <w:jc w:val="center"/>
              <w:rPr>
                <w:rFonts w:asciiTheme="minorEastAsia" w:hAnsiTheme="minorEastAsia"/>
                <w:szCs w:val="21"/>
              </w:rPr>
            </w:pPr>
            <w:r w:rsidRPr="00AE494C">
              <w:rPr>
                <w:rFonts w:asciiTheme="minorEastAsia" w:hAnsiTheme="minorEastAsia" w:hint="eastAsia"/>
                <w:szCs w:val="21"/>
              </w:rPr>
              <w:t>98</w:t>
            </w:r>
            <w:r w:rsidR="0071525D" w:rsidRPr="00AE494C">
              <w:rPr>
                <w:rFonts w:asciiTheme="minorEastAsia" w:hAnsiTheme="minorEastAsia" w:hint="eastAsia"/>
                <w:szCs w:val="21"/>
              </w:rPr>
              <w:t>日</w:t>
            </w:r>
          </w:p>
        </w:tc>
        <w:tc>
          <w:tcPr>
            <w:tcW w:w="1418" w:type="dxa"/>
            <w:vAlign w:val="center"/>
          </w:tcPr>
          <w:p w14:paraId="01F6506C" w14:textId="6F510EE7" w:rsidR="00DA1417" w:rsidRPr="00AE494C" w:rsidRDefault="00E85FC5" w:rsidP="00202CE7">
            <w:pPr>
              <w:autoSpaceDE w:val="0"/>
              <w:autoSpaceDN w:val="0"/>
              <w:jc w:val="center"/>
              <w:rPr>
                <w:rFonts w:asciiTheme="minorEastAsia" w:hAnsiTheme="minorEastAsia"/>
                <w:szCs w:val="21"/>
              </w:rPr>
            </w:pPr>
            <w:r w:rsidRPr="00AE494C">
              <w:rPr>
                <w:rFonts w:asciiTheme="minorEastAsia" w:hAnsiTheme="minorEastAsia" w:hint="eastAsia"/>
                <w:szCs w:val="21"/>
              </w:rPr>
              <w:t>１</w:t>
            </w:r>
            <w:r w:rsidR="00DA1417" w:rsidRPr="00AE494C">
              <w:rPr>
                <w:rFonts w:asciiTheme="minorEastAsia" w:hAnsiTheme="minorEastAsia" w:hint="eastAsia"/>
                <w:szCs w:val="21"/>
              </w:rPr>
              <w:t>名</w:t>
            </w:r>
          </w:p>
        </w:tc>
        <w:tc>
          <w:tcPr>
            <w:tcW w:w="1506" w:type="dxa"/>
            <w:vAlign w:val="center"/>
          </w:tcPr>
          <w:p w14:paraId="6177E4D9" w14:textId="2EE52A3D" w:rsidR="00DA1417" w:rsidRPr="00AE494C" w:rsidRDefault="007969C4" w:rsidP="00DA1417">
            <w:pPr>
              <w:autoSpaceDE w:val="0"/>
              <w:autoSpaceDN w:val="0"/>
              <w:jc w:val="center"/>
              <w:rPr>
                <w:rFonts w:asciiTheme="minorEastAsia" w:hAnsiTheme="minorEastAsia"/>
                <w:szCs w:val="21"/>
              </w:rPr>
            </w:pPr>
            <w:r w:rsidRPr="00AE494C">
              <w:rPr>
                <w:rFonts w:asciiTheme="minorEastAsia" w:hAnsiTheme="minorEastAsia" w:hint="eastAsia"/>
                <w:szCs w:val="21"/>
              </w:rPr>
              <w:t>9</w:t>
            </w:r>
            <w:r w:rsidR="00202CE7" w:rsidRPr="00AE494C">
              <w:rPr>
                <w:rFonts w:asciiTheme="minorEastAsia" w:hAnsiTheme="minorEastAsia" w:hint="eastAsia"/>
                <w:szCs w:val="21"/>
              </w:rPr>
              <w:t>8</w:t>
            </w:r>
            <w:r w:rsidR="0071525D" w:rsidRPr="00AE494C">
              <w:rPr>
                <w:rFonts w:asciiTheme="minorEastAsia" w:hAnsiTheme="minorEastAsia" w:hint="eastAsia"/>
                <w:szCs w:val="21"/>
              </w:rPr>
              <w:t>日</w:t>
            </w:r>
          </w:p>
        </w:tc>
      </w:tr>
      <w:tr w:rsidR="00AE494C" w:rsidRPr="00AE494C" w14:paraId="110EFD49" w14:textId="77777777" w:rsidTr="004B0446">
        <w:trPr>
          <w:trHeight w:val="553"/>
        </w:trPr>
        <w:tc>
          <w:tcPr>
            <w:tcW w:w="4961" w:type="dxa"/>
            <w:vAlign w:val="center"/>
          </w:tcPr>
          <w:p w14:paraId="1D68D406" w14:textId="63B8E303" w:rsidR="00DA1417" w:rsidRPr="00AE494C" w:rsidRDefault="00DA1417" w:rsidP="00DA1417">
            <w:pPr>
              <w:autoSpaceDE w:val="0"/>
              <w:autoSpaceDN w:val="0"/>
              <w:rPr>
                <w:rFonts w:asciiTheme="minorEastAsia" w:hAnsiTheme="minorEastAsia"/>
                <w:szCs w:val="21"/>
              </w:rPr>
            </w:pPr>
            <w:r w:rsidRPr="00AE494C">
              <w:rPr>
                <w:rFonts w:asciiTheme="minorEastAsia" w:hAnsiTheme="minorEastAsia" w:hint="eastAsia"/>
                <w:szCs w:val="21"/>
              </w:rPr>
              <w:t>専科教育　警防科</w:t>
            </w:r>
          </w:p>
        </w:tc>
        <w:tc>
          <w:tcPr>
            <w:tcW w:w="1417" w:type="dxa"/>
            <w:vAlign w:val="center"/>
          </w:tcPr>
          <w:p w14:paraId="599AA885" w14:textId="59676201" w:rsidR="00DA1417" w:rsidRPr="00AE494C" w:rsidRDefault="00DA1417" w:rsidP="00DA1417">
            <w:pPr>
              <w:autoSpaceDE w:val="0"/>
              <w:autoSpaceDN w:val="0"/>
              <w:jc w:val="center"/>
              <w:rPr>
                <w:rFonts w:asciiTheme="minorEastAsia" w:hAnsiTheme="minorEastAsia"/>
                <w:szCs w:val="21"/>
              </w:rPr>
            </w:pPr>
            <w:r w:rsidRPr="00AE494C">
              <w:rPr>
                <w:rFonts w:asciiTheme="minorEastAsia" w:hAnsiTheme="minorEastAsia" w:hint="eastAsia"/>
                <w:szCs w:val="21"/>
              </w:rPr>
              <w:t>1</w:t>
            </w:r>
            <w:r w:rsidR="00202CE7" w:rsidRPr="00AE494C">
              <w:rPr>
                <w:rFonts w:asciiTheme="minorEastAsia" w:hAnsiTheme="minorEastAsia" w:hint="eastAsia"/>
                <w:szCs w:val="21"/>
              </w:rPr>
              <w:t>2</w:t>
            </w:r>
            <w:r w:rsidRPr="00AE494C">
              <w:rPr>
                <w:rFonts w:asciiTheme="minorEastAsia" w:hAnsiTheme="minorEastAsia" w:hint="eastAsia"/>
                <w:szCs w:val="21"/>
              </w:rPr>
              <w:t>日</w:t>
            </w:r>
          </w:p>
        </w:tc>
        <w:tc>
          <w:tcPr>
            <w:tcW w:w="1418" w:type="dxa"/>
            <w:vAlign w:val="center"/>
          </w:tcPr>
          <w:p w14:paraId="1D3FD4F4" w14:textId="14474E05" w:rsidR="00DA1417" w:rsidRPr="00AE494C" w:rsidRDefault="00DA1417" w:rsidP="00DA1417">
            <w:pPr>
              <w:autoSpaceDE w:val="0"/>
              <w:autoSpaceDN w:val="0"/>
              <w:jc w:val="center"/>
              <w:rPr>
                <w:rFonts w:asciiTheme="minorEastAsia" w:hAnsiTheme="minorEastAsia"/>
                <w:szCs w:val="21"/>
              </w:rPr>
            </w:pPr>
            <w:r w:rsidRPr="00AE494C">
              <w:rPr>
                <w:rFonts w:asciiTheme="minorEastAsia" w:hAnsiTheme="minorEastAsia" w:hint="eastAsia"/>
                <w:szCs w:val="21"/>
              </w:rPr>
              <w:t>１名</w:t>
            </w:r>
          </w:p>
        </w:tc>
        <w:tc>
          <w:tcPr>
            <w:tcW w:w="1506" w:type="dxa"/>
            <w:vAlign w:val="center"/>
          </w:tcPr>
          <w:p w14:paraId="34D957ED" w14:textId="5911966B" w:rsidR="00DA1417" w:rsidRPr="00AE494C" w:rsidRDefault="00DA1417" w:rsidP="00DA1417">
            <w:pPr>
              <w:autoSpaceDE w:val="0"/>
              <w:autoSpaceDN w:val="0"/>
              <w:jc w:val="center"/>
              <w:rPr>
                <w:rFonts w:asciiTheme="minorEastAsia" w:hAnsiTheme="minorEastAsia"/>
                <w:szCs w:val="21"/>
              </w:rPr>
            </w:pPr>
            <w:r w:rsidRPr="00AE494C">
              <w:rPr>
                <w:rFonts w:asciiTheme="minorEastAsia" w:hAnsiTheme="minorEastAsia" w:hint="eastAsia"/>
                <w:szCs w:val="21"/>
              </w:rPr>
              <w:t>1</w:t>
            </w:r>
            <w:r w:rsidR="00202CE7" w:rsidRPr="00AE494C">
              <w:rPr>
                <w:rFonts w:asciiTheme="minorEastAsia" w:hAnsiTheme="minorEastAsia" w:hint="eastAsia"/>
                <w:szCs w:val="21"/>
              </w:rPr>
              <w:t>2</w:t>
            </w:r>
            <w:r w:rsidRPr="00AE494C">
              <w:rPr>
                <w:rFonts w:asciiTheme="minorEastAsia" w:hAnsiTheme="minorEastAsia" w:hint="eastAsia"/>
                <w:szCs w:val="21"/>
              </w:rPr>
              <w:t>日</w:t>
            </w:r>
          </w:p>
        </w:tc>
      </w:tr>
      <w:tr w:rsidR="00AE494C" w:rsidRPr="00AE494C" w14:paraId="678CD863" w14:textId="77777777" w:rsidTr="004B0446">
        <w:trPr>
          <w:trHeight w:val="553"/>
        </w:trPr>
        <w:tc>
          <w:tcPr>
            <w:tcW w:w="4961" w:type="dxa"/>
            <w:vAlign w:val="center"/>
          </w:tcPr>
          <w:p w14:paraId="31C50206" w14:textId="524AF455" w:rsidR="00BA6DEB" w:rsidRPr="00AE494C" w:rsidRDefault="00BA6DEB" w:rsidP="00DA1417">
            <w:pPr>
              <w:autoSpaceDE w:val="0"/>
              <w:autoSpaceDN w:val="0"/>
              <w:rPr>
                <w:rFonts w:asciiTheme="minorEastAsia" w:hAnsiTheme="minorEastAsia"/>
                <w:szCs w:val="21"/>
              </w:rPr>
            </w:pPr>
            <w:r w:rsidRPr="00AE494C">
              <w:rPr>
                <w:rFonts w:asciiTheme="minorEastAsia" w:hAnsiTheme="minorEastAsia" w:hint="eastAsia"/>
                <w:szCs w:val="21"/>
              </w:rPr>
              <w:t>専科教育　予防査察科</w:t>
            </w:r>
          </w:p>
        </w:tc>
        <w:tc>
          <w:tcPr>
            <w:tcW w:w="1417" w:type="dxa"/>
            <w:vAlign w:val="center"/>
          </w:tcPr>
          <w:p w14:paraId="6DEB7512" w14:textId="1438FA20" w:rsidR="00BA6DEB" w:rsidRPr="00AE494C" w:rsidRDefault="00BA6DEB" w:rsidP="00DA1417">
            <w:pPr>
              <w:autoSpaceDE w:val="0"/>
              <w:autoSpaceDN w:val="0"/>
              <w:jc w:val="center"/>
              <w:rPr>
                <w:rFonts w:asciiTheme="minorEastAsia" w:hAnsiTheme="minorEastAsia"/>
                <w:szCs w:val="21"/>
              </w:rPr>
            </w:pPr>
            <w:r w:rsidRPr="00AE494C">
              <w:rPr>
                <w:rFonts w:asciiTheme="minorEastAsia" w:hAnsiTheme="minorEastAsia" w:hint="eastAsia"/>
                <w:szCs w:val="21"/>
              </w:rPr>
              <w:t>1</w:t>
            </w:r>
            <w:r w:rsidR="00202CE7" w:rsidRPr="00AE494C">
              <w:rPr>
                <w:rFonts w:asciiTheme="minorEastAsia" w:hAnsiTheme="minorEastAsia" w:hint="eastAsia"/>
                <w:szCs w:val="21"/>
              </w:rPr>
              <w:t>0</w:t>
            </w:r>
            <w:r w:rsidRPr="00AE494C">
              <w:rPr>
                <w:rFonts w:asciiTheme="minorEastAsia" w:hAnsiTheme="minorEastAsia" w:hint="eastAsia"/>
                <w:szCs w:val="21"/>
              </w:rPr>
              <w:t>日</w:t>
            </w:r>
          </w:p>
        </w:tc>
        <w:tc>
          <w:tcPr>
            <w:tcW w:w="1418" w:type="dxa"/>
            <w:vAlign w:val="center"/>
          </w:tcPr>
          <w:p w14:paraId="7CF72C05" w14:textId="4AF35C74" w:rsidR="00BA6DEB" w:rsidRPr="00AE494C" w:rsidRDefault="00BA6DEB" w:rsidP="00DA1417">
            <w:pPr>
              <w:autoSpaceDE w:val="0"/>
              <w:autoSpaceDN w:val="0"/>
              <w:jc w:val="center"/>
              <w:rPr>
                <w:rFonts w:asciiTheme="minorEastAsia" w:hAnsiTheme="minorEastAsia"/>
                <w:szCs w:val="21"/>
              </w:rPr>
            </w:pPr>
            <w:r w:rsidRPr="00AE494C">
              <w:rPr>
                <w:rFonts w:asciiTheme="minorEastAsia" w:hAnsiTheme="minorEastAsia" w:hint="eastAsia"/>
                <w:szCs w:val="21"/>
              </w:rPr>
              <w:t>１名</w:t>
            </w:r>
          </w:p>
        </w:tc>
        <w:tc>
          <w:tcPr>
            <w:tcW w:w="1506" w:type="dxa"/>
            <w:vAlign w:val="center"/>
          </w:tcPr>
          <w:p w14:paraId="3160BF04" w14:textId="7E091D1B" w:rsidR="00BA6DEB" w:rsidRPr="00AE494C" w:rsidRDefault="00BA6DEB" w:rsidP="00DA1417">
            <w:pPr>
              <w:autoSpaceDE w:val="0"/>
              <w:autoSpaceDN w:val="0"/>
              <w:jc w:val="center"/>
              <w:rPr>
                <w:rFonts w:asciiTheme="minorEastAsia" w:hAnsiTheme="minorEastAsia"/>
                <w:szCs w:val="21"/>
              </w:rPr>
            </w:pPr>
            <w:r w:rsidRPr="00AE494C">
              <w:rPr>
                <w:rFonts w:asciiTheme="minorEastAsia" w:hAnsiTheme="minorEastAsia" w:hint="eastAsia"/>
                <w:szCs w:val="21"/>
              </w:rPr>
              <w:t>1</w:t>
            </w:r>
            <w:r w:rsidR="00202CE7" w:rsidRPr="00AE494C">
              <w:rPr>
                <w:rFonts w:asciiTheme="minorEastAsia" w:hAnsiTheme="minorEastAsia" w:hint="eastAsia"/>
                <w:szCs w:val="21"/>
              </w:rPr>
              <w:t>0</w:t>
            </w:r>
            <w:r w:rsidRPr="00AE494C">
              <w:rPr>
                <w:rFonts w:asciiTheme="minorEastAsia" w:hAnsiTheme="minorEastAsia" w:hint="eastAsia"/>
                <w:szCs w:val="21"/>
              </w:rPr>
              <w:t>日</w:t>
            </w:r>
          </w:p>
        </w:tc>
      </w:tr>
      <w:tr w:rsidR="00E85FC5" w:rsidRPr="00AE494C" w14:paraId="44E55261" w14:textId="77777777" w:rsidTr="004B0446">
        <w:trPr>
          <w:trHeight w:val="553"/>
        </w:trPr>
        <w:tc>
          <w:tcPr>
            <w:tcW w:w="4961" w:type="dxa"/>
            <w:vAlign w:val="center"/>
          </w:tcPr>
          <w:p w14:paraId="28F35F14" w14:textId="169DA64A" w:rsidR="00E85FC5" w:rsidRPr="00AE494C" w:rsidRDefault="00E85FC5" w:rsidP="00E85FC5">
            <w:pPr>
              <w:autoSpaceDE w:val="0"/>
              <w:autoSpaceDN w:val="0"/>
              <w:rPr>
                <w:rFonts w:asciiTheme="minorEastAsia" w:hAnsiTheme="minorEastAsia" w:hint="eastAsia"/>
                <w:szCs w:val="21"/>
              </w:rPr>
            </w:pPr>
            <w:r w:rsidRPr="00AE494C">
              <w:rPr>
                <w:rFonts w:asciiTheme="minorEastAsia" w:hAnsiTheme="minorEastAsia" w:hint="eastAsia"/>
                <w:szCs w:val="21"/>
              </w:rPr>
              <w:t xml:space="preserve">専科教育　</w:t>
            </w:r>
            <w:r w:rsidRPr="00AE494C">
              <w:rPr>
                <w:rFonts w:asciiTheme="minorEastAsia" w:hAnsiTheme="minorEastAsia" w:hint="eastAsia"/>
                <w:szCs w:val="21"/>
              </w:rPr>
              <w:t>危険物</w:t>
            </w:r>
            <w:r w:rsidRPr="00AE494C">
              <w:rPr>
                <w:rFonts w:asciiTheme="minorEastAsia" w:hAnsiTheme="minorEastAsia" w:hint="eastAsia"/>
                <w:szCs w:val="21"/>
              </w:rPr>
              <w:t>科</w:t>
            </w:r>
          </w:p>
        </w:tc>
        <w:tc>
          <w:tcPr>
            <w:tcW w:w="1417" w:type="dxa"/>
            <w:vAlign w:val="center"/>
          </w:tcPr>
          <w:p w14:paraId="1B934B2C" w14:textId="1F852413" w:rsidR="00E85FC5" w:rsidRPr="00AE494C" w:rsidRDefault="00E85FC5"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８</w:t>
            </w:r>
            <w:r w:rsidRPr="00AE494C">
              <w:rPr>
                <w:rFonts w:asciiTheme="minorEastAsia" w:hAnsiTheme="minorEastAsia" w:hint="eastAsia"/>
                <w:szCs w:val="21"/>
              </w:rPr>
              <w:t>日</w:t>
            </w:r>
          </w:p>
        </w:tc>
        <w:tc>
          <w:tcPr>
            <w:tcW w:w="1418" w:type="dxa"/>
            <w:vAlign w:val="center"/>
          </w:tcPr>
          <w:p w14:paraId="7CB7A6B4" w14:textId="10AD9829" w:rsidR="00E85FC5" w:rsidRPr="00AE494C" w:rsidRDefault="00E85FC5"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１名</w:t>
            </w:r>
          </w:p>
        </w:tc>
        <w:tc>
          <w:tcPr>
            <w:tcW w:w="1506" w:type="dxa"/>
            <w:vAlign w:val="center"/>
          </w:tcPr>
          <w:p w14:paraId="2C8351C9" w14:textId="410DBEC0" w:rsidR="00E85FC5" w:rsidRPr="00AE494C" w:rsidRDefault="007969C4"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８</w:t>
            </w:r>
            <w:r w:rsidR="00E85FC5" w:rsidRPr="00AE494C">
              <w:rPr>
                <w:rFonts w:asciiTheme="minorEastAsia" w:hAnsiTheme="minorEastAsia" w:hint="eastAsia"/>
                <w:szCs w:val="21"/>
              </w:rPr>
              <w:t>日</w:t>
            </w:r>
          </w:p>
        </w:tc>
      </w:tr>
      <w:tr w:rsidR="00AE494C" w:rsidRPr="00AE494C" w14:paraId="5C8517C0" w14:textId="77777777" w:rsidTr="004B0446">
        <w:trPr>
          <w:trHeight w:val="553"/>
        </w:trPr>
        <w:tc>
          <w:tcPr>
            <w:tcW w:w="4961" w:type="dxa"/>
            <w:vAlign w:val="center"/>
          </w:tcPr>
          <w:p w14:paraId="4B53997D" w14:textId="677206FD" w:rsidR="00E85FC5" w:rsidRPr="00AE494C" w:rsidRDefault="00E85FC5" w:rsidP="00E85FC5">
            <w:pPr>
              <w:autoSpaceDE w:val="0"/>
              <w:autoSpaceDN w:val="0"/>
              <w:rPr>
                <w:rFonts w:asciiTheme="minorEastAsia" w:hAnsiTheme="minorEastAsia"/>
                <w:szCs w:val="21"/>
              </w:rPr>
            </w:pPr>
            <w:r w:rsidRPr="00AE494C">
              <w:rPr>
                <w:rFonts w:asciiTheme="minorEastAsia" w:hAnsiTheme="minorEastAsia" w:hint="eastAsia"/>
                <w:szCs w:val="21"/>
              </w:rPr>
              <w:t>専科教育　火災調査科（第１回）</w:t>
            </w:r>
          </w:p>
        </w:tc>
        <w:tc>
          <w:tcPr>
            <w:tcW w:w="1417" w:type="dxa"/>
            <w:vAlign w:val="center"/>
          </w:tcPr>
          <w:p w14:paraId="613427A0" w14:textId="3F9F27A7" w:rsidR="00E85FC5" w:rsidRPr="00AE494C" w:rsidRDefault="00E85FC5" w:rsidP="00E85FC5">
            <w:pPr>
              <w:autoSpaceDE w:val="0"/>
              <w:autoSpaceDN w:val="0"/>
              <w:jc w:val="center"/>
              <w:rPr>
                <w:rFonts w:asciiTheme="minorEastAsia" w:hAnsiTheme="minorEastAsia"/>
                <w:szCs w:val="21"/>
              </w:rPr>
            </w:pPr>
            <w:r w:rsidRPr="00AE494C">
              <w:rPr>
                <w:rFonts w:asciiTheme="minorEastAsia" w:hAnsiTheme="minorEastAsia" w:hint="eastAsia"/>
                <w:szCs w:val="21"/>
              </w:rPr>
              <w:t>12日</w:t>
            </w:r>
          </w:p>
        </w:tc>
        <w:tc>
          <w:tcPr>
            <w:tcW w:w="1418" w:type="dxa"/>
            <w:vAlign w:val="center"/>
          </w:tcPr>
          <w:p w14:paraId="28E10F73" w14:textId="006682A6" w:rsidR="00E85FC5" w:rsidRPr="00AE494C" w:rsidRDefault="00E85FC5" w:rsidP="00E85FC5">
            <w:pPr>
              <w:autoSpaceDE w:val="0"/>
              <w:autoSpaceDN w:val="0"/>
              <w:jc w:val="center"/>
              <w:rPr>
                <w:rFonts w:asciiTheme="minorEastAsia" w:hAnsiTheme="minorEastAsia"/>
                <w:szCs w:val="21"/>
              </w:rPr>
            </w:pPr>
            <w:r w:rsidRPr="00AE494C">
              <w:rPr>
                <w:rFonts w:asciiTheme="minorEastAsia" w:hAnsiTheme="minorEastAsia" w:hint="eastAsia"/>
                <w:szCs w:val="21"/>
              </w:rPr>
              <w:t>１名</w:t>
            </w:r>
          </w:p>
        </w:tc>
        <w:tc>
          <w:tcPr>
            <w:tcW w:w="1506" w:type="dxa"/>
            <w:vAlign w:val="center"/>
          </w:tcPr>
          <w:p w14:paraId="5D1A7EF3" w14:textId="277B404B" w:rsidR="00E85FC5" w:rsidRPr="00AE494C" w:rsidRDefault="00E85FC5" w:rsidP="00E85FC5">
            <w:pPr>
              <w:autoSpaceDE w:val="0"/>
              <w:autoSpaceDN w:val="0"/>
              <w:jc w:val="center"/>
              <w:rPr>
                <w:rFonts w:asciiTheme="minorEastAsia" w:hAnsiTheme="minorEastAsia"/>
                <w:szCs w:val="21"/>
              </w:rPr>
            </w:pPr>
            <w:r w:rsidRPr="00AE494C">
              <w:rPr>
                <w:rFonts w:asciiTheme="minorEastAsia" w:hAnsiTheme="minorEastAsia" w:hint="eastAsia"/>
                <w:szCs w:val="21"/>
              </w:rPr>
              <w:t>12日</w:t>
            </w:r>
          </w:p>
        </w:tc>
      </w:tr>
      <w:tr w:rsidR="00E85FC5" w:rsidRPr="00AE494C" w14:paraId="07C02418" w14:textId="77777777" w:rsidTr="004B0446">
        <w:trPr>
          <w:trHeight w:val="553"/>
        </w:trPr>
        <w:tc>
          <w:tcPr>
            <w:tcW w:w="4961" w:type="dxa"/>
            <w:vAlign w:val="center"/>
          </w:tcPr>
          <w:p w14:paraId="72CB9AA2" w14:textId="568F466C" w:rsidR="00E85FC5" w:rsidRPr="00AE494C" w:rsidRDefault="00E85FC5" w:rsidP="00E85FC5">
            <w:pPr>
              <w:autoSpaceDE w:val="0"/>
              <w:autoSpaceDN w:val="0"/>
              <w:rPr>
                <w:rFonts w:asciiTheme="minorEastAsia" w:hAnsiTheme="minorEastAsia" w:hint="eastAsia"/>
                <w:szCs w:val="21"/>
              </w:rPr>
            </w:pPr>
            <w:r w:rsidRPr="00AE494C">
              <w:rPr>
                <w:rFonts w:asciiTheme="minorEastAsia" w:hAnsiTheme="minorEastAsia" w:hint="eastAsia"/>
                <w:szCs w:val="21"/>
              </w:rPr>
              <w:t>専科教育　救急科（第１回）</w:t>
            </w:r>
          </w:p>
        </w:tc>
        <w:tc>
          <w:tcPr>
            <w:tcW w:w="1417" w:type="dxa"/>
            <w:vAlign w:val="center"/>
          </w:tcPr>
          <w:p w14:paraId="07F81BFC" w14:textId="445C3B24" w:rsidR="00E85FC5" w:rsidRPr="00AE494C" w:rsidRDefault="00E85FC5"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2</w:t>
            </w:r>
            <w:r w:rsidRPr="00AE494C">
              <w:rPr>
                <w:rFonts w:asciiTheme="minorEastAsia" w:hAnsiTheme="minorEastAsia" w:hint="eastAsia"/>
                <w:szCs w:val="21"/>
              </w:rPr>
              <w:t>6日</w:t>
            </w:r>
          </w:p>
        </w:tc>
        <w:tc>
          <w:tcPr>
            <w:tcW w:w="1418" w:type="dxa"/>
            <w:vAlign w:val="center"/>
          </w:tcPr>
          <w:p w14:paraId="54565203" w14:textId="4E589143" w:rsidR="00E85FC5" w:rsidRPr="00AE494C" w:rsidRDefault="00E85FC5"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１</w:t>
            </w:r>
            <w:r w:rsidRPr="00AE494C">
              <w:rPr>
                <w:rFonts w:asciiTheme="minorEastAsia" w:hAnsiTheme="minorEastAsia" w:hint="eastAsia"/>
                <w:szCs w:val="21"/>
              </w:rPr>
              <w:t>名</w:t>
            </w:r>
          </w:p>
        </w:tc>
        <w:tc>
          <w:tcPr>
            <w:tcW w:w="1506" w:type="dxa"/>
            <w:vAlign w:val="center"/>
          </w:tcPr>
          <w:p w14:paraId="0E95112A" w14:textId="7D22BC5D" w:rsidR="00E85FC5" w:rsidRPr="00AE494C" w:rsidRDefault="007969C4"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26</w:t>
            </w:r>
            <w:r w:rsidR="00E85FC5" w:rsidRPr="00AE494C">
              <w:rPr>
                <w:rFonts w:asciiTheme="minorEastAsia" w:hAnsiTheme="minorEastAsia" w:hint="eastAsia"/>
                <w:szCs w:val="21"/>
              </w:rPr>
              <w:t>日</w:t>
            </w:r>
          </w:p>
        </w:tc>
      </w:tr>
      <w:tr w:rsidR="00E85FC5" w:rsidRPr="00AE494C" w14:paraId="0D8197F0" w14:textId="77777777" w:rsidTr="004B0446">
        <w:trPr>
          <w:trHeight w:val="553"/>
        </w:trPr>
        <w:tc>
          <w:tcPr>
            <w:tcW w:w="4961" w:type="dxa"/>
            <w:vAlign w:val="center"/>
          </w:tcPr>
          <w:p w14:paraId="59A069C3" w14:textId="02BBFC75" w:rsidR="00E85FC5" w:rsidRPr="00AE494C" w:rsidRDefault="00E85FC5" w:rsidP="00E85FC5">
            <w:pPr>
              <w:autoSpaceDE w:val="0"/>
              <w:autoSpaceDN w:val="0"/>
              <w:rPr>
                <w:rFonts w:asciiTheme="minorEastAsia" w:hAnsiTheme="minorEastAsia" w:hint="eastAsia"/>
                <w:szCs w:val="21"/>
              </w:rPr>
            </w:pPr>
            <w:r w:rsidRPr="00AE494C">
              <w:rPr>
                <w:rFonts w:asciiTheme="minorEastAsia" w:hAnsiTheme="minorEastAsia" w:hint="eastAsia"/>
                <w:szCs w:val="21"/>
              </w:rPr>
              <w:t>専科教育　救急科（第</w:t>
            </w:r>
            <w:r w:rsidRPr="00AE494C">
              <w:rPr>
                <w:rFonts w:asciiTheme="minorEastAsia" w:hAnsiTheme="minorEastAsia" w:hint="eastAsia"/>
                <w:szCs w:val="21"/>
              </w:rPr>
              <w:t>２</w:t>
            </w:r>
            <w:r w:rsidRPr="00AE494C">
              <w:rPr>
                <w:rFonts w:asciiTheme="minorEastAsia" w:hAnsiTheme="minorEastAsia" w:hint="eastAsia"/>
                <w:szCs w:val="21"/>
              </w:rPr>
              <w:t>回）</w:t>
            </w:r>
          </w:p>
        </w:tc>
        <w:tc>
          <w:tcPr>
            <w:tcW w:w="1417" w:type="dxa"/>
            <w:vAlign w:val="center"/>
          </w:tcPr>
          <w:p w14:paraId="7A064B9B" w14:textId="5EA23C48" w:rsidR="00E85FC5" w:rsidRPr="00AE494C" w:rsidRDefault="00E85FC5"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28</w:t>
            </w:r>
            <w:r w:rsidRPr="00AE494C">
              <w:rPr>
                <w:rFonts w:asciiTheme="minorEastAsia" w:hAnsiTheme="minorEastAsia" w:hint="eastAsia"/>
                <w:szCs w:val="21"/>
              </w:rPr>
              <w:t>日</w:t>
            </w:r>
          </w:p>
        </w:tc>
        <w:tc>
          <w:tcPr>
            <w:tcW w:w="1418" w:type="dxa"/>
            <w:vAlign w:val="center"/>
          </w:tcPr>
          <w:p w14:paraId="5E8F7D7B" w14:textId="20CF2D05" w:rsidR="00E85FC5" w:rsidRPr="00AE494C" w:rsidRDefault="00691990" w:rsidP="00E85FC5">
            <w:pPr>
              <w:autoSpaceDE w:val="0"/>
              <w:autoSpaceDN w:val="0"/>
              <w:jc w:val="center"/>
              <w:rPr>
                <w:rFonts w:asciiTheme="minorEastAsia" w:hAnsiTheme="minorEastAsia" w:hint="eastAsia"/>
                <w:szCs w:val="21"/>
              </w:rPr>
            </w:pPr>
            <w:r>
              <w:rPr>
                <w:rFonts w:asciiTheme="minorEastAsia" w:hAnsiTheme="minorEastAsia" w:hint="eastAsia"/>
                <w:szCs w:val="21"/>
              </w:rPr>
              <w:t>１</w:t>
            </w:r>
            <w:r w:rsidR="00E85FC5" w:rsidRPr="00AE494C">
              <w:rPr>
                <w:rFonts w:asciiTheme="minorEastAsia" w:hAnsiTheme="minorEastAsia" w:hint="eastAsia"/>
                <w:szCs w:val="21"/>
              </w:rPr>
              <w:t>名</w:t>
            </w:r>
          </w:p>
        </w:tc>
        <w:tc>
          <w:tcPr>
            <w:tcW w:w="1506" w:type="dxa"/>
            <w:vAlign w:val="center"/>
          </w:tcPr>
          <w:p w14:paraId="41CDC168" w14:textId="39293951" w:rsidR="00E85FC5" w:rsidRPr="00AE494C" w:rsidRDefault="007969C4"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28</w:t>
            </w:r>
            <w:r w:rsidR="00E85FC5" w:rsidRPr="00AE494C">
              <w:rPr>
                <w:rFonts w:asciiTheme="minorEastAsia" w:hAnsiTheme="minorEastAsia" w:hint="eastAsia"/>
                <w:szCs w:val="21"/>
              </w:rPr>
              <w:t>日</w:t>
            </w:r>
          </w:p>
        </w:tc>
      </w:tr>
      <w:tr w:rsidR="00AE494C" w:rsidRPr="00AE494C" w14:paraId="5A7E3015" w14:textId="77777777" w:rsidTr="004B0446">
        <w:trPr>
          <w:trHeight w:val="553"/>
        </w:trPr>
        <w:tc>
          <w:tcPr>
            <w:tcW w:w="4961" w:type="dxa"/>
            <w:vAlign w:val="center"/>
          </w:tcPr>
          <w:p w14:paraId="7A50100F" w14:textId="7D666134" w:rsidR="00E85FC5" w:rsidRPr="00AE494C" w:rsidRDefault="00E85FC5" w:rsidP="00E85FC5">
            <w:pPr>
              <w:autoSpaceDE w:val="0"/>
              <w:autoSpaceDN w:val="0"/>
              <w:rPr>
                <w:rFonts w:asciiTheme="minorEastAsia" w:hAnsiTheme="minorEastAsia"/>
                <w:szCs w:val="21"/>
              </w:rPr>
            </w:pPr>
            <w:r w:rsidRPr="00AE494C">
              <w:rPr>
                <w:rFonts w:asciiTheme="minorEastAsia" w:hAnsiTheme="minorEastAsia" w:hint="eastAsia"/>
                <w:szCs w:val="21"/>
              </w:rPr>
              <w:t>専科教育　救急科（第３回）</w:t>
            </w:r>
          </w:p>
        </w:tc>
        <w:tc>
          <w:tcPr>
            <w:tcW w:w="1417" w:type="dxa"/>
            <w:vAlign w:val="center"/>
          </w:tcPr>
          <w:p w14:paraId="6C85114C" w14:textId="335F0FB8" w:rsidR="00E85FC5" w:rsidRPr="00AE494C" w:rsidRDefault="00E85FC5" w:rsidP="00E85FC5">
            <w:pPr>
              <w:autoSpaceDE w:val="0"/>
              <w:autoSpaceDN w:val="0"/>
              <w:jc w:val="center"/>
              <w:rPr>
                <w:rFonts w:asciiTheme="minorEastAsia" w:hAnsiTheme="minorEastAsia"/>
                <w:szCs w:val="21"/>
              </w:rPr>
            </w:pPr>
            <w:r w:rsidRPr="00AE494C">
              <w:rPr>
                <w:rFonts w:asciiTheme="minorEastAsia" w:hAnsiTheme="minorEastAsia" w:hint="eastAsia"/>
                <w:szCs w:val="21"/>
              </w:rPr>
              <w:t>29日</w:t>
            </w:r>
          </w:p>
        </w:tc>
        <w:tc>
          <w:tcPr>
            <w:tcW w:w="1418" w:type="dxa"/>
            <w:vAlign w:val="center"/>
          </w:tcPr>
          <w:p w14:paraId="47F58892" w14:textId="1C7E5EE9" w:rsidR="00E85FC5" w:rsidRPr="00AE494C" w:rsidRDefault="00691990" w:rsidP="00E85FC5">
            <w:pPr>
              <w:autoSpaceDE w:val="0"/>
              <w:autoSpaceDN w:val="0"/>
              <w:jc w:val="center"/>
              <w:rPr>
                <w:rFonts w:asciiTheme="minorEastAsia" w:hAnsiTheme="minorEastAsia"/>
                <w:szCs w:val="21"/>
              </w:rPr>
            </w:pPr>
            <w:r>
              <w:rPr>
                <w:rFonts w:asciiTheme="minorEastAsia" w:hAnsiTheme="minorEastAsia" w:hint="eastAsia"/>
                <w:szCs w:val="21"/>
              </w:rPr>
              <w:t>１</w:t>
            </w:r>
            <w:r w:rsidR="00E85FC5" w:rsidRPr="00AE494C">
              <w:rPr>
                <w:rFonts w:asciiTheme="minorEastAsia" w:hAnsiTheme="minorEastAsia" w:hint="eastAsia"/>
                <w:szCs w:val="21"/>
              </w:rPr>
              <w:t>名</w:t>
            </w:r>
          </w:p>
        </w:tc>
        <w:tc>
          <w:tcPr>
            <w:tcW w:w="1506" w:type="dxa"/>
            <w:vAlign w:val="center"/>
          </w:tcPr>
          <w:p w14:paraId="31851B89" w14:textId="3DC52BB7" w:rsidR="00E85FC5" w:rsidRPr="00AE494C" w:rsidRDefault="007969C4" w:rsidP="00E85FC5">
            <w:pPr>
              <w:autoSpaceDE w:val="0"/>
              <w:autoSpaceDN w:val="0"/>
              <w:jc w:val="center"/>
              <w:rPr>
                <w:rFonts w:asciiTheme="minorEastAsia" w:hAnsiTheme="minorEastAsia"/>
                <w:szCs w:val="21"/>
              </w:rPr>
            </w:pPr>
            <w:r w:rsidRPr="00AE494C">
              <w:rPr>
                <w:rFonts w:asciiTheme="minorEastAsia" w:hAnsiTheme="minorEastAsia" w:hint="eastAsia"/>
                <w:szCs w:val="21"/>
              </w:rPr>
              <w:t>29</w:t>
            </w:r>
            <w:r w:rsidR="00E85FC5" w:rsidRPr="00AE494C">
              <w:rPr>
                <w:rFonts w:asciiTheme="minorEastAsia" w:hAnsiTheme="minorEastAsia" w:hint="eastAsia"/>
                <w:szCs w:val="21"/>
              </w:rPr>
              <w:t>日</w:t>
            </w:r>
          </w:p>
        </w:tc>
      </w:tr>
      <w:tr w:rsidR="00E85FC5" w:rsidRPr="00AE494C" w14:paraId="69145453" w14:textId="77777777" w:rsidTr="004B0446">
        <w:trPr>
          <w:trHeight w:val="555"/>
        </w:trPr>
        <w:tc>
          <w:tcPr>
            <w:tcW w:w="4961" w:type="dxa"/>
            <w:vAlign w:val="center"/>
          </w:tcPr>
          <w:p w14:paraId="26CBD3F2" w14:textId="4320BBA3" w:rsidR="00E85FC5" w:rsidRPr="00AE494C" w:rsidRDefault="00E85FC5" w:rsidP="00E85FC5">
            <w:pPr>
              <w:autoSpaceDE w:val="0"/>
              <w:autoSpaceDN w:val="0"/>
              <w:rPr>
                <w:rFonts w:asciiTheme="minorEastAsia" w:hAnsiTheme="minorEastAsia" w:hint="eastAsia"/>
                <w:szCs w:val="21"/>
              </w:rPr>
            </w:pPr>
            <w:r w:rsidRPr="00AE494C">
              <w:rPr>
                <w:rFonts w:asciiTheme="minorEastAsia" w:hAnsiTheme="minorEastAsia" w:hint="eastAsia"/>
                <w:szCs w:val="21"/>
              </w:rPr>
              <w:t xml:space="preserve">専科教育　</w:t>
            </w:r>
            <w:r w:rsidRPr="00AE494C">
              <w:rPr>
                <w:rFonts w:asciiTheme="minorEastAsia" w:hAnsiTheme="minorEastAsia" w:hint="eastAsia"/>
                <w:szCs w:val="21"/>
              </w:rPr>
              <w:t>救助</w:t>
            </w:r>
            <w:r w:rsidRPr="00AE494C">
              <w:rPr>
                <w:rFonts w:asciiTheme="minorEastAsia" w:hAnsiTheme="minorEastAsia" w:hint="eastAsia"/>
                <w:szCs w:val="21"/>
              </w:rPr>
              <w:t>科（第１回）</w:t>
            </w:r>
          </w:p>
        </w:tc>
        <w:tc>
          <w:tcPr>
            <w:tcW w:w="1417" w:type="dxa"/>
            <w:vAlign w:val="center"/>
          </w:tcPr>
          <w:p w14:paraId="748EBC49" w14:textId="223F1BD9" w:rsidR="00E85FC5" w:rsidRPr="00AE494C" w:rsidRDefault="00E85FC5"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2</w:t>
            </w:r>
            <w:r w:rsidRPr="00AE494C">
              <w:rPr>
                <w:rFonts w:asciiTheme="minorEastAsia" w:hAnsiTheme="minorEastAsia" w:hint="eastAsia"/>
                <w:szCs w:val="21"/>
              </w:rPr>
              <w:t>1</w:t>
            </w:r>
            <w:r w:rsidRPr="00AE494C">
              <w:rPr>
                <w:rFonts w:asciiTheme="minorEastAsia" w:hAnsiTheme="minorEastAsia" w:hint="eastAsia"/>
                <w:szCs w:val="21"/>
              </w:rPr>
              <w:t>日</w:t>
            </w:r>
          </w:p>
        </w:tc>
        <w:tc>
          <w:tcPr>
            <w:tcW w:w="1418" w:type="dxa"/>
            <w:vAlign w:val="center"/>
          </w:tcPr>
          <w:p w14:paraId="22DA2067" w14:textId="06F0D85D" w:rsidR="00E85FC5" w:rsidRPr="00AE494C" w:rsidRDefault="00E85FC5"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１名</w:t>
            </w:r>
          </w:p>
        </w:tc>
        <w:tc>
          <w:tcPr>
            <w:tcW w:w="1506" w:type="dxa"/>
            <w:vAlign w:val="center"/>
          </w:tcPr>
          <w:p w14:paraId="2519C7D7" w14:textId="6B8F90F0" w:rsidR="00E85FC5" w:rsidRPr="00AE494C" w:rsidRDefault="007969C4"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21</w:t>
            </w:r>
            <w:r w:rsidR="00E85FC5" w:rsidRPr="00AE494C">
              <w:rPr>
                <w:rFonts w:asciiTheme="minorEastAsia" w:hAnsiTheme="minorEastAsia" w:hint="eastAsia"/>
                <w:szCs w:val="21"/>
              </w:rPr>
              <w:t>日</w:t>
            </w:r>
          </w:p>
        </w:tc>
      </w:tr>
      <w:tr w:rsidR="00E85FC5" w:rsidRPr="00AE494C" w14:paraId="3203AACE" w14:textId="77777777" w:rsidTr="004B0446">
        <w:trPr>
          <w:trHeight w:val="555"/>
        </w:trPr>
        <w:tc>
          <w:tcPr>
            <w:tcW w:w="4961" w:type="dxa"/>
            <w:vAlign w:val="center"/>
          </w:tcPr>
          <w:p w14:paraId="4BF3F075" w14:textId="31701CE2" w:rsidR="00E85FC5" w:rsidRPr="00AE494C" w:rsidRDefault="00E85FC5" w:rsidP="00E85FC5">
            <w:pPr>
              <w:autoSpaceDE w:val="0"/>
              <w:autoSpaceDN w:val="0"/>
              <w:rPr>
                <w:rFonts w:asciiTheme="minorEastAsia" w:hAnsiTheme="minorEastAsia" w:hint="eastAsia"/>
                <w:szCs w:val="21"/>
              </w:rPr>
            </w:pPr>
            <w:r w:rsidRPr="00AE494C">
              <w:rPr>
                <w:rFonts w:asciiTheme="minorEastAsia" w:hAnsiTheme="minorEastAsia" w:hint="eastAsia"/>
                <w:szCs w:val="21"/>
              </w:rPr>
              <w:t>幹部教育　幹部科</w:t>
            </w:r>
          </w:p>
        </w:tc>
        <w:tc>
          <w:tcPr>
            <w:tcW w:w="1417" w:type="dxa"/>
            <w:vAlign w:val="center"/>
          </w:tcPr>
          <w:p w14:paraId="685C9F74" w14:textId="12B81067" w:rsidR="00E85FC5" w:rsidRPr="00AE494C" w:rsidRDefault="00E85FC5"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10</w:t>
            </w:r>
            <w:r w:rsidRPr="00AE494C">
              <w:rPr>
                <w:rFonts w:asciiTheme="minorEastAsia" w:hAnsiTheme="minorEastAsia" w:hint="eastAsia"/>
                <w:szCs w:val="21"/>
              </w:rPr>
              <w:t>日</w:t>
            </w:r>
          </w:p>
        </w:tc>
        <w:tc>
          <w:tcPr>
            <w:tcW w:w="1418" w:type="dxa"/>
            <w:vAlign w:val="center"/>
          </w:tcPr>
          <w:p w14:paraId="445E1502" w14:textId="48E809C6" w:rsidR="00E85FC5" w:rsidRPr="00AE494C" w:rsidRDefault="00E85FC5"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１名</w:t>
            </w:r>
          </w:p>
        </w:tc>
        <w:tc>
          <w:tcPr>
            <w:tcW w:w="1506" w:type="dxa"/>
            <w:vAlign w:val="center"/>
          </w:tcPr>
          <w:p w14:paraId="6858CED5" w14:textId="5E246849" w:rsidR="00E85FC5" w:rsidRPr="00AE494C" w:rsidRDefault="007969C4"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10</w:t>
            </w:r>
            <w:r w:rsidR="00E85FC5" w:rsidRPr="00AE494C">
              <w:rPr>
                <w:rFonts w:asciiTheme="minorEastAsia" w:hAnsiTheme="minorEastAsia" w:hint="eastAsia"/>
                <w:szCs w:val="21"/>
              </w:rPr>
              <w:t>日</w:t>
            </w:r>
          </w:p>
        </w:tc>
      </w:tr>
      <w:tr w:rsidR="00E85FC5" w:rsidRPr="00AE494C" w14:paraId="5BD62463" w14:textId="77777777" w:rsidTr="004B0446">
        <w:trPr>
          <w:trHeight w:val="555"/>
        </w:trPr>
        <w:tc>
          <w:tcPr>
            <w:tcW w:w="4961" w:type="dxa"/>
            <w:vAlign w:val="center"/>
          </w:tcPr>
          <w:p w14:paraId="51BC6A1D" w14:textId="1A517AAF" w:rsidR="00E85FC5" w:rsidRPr="00AE494C" w:rsidRDefault="00E85FC5" w:rsidP="00E85FC5">
            <w:pPr>
              <w:autoSpaceDE w:val="0"/>
              <w:autoSpaceDN w:val="0"/>
              <w:rPr>
                <w:rFonts w:asciiTheme="minorEastAsia" w:hAnsiTheme="minorEastAsia" w:hint="eastAsia"/>
                <w:szCs w:val="21"/>
              </w:rPr>
            </w:pPr>
            <w:r w:rsidRPr="00AE494C">
              <w:rPr>
                <w:rFonts w:asciiTheme="minorEastAsia" w:hAnsiTheme="minorEastAsia" w:hint="eastAsia"/>
                <w:szCs w:val="21"/>
              </w:rPr>
              <w:t>特別教育　ポンプ操法指導員課程</w:t>
            </w:r>
          </w:p>
        </w:tc>
        <w:tc>
          <w:tcPr>
            <w:tcW w:w="1417" w:type="dxa"/>
            <w:vAlign w:val="center"/>
          </w:tcPr>
          <w:p w14:paraId="443FCD1A" w14:textId="092E3E5B" w:rsidR="00E85FC5" w:rsidRPr="00AE494C" w:rsidRDefault="00E85FC5"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１</w:t>
            </w:r>
            <w:r w:rsidRPr="00AE494C">
              <w:rPr>
                <w:rFonts w:asciiTheme="minorEastAsia" w:hAnsiTheme="minorEastAsia" w:hint="eastAsia"/>
                <w:szCs w:val="21"/>
              </w:rPr>
              <w:t>日</w:t>
            </w:r>
          </w:p>
        </w:tc>
        <w:tc>
          <w:tcPr>
            <w:tcW w:w="1418" w:type="dxa"/>
            <w:vAlign w:val="center"/>
          </w:tcPr>
          <w:p w14:paraId="5EAC2DDE" w14:textId="6EBBA014" w:rsidR="00E85FC5" w:rsidRPr="00AE494C" w:rsidRDefault="00E85FC5"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１</w:t>
            </w:r>
            <w:r w:rsidRPr="00AE494C">
              <w:rPr>
                <w:rFonts w:asciiTheme="minorEastAsia" w:hAnsiTheme="minorEastAsia" w:hint="eastAsia"/>
                <w:szCs w:val="21"/>
              </w:rPr>
              <w:t>名</w:t>
            </w:r>
          </w:p>
        </w:tc>
        <w:tc>
          <w:tcPr>
            <w:tcW w:w="1506" w:type="dxa"/>
            <w:vAlign w:val="center"/>
          </w:tcPr>
          <w:p w14:paraId="0E688C2C" w14:textId="4FAB92F9" w:rsidR="00E85FC5" w:rsidRPr="00AE494C" w:rsidRDefault="007969C4"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１</w:t>
            </w:r>
            <w:r w:rsidR="00E85FC5" w:rsidRPr="00AE494C">
              <w:rPr>
                <w:rFonts w:asciiTheme="minorEastAsia" w:hAnsiTheme="minorEastAsia" w:hint="eastAsia"/>
                <w:szCs w:val="21"/>
              </w:rPr>
              <w:t>日</w:t>
            </w:r>
          </w:p>
        </w:tc>
      </w:tr>
      <w:tr w:rsidR="00E85FC5" w:rsidRPr="00AE494C" w14:paraId="576C6E3B" w14:textId="77777777" w:rsidTr="004B0446">
        <w:trPr>
          <w:trHeight w:val="555"/>
        </w:trPr>
        <w:tc>
          <w:tcPr>
            <w:tcW w:w="4961" w:type="dxa"/>
            <w:vAlign w:val="center"/>
          </w:tcPr>
          <w:p w14:paraId="413ED0D7" w14:textId="08B86C90" w:rsidR="00E85FC5" w:rsidRPr="00AE494C" w:rsidRDefault="00E85FC5" w:rsidP="00E85FC5">
            <w:pPr>
              <w:autoSpaceDE w:val="0"/>
              <w:autoSpaceDN w:val="0"/>
              <w:rPr>
                <w:rFonts w:asciiTheme="minorEastAsia" w:hAnsiTheme="minorEastAsia" w:hint="eastAsia"/>
                <w:szCs w:val="21"/>
              </w:rPr>
            </w:pPr>
            <w:r w:rsidRPr="00AE494C">
              <w:rPr>
                <w:rFonts w:asciiTheme="minorEastAsia" w:hAnsiTheme="minorEastAsia" w:hint="eastAsia"/>
                <w:szCs w:val="21"/>
              </w:rPr>
              <w:t xml:space="preserve">特別教育　</w:t>
            </w:r>
            <w:r w:rsidRPr="00AE494C">
              <w:rPr>
                <w:rFonts w:asciiTheme="minorEastAsia" w:hAnsiTheme="minorEastAsia" w:hint="eastAsia"/>
                <w:szCs w:val="21"/>
              </w:rPr>
              <w:t>都市型救助</w:t>
            </w:r>
            <w:r w:rsidRPr="00AE494C">
              <w:rPr>
                <w:rFonts w:asciiTheme="minorEastAsia" w:hAnsiTheme="minorEastAsia" w:hint="eastAsia"/>
                <w:szCs w:val="21"/>
              </w:rPr>
              <w:t>課程</w:t>
            </w:r>
          </w:p>
        </w:tc>
        <w:tc>
          <w:tcPr>
            <w:tcW w:w="1417" w:type="dxa"/>
            <w:vAlign w:val="center"/>
          </w:tcPr>
          <w:p w14:paraId="21DEB102" w14:textId="1A04F612" w:rsidR="00E85FC5" w:rsidRPr="00AE494C" w:rsidRDefault="00E85FC5"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４</w:t>
            </w:r>
            <w:r w:rsidRPr="00AE494C">
              <w:rPr>
                <w:rFonts w:asciiTheme="minorEastAsia" w:hAnsiTheme="minorEastAsia" w:hint="eastAsia"/>
                <w:szCs w:val="21"/>
              </w:rPr>
              <w:t>日</w:t>
            </w:r>
          </w:p>
        </w:tc>
        <w:tc>
          <w:tcPr>
            <w:tcW w:w="1418" w:type="dxa"/>
            <w:vAlign w:val="center"/>
          </w:tcPr>
          <w:p w14:paraId="77395897" w14:textId="7710D2FA" w:rsidR="00E85FC5" w:rsidRPr="00AE494C" w:rsidRDefault="00E85FC5"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１名</w:t>
            </w:r>
          </w:p>
        </w:tc>
        <w:tc>
          <w:tcPr>
            <w:tcW w:w="1506" w:type="dxa"/>
            <w:vAlign w:val="center"/>
          </w:tcPr>
          <w:p w14:paraId="6E0881E7" w14:textId="5B7AC119" w:rsidR="00E85FC5" w:rsidRPr="00AE494C" w:rsidRDefault="00E85FC5"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４日</w:t>
            </w:r>
          </w:p>
        </w:tc>
      </w:tr>
      <w:tr w:rsidR="00E85FC5" w:rsidRPr="00AE494C" w14:paraId="43C24BE4" w14:textId="77777777" w:rsidTr="004B0446">
        <w:trPr>
          <w:trHeight w:val="555"/>
        </w:trPr>
        <w:tc>
          <w:tcPr>
            <w:tcW w:w="4961" w:type="dxa"/>
            <w:vAlign w:val="center"/>
          </w:tcPr>
          <w:p w14:paraId="75CDBC40" w14:textId="71E7C075" w:rsidR="00E85FC5" w:rsidRPr="00AE494C" w:rsidRDefault="00E85FC5" w:rsidP="00E85FC5">
            <w:pPr>
              <w:autoSpaceDE w:val="0"/>
              <w:autoSpaceDN w:val="0"/>
              <w:rPr>
                <w:rFonts w:asciiTheme="minorEastAsia" w:hAnsiTheme="minorEastAsia" w:hint="eastAsia"/>
                <w:szCs w:val="21"/>
              </w:rPr>
            </w:pPr>
            <w:r w:rsidRPr="00AE494C">
              <w:rPr>
                <w:rFonts w:asciiTheme="minorEastAsia" w:hAnsiTheme="minorEastAsia" w:hint="eastAsia"/>
                <w:szCs w:val="21"/>
              </w:rPr>
              <w:t xml:space="preserve">特別教育　</w:t>
            </w:r>
            <w:r w:rsidRPr="00AE494C">
              <w:rPr>
                <w:rFonts w:asciiTheme="minorEastAsia" w:hAnsiTheme="minorEastAsia" w:hint="eastAsia"/>
                <w:szCs w:val="21"/>
              </w:rPr>
              <w:t>指導者教養</w:t>
            </w:r>
            <w:r w:rsidRPr="00AE494C">
              <w:rPr>
                <w:rFonts w:asciiTheme="minorEastAsia" w:hAnsiTheme="minorEastAsia" w:hint="eastAsia"/>
                <w:szCs w:val="21"/>
              </w:rPr>
              <w:t>課程</w:t>
            </w:r>
            <w:r w:rsidRPr="00AE494C">
              <w:rPr>
                <w:rFonts w:asciiTheme="minorEastAsia" w:hAnsiTheme="minorEastAsia" w:hint="eastAsia"/>
                <w:szCs w:val="21"/>
              </w:rPr>
              <w:t>（基礎）（第１回）</w:t>
            </w:r>
          </w:p>
        </w:tc>
        <w:tc>
          <w:tcPr>
            <w:tcW w:w="1417" w:type="dxa"/>
            <w:vAlign w:val="center"/>
          </w:tcPr>
          <w:p w14:paraId="70BBD5E3" w14:textId="6B9E6667" w:rsidR="00E85FC5" w:rsidRPr="00AE494C" w:rsidRDefault="008560F5"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４</w:t>
            </w:r>
            <w:r w:rsidR="00E85FC5" w:rsidRPr="00AE494C">
              <w:rPr>
                <w:rFonts w:asciiTheme="minorEastAsia" w:hAnsiTheme="minorEastAsia" w:hint="eastAsia"/>
                <w:szCs w:val="21"/>
              </w:rPr>
              <w:t>日</w:t>
            </w:r>
          </w:p>
        </w:tc>
        <w:tc>
          <w:tcPr>
            <w:tcW w:w="1418" w:type="dxa"/>
            <w:vAlign w:val="center"/>
          </w:tcPr>
          <w:p w14:paraId="7109625E" w14:textId="2DA0BA60" w:rsidR="00E85FC5" w:rsidRPr="00AE494C" w:rsidRDefault="00E85FC5"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１</w:t>
            </w:r>
            <w:r w:rsidRPr="00AE494C">
              <w:rPr>
                <w:rFonts w:asciiTheme="minorEastAsia" w:hAnsiTheme="minorEastAsia" w:hint="eastAsia"/>
                <w:szCs w:val="21"/>
              </w:rPr>
              <w:t>名</w:t>
            </w:r>
          </w:p>
        </w:tc>
        <w:tc>
          <w:tcPr>
            <w:tcW w:w="1506" w:type="dxa"/>
            <w:vAlign w:val="center"/>
          </w:tcPr>
          <w:p w14:paraId="100FA890" w14:textId="297DA0C4" w:rsidR="00E85FC5" w:rsidRPr="00AE494C" w:rsidRDefault="00E85FC5" w:rsidP="00E85FC5">
            <w:pPr>
              <w:autoSpaceDE w:val="0"/>
              <w:autoSpaceDN w:val="0"/>
              <w:jc w:val="center"/>
              <w:rPr>
                <w:rFonts w:asciiTheme="minorEastAsia" w:hAnsiTheme="minorEastAsia" w:hint="eastAsia"/>
                <w:szCs w:val="21"/>
              </w:rPr>
            </w:pPr>
            <w:r w:rsidRPr="00AE494C">
              <w:rPr>
                <w:rFonts w:asciiTheme="minorEastAsia" w:hAnsiTheme="minorEastAsia" w:hint="eastAsia"/>
                <w:szCs w:val="21"/>
              </w:rPr>
              <w:t>４日</w:t>
            </w:r>
          </w:p>
        </w:tc>
      </w:tr>
      <w:tr w:rsidR="008560F5" w:rsidRPr="00AE494C" w14:paraId="1B5E93E1" w14:textId="77777777" w:rsidTr="004B0446">
        <w:trPr>
          <w:trHeight w:val="555"/>
        </w:trPr>
        <w:tc>
          <w:tcPr>
            <w:tcW w:w="4961" w:type="dxa"/>
            <w:vAlign w:val="center"/>
          </w:tcPr>
          <w:p w14:paraId="0FE650C8" w14:textId="1C4D713F" w:rsidR="008560F5" w:rsidRPr="00AE494C" w:rsidRDefault="008560F5" w:rsidP="008560F5">
            <w:pPr>
              <w:autoSpaceDE w:val="0"/>
              <w:autoSpaceDN w:val="0"/>
              <w:rPr>
                <w:rFonts w:asciiTheme="minorEastAsia" w:hAnsiTheme="minorEastAsia" w:hint="eastAsia"/>
                <w:szCs w:val="21"/>
              </w:rPr>
            </w:pPr>
            <w:r w:rsidRPr="00AE494C">
              <w:rPr>
                <w:rFonts w:asciiTheme="minorEastAsia" w:hAnsiTheme="minorEastAsia" w:hint="eastAsia"/>
                <w:szCs w:val="21"/>
              </w:rPr>
              <w:t>特別教育　指導者教養課程（</w:t>
            </w:r>
            <w:r w:rsidRPr="00AE494C">
              <w:rPr>
                <w:rFonts w:asciiTheme="minorEastAsia" w:hAnsiTheme="minorEastAsia" w:hint="eastAsia"/>
                <w:szCs w:val="21"/>
              </w:rPr>
              <w:t>応用</w:t>
            </w:r>
            <w:r w:rsidRPr="00AE494C">
              <w:rPr>
                <w:rFonts w:asciiTheme="minorEastAsia" w:hAnsiTheme="minorEastAsia" w:hint="eastAsia"/>
                <w:szCs w:val="21"/>
              </w:rPr>
              <w:t>）（第１回）</w:t>
            </w:r>
          </w:p>
        </w:tc>
        <w:tc>
          <w:tcPr>
            <w:tcW w:w="1417" w:type="dxa"/>
            <w:vAlign w:val="center"/>
          </w:tcPr>
          <w:p w14:paraId="11B5D22A" w14:textId="03055AC4" w:rsidR="008560F5" w:rsidRPr="00AE494C" w:rsidRDefault="008560F5" w:rsidP="008560F5">
            <w:pPr>
              <w:autoSpaceDE w:val="0"/>
              <w:autoSpaceDN w:val="0"/>
              <w:jc w:val="center"/>
              <w:rPr>
                <w:rFonts w:asciiTheme="minorEastAsia" w:hAnsiTheme="minorEastAsia" w:hint="eastAsia"/>
                <w:szCs w:val="21"/>
              </w:rPr>
            </w:pPr>
            <w:r w:rsidRPr="00AE494C">
              <w:rPr>
                <w:rFonts w:asciiTheme="minorEastAsia" w:hAnsiTheme="minorEastAsia" w:hint="eastAsia"/>
                <w:szCs w:val="21"/>
              </w:rPr>
              <w:t>４日</w:t>
            </w:r>
          </w:p>
        </w:tc>
        <w:tc>
          <w:tcPr>
            <w:tcW w:w="1418" w:type="dxa"/>
            <w:vAlign w:val="center"/>
          </w:tcPr>
          <w:p w14:paraId="074C5001" w14:textId="7F77C786" w:rsidR="008560F5" w:rsidRPr="00AE494C" w:rsidRDefault="008560F5" w:rsidP="008560F5">
            <w:pPr>
              <w:autoSpaceDE w:val="0"/>
              <w:autoSpaceDN w:val="0"/>
              <w:jc w:val="center"/>
              <w:rPr>
                <w:rFonts w:asciiTheme="minorEastAsia" w:hAnsiTheme="minorEastAsia" w:hint="eastAsia"/>
                <w:szCs w:val="21"/>
              </w:rPr>
            </w:pPr>
            <w:r w:rsidRPr="00AE494C">
              <w:rPr>
                <w:rFonts w:asciiTheme="minorEastAsia" w:hAnsiTheme="minorEastAsia" w:hint="eastAsia"/>
                <w:szCs w:val="21"/>
              </w:rPr>
              <w:t>１名</w:t>
            </w:r>
          </w:p>
        </w:tc>
        <w:tc>
          <w:tcPr>
            <w:tcW w:w="1506" w:type="dxa"/>
            <w:vAlign w:val="center"/>
          </w:tcPr>
          <w:p w14:paraId="15A5F96D" w14:textId="312E53F9" w:rsidR="008560F5" w:rsidRPr="00AE494C" w:rsidRDefault="008560F5" w:rsidP="008560F5">
            <w:pPr>
              <w:autoSpaceDE w:val="0"/>
              <w:autoSpaceDN w:val="0"/>
              <w:jc w:val="center"/>
              <w:rPr>
                <w:rFonts w:asciiTheme="minorEastAsia" w:hAnsiTheme="minorEastAsia" w:hint="eastAsia"/>
                <w:szCs w:val="21"/>
              </w:rPr>
            </w:pPr>
            <w:r w:rsidRPr="00AE494C">
              <w:rPr>
                <w:rFonts w:asciiTheme="minorEastAsia" w:hAnsiTheme="minorEastAsia" w:hint="eastAsia"/>
                <w:szCs w:val="21"/>
              </w:rPr>
              <w:t>４日</w:t>
            </w:r>
          </w:p>
        </w:tc>
      </w:tr>
    </w:tbl>
    <w:p w14:paraId="66D0A549" w14:textId="77777777" w:rsidR="004C0D2A" w:rsidRPr="00AE494C" w:rsidRDefault="004C0D2A" w:rsidP="00C45DDF">
      <w:pPr>
        <w:autoSpaceDE w:val="0"/>
        <w:autoSpaceDN w:val="0"/>
        <w:rPr>
          <w:rFonts w:asciiTheme="minorEastAsia" w:hAnsiTheme="minorEastAsia"/>
          <w:szCs w:val="21"/>
        </w:rPr>
      </w:pPr>
    </w:p>
    <w:p w14:paraId="64DB6F64" w14:textId="585BF4E3" w:rsidR="007969C4" w:rsidRPr="0064590A" w:rsidRDefault="007969C4" w:rsidP="007969C4">
      <w:pPr>
        <w:autoSpaceDE w:val="0"/>
        <w:autoSpaceDN w:val="0"/>
        <w:rPr>
          <w:rFonts w:asciiTheme="minorEastAsia" w:hAnsiTheme="minorEastAsia" w:hint="eastAsia"/>
          <w:szCs w:val="21"/>
        </w:rPr>
      </w:pPr>
      <w:r w:rsidRPr="00AE494C">
        <w:rPr>
          <w:rFonts w:asciiTheme="minorEastAsia" w:hAnsiTheme="minorEastAsia" w:hint="eastAsia"/>
          <w:szCs w:val="21"/>
        </w:rPr>
        <w:t xml:space="preserve">　　　ＭＣ教育</w:t>
      </w:r>
    </w:p>
    <w:tbl>
      <w:tblPr>
        <w:tblStyle w:val="a3"/>
        <w:tblW w:w="0" w:type="auto"/>
        <w:tblInd w:w="534" w:type="dxa"/>
        <w:tblLook w:val="04A0" w:firstRow="1" w:lastRow="0" w:firstColumn="1" w:lastColumn="0" w:noHBand="0" w:noVBand="1"/>
      </w:tblPr>
      <w:tblGrid>
        <w:gridCol w:w="4961"/>
        <w:gridCol w:w="1417"/>
        <w:gridCol w:w="1418"/>
        <w:gridCol w:w="1506"/>
      </w:tblGrid>
      <w:tr w:rsidR="00AE494C" w:rsidRPr="00AE494C" w14:paraId="63AB49BB" w14:textId="77777777" w:rsidTr="009515C5">
        <w:trPr>
          <w:trHeight w:val="459"/>
        </w:trPr>
        <w:tc>
          <w:tcPr>
            <w:tcW w:w="4961" w:type="dxa"/>
            <w:vAlign w:val="center"/>
          </w:tcPr>
          <w:p w14:paraId="514D493C" w14:textId="77777777" w:rsidR="007969C4" w:rsidRPr="0064590A" w:rsidRDefault="007969C4" w:rsidP="009515C5">
            <w:pPr>
              <w:autoSpaceDE w:val="0"/>
              <w:autoSpaceDN w:val="0"/>
              <w:jc w:val="center"/>
              <w:rPr>
                <w:rFonts w:asciiTheme="minorEastAsia" w:hAnsiTheme="minorEastAsia"/>
                <w:szCs w:val="21"/>
              </w:rPr>
            </w:pPr>
            <w:r w:rsidRPr="0064590A">
              <w:rPr>
                <w:rFonts w:asciiTheme="minorEastAsia" w:hAnsiTheme="minorEastAsia" w:hint="eastAsia"/>
                <w:szCs w:val="21"/>
              </w:rPr>
              <w:t>研　修　内　容</w:t>
            </w:r>
          </w:p>
        </w:tc>
        <w:tc>
          <w:tcPr>
            <w:tcW w:w="1417" w:type="dxa"/>
            <w:vAlign w:val="center"/>
          </w:tcPr>
          <w:p w14:paraId="1CFF70F2" w14:textId="77777777" w:rsidR="007969C4" w:rsidRPr="0064590A" w:rsidRDefault="007969C4" w:rsidP="009515C5">
            <w:pPr>
              <w:autoSpaceDE w:val="0"/>
              <w:autoSpaceDN w:val="0"/>
              <w:jc w:val="center"/>
              <w:rPr>
                <w:rFonts w:asciiTheme="minorEastAsia" w:hAnsiTheme="minorEastAsia"/>
                <w:szCs w:val="21"/>
              </w:rPr>
            </w:pPr>
            <w:r w:rsidRPr="0064590A">
              <w:rPr>
                <w:rFonts w:asciiTheme="minorEastAsia" w:hAnsiTheme="minorEastAsia" w:hint="eastAsia"/>
                <w:szCs w:val="21"/>
              </w:rPr>
              <w:t>日　数</w:t>
            </w:r>
          </w:p>
        </w:tc>
        <w:tc>
          <w:tcPr>
            <w:tcW w:w="1418" w:type="dxa"/>
            <w:vAlign w:val="center"/>
          </w:tcPr>
          <w:p w14:paraId="0E9CA7D8" w14:textId="77777777" w:rsidR="007969C4" w:rsidRPr="0064590A" w:rsidRDefault="007969C4" w:rsidP="009515C5">
            <w:pPr>
              <w:autoSpaceDE w:val="0"/>
              <w:autoSpaceDN w:val="0"/>
              <w:jc w:val="center"/>
              <w:rPr>
                <w:rFonts w:asciiTheme="minorEastAsia" w:hAnsiTheme="minorEastAsia"/>
                <w:szCs w:val="21"/>
              </w:rPr>
            </w:pPr>
            <w:r w:rsidRPr="0064590A">
              <w:rPr>
                <w:rFonts w:asciiTheme="minorEastAsia" w:hAnsiTheme="minorEastAsia" w:hint="eastAsia"/>
                <w:szCs w:val="21"/>
              </w:rPr>
              <w:t>受講者</w:t>
            </w:r>
          </w:p>
        </w:tc>
        <w:tc>
          <w:tcPr>
            <w:tcW w:w="1506" w:type="dxa"/>
            <w:vAlign w:val="center"/>
          </w:tcPr>
          <w:p w14:paraId="2ADFB83A" w14:textId="77777777" w:rsidR="007969C4" w:rsidRPr="0064590A" w:rsidRDefault="007969C4" w:rsidP="009515C5">
            <w:pPr>
              <w:autoSpaceDE w:val="0"/>
              <w:autoSpaceDN w:val="0"/>
              <w:jc w:val="center"/>
              <w:rPr>
                <w:rFonts w:asciiTheme="minorEastAsia" w:hAnsiTheme="minorEastAsia"/>
                <w:szCs w:val="21"/>
              </w:rPr>
            </w:pPr>
            <w:r w:rsidRPr="0064590A">
              <w:rPr>
                <w:rFonts w:asciiTheme="minorEastAsia" w:hAnsiTheme="minorEastAsia" w:hint="eastAsia"/>
                <w:szCs w:val="21"/>
              </w:rPr>
              <w:t>延日数</w:t>
            </w:r>
          </w:p>
        </w:tc>
      </w:tr>
      <w:tr w:rsidR="00AE494C" w:rsidRPr="00AE494C" w14:paraId="6B1BB40B" w14:textId="77777777" w:rsidTr="009515C5">
        <w:trPr>
          <w:trHeight w:val="553"/>
        </w:trPr>
        <w:tc>
          <w:tcPr>
            <w:tcW w:w="4961" w:type="dxa"/>
            <w:vAlign w:val="center"/>
          </w:tcPr>
          <w:p w14:paraId="16905D92" w14:textId="77777777" w:rsidR="007969C4" w:rsidRPr="00AE494C" w:rsidRDefault="007969C4" w:rsidP="009515C5">
            <w:pPr>
              <w:autoSpaceDE w:val="0"/>
              <w:autoSpaceDN w:val="0"/>
              <w:rPr>
                <w:rFonts w:asciiTheme="minorEastAsia" w:hAnsiTheme="minorEastAsia"/>
                <w:szCs w:val="21"/>
              </w:rPr>
            </w:pPr>
            <w:r w:rsidRPr="00AE494C">
              <w:rPr>
                <w:rFonts w:asciiTheme="minorEastAsia" w:hAnsiTheme="minorEastAsia" w:hint="eastAsia"/>
                <w:szCs w:val="21"/>
              </w:rPr>
              <w:t>気管挿管再認定講習</w:t>
            </w:r>
          </w:p>
        </w:tc>
        <w:tc>
          <w:tcPr>
            <w:tcW w:w="1417" w:type="dxa"/>
            <w:vAlign w:val="center"/>
          </w:tcPr>
          <w:p w14:paraId="3B625F50" w14:textId="77777777" w:rsidR="007969C4" w:rsidRPr="00AE494C" w:rsidRDefault="007969C4" w:rsidP="009515C5">
            <w:pPr>
              <w:autoSpaceDE w:val="0"/>
              <w:autoSpaceDN w:val="0"/>
              <w:jc w:val="center"/>
              <w:rPr>
                <w:rFonts w:asciiTheme="minorEastAsia" w:hAnsiTheme="minorEastAsia"/>
                <w:szCs w:val="21"/>
              </w:rPr>
            </w:pPr>
            <w:r w:rsidRPr="00AE494C">
              <w:rPr>
                <w:rFonts w:asciiTheme="minorEastAsia" w:hAnsiTheme="minorEastAsia" w:hint="eastAsia"/>
                <w:szCs w:val="21"/>
              </w:rPr>
              <w:t>１日</w:t>
            </w:r>
          </w:p>
        </w:tc>
        <w:tc>
          <w:tcPr>
            <w:tcW w:w="1418" w:type="dxa"/>
            <w:vAlign w:val="center"/>
          </w:tcPr>
          <w:p w14:paraId="47EF5F85" w14:textId="410C9B7D" w:rsidR="007969C4" w:rsidRPr="00AE494C" w:rsidRDefault="00AE494C" w:rsidP="009515C5">
            <w:pPr>
              <w:autoSpaceDE w:val="0"/>
              <w:autoSpaceDN w:val="0"/>
              <w:jc w:val="center"/>
              <w:rPr>
                <w:rFonts w:asciiTheme="minorEastAsia" w:hAnsiTheme="minorEastAsia"/>
                <w:szCs w:val="21"/>
              </w:rPr>
            </w:pPr>
            <w:r w:rsidRPr="00AE494C">
              <w:rPr>
                <w:rFonts w:asciiTheme="minorEastAsia" w:hAnsiTheme="minorEastAsia" w:hint="eastAsia"/>
                <w:szCs w:val="21"/>
              </w:rPr>
              <w:t>12</w:t>
            </w:r>
            <w:r w:rsidR="007969C4" w:rsidRPr="00AE494C">
              <w:rPr>
                <w:rFonts w:asciiTheme="minorEastAsia" w:hAnsiTheme="minorEastAsia" w:hint="eastAsia"/>
                <w:szCs w:val="21"/>
              </w:rPr>
              <w:t>人</w:t>
            </w:r>
          </w:p>
        </w:tc>
        <w:tc>
          <w:tcPr>
            <w:tcW w:w="1506" w:type="dxa"/>
            <w:vAlign w:val="center"/>
          </w:tcPr>
          <w:p w14:paraId="45305AE4" w14:textId="2B70AFBC" w:rsidR="007969C4" w:rsidRPr="00AE494C" w:rsidRDefault="00AE494C" w:rsidP="009515C5">
            <w:pPr>
              <w:autoSpaceDE w:val="0"/>
              <w:autoSpaceDN w:val="0"/>
              <w:jc w:val="center"/>
              <w:rPr>
                <w:rFonts w:asciiTheme="minorEastAsia" w:hAnsiTheme="minorEastAsia"/>
                <w:szCs w:val="21"/>
              </w:rPr>
            </w:pPr>
            <w:r w:rsidRPr="00AE494C">
              <w:rPr>
                <w:rFonts w:asciiTheme="minorEastAsia" w:hAnsiTheme="minorEastAsia" w:hint="eastAsia"/>
                <w:szCs w:val="21"/>
              </w:rPr>
              <w:t>12</w:t>
            </w:r>
            <w:r w:rsidR="007969C4" w:rsidRPr="00AE494C">
              <w:rPr>
                <w:rFonts w:asciiTheme="minorEastAsia" w:hAnsiTheme="minorEastAsia" w:hint="eastAsia"/>
                <w:szCs w:val="21"/>
              </w:rPr>
              <w:t>日</w:t>
            </w:r>
          </w:p>
        </w:tc>
      </w:tr>
      <w:tr w:rsidR="007969C4" w:rsidRPr="0064590A" w14:paraId="5CCFD225" w14:textId="77777777" w:rsidTr="009515C5">
        <w:trPr>
          <w:trHeight w:val="553"/>
        </w:trPr>
        <w:tc>
          <w:tcPr>
            <w:tcW w:w="4961" w:type="dxa"/>
            <w:vAlign w:val="center"/>
          </w:tcPr>
          <w:p w14:paraId="3D3881C5" w14:textId="35916D19" w:rsidR="007969C4" w:rsidRPr="0064590A" w:rsidRDefault="007969C4" w:rsidP="007969C4">
            <w:pPr>
              <w:autoSpaceDE w:val="0"/>
              <w:autoSpaceDN w:val="0"/>
              <w:rPr>
                <w:rFonts w:asciiTheme="minorEastAsia" w:hAnsiTheme="minorEastAsia"/>
                <w:szCs w:val="21"/>
              </w:rPr>
            </w:pPr>
            <w:r w:rsidRPr="00AE494C">
              <w:rPr>
                <w:rFonts w:asciiTheme="minorEastAsia" w:hAnsiTheme="minorEastAsia" w:hint="eastAsia"/>
                <w:szCs w:val="21"/>
              </w:rPr>
              <w:t>ビデオ硬性喉頭鏡講習</w:t>
            </w:r>
          </w:p>
        </w:tc>
        <w:tc>
          <w:tcPr>
            <w:tcW w:w="1417" w:type="dxa"/>
            <w:vAlign w:val="center"/>
          </w:tcPr>
          <w:p w14:paraId="3BD73F8E" w14:textId="2771B0C5" w:rsidR="007969C4" w:rsidRPr="0064590A" w:rsidRDefault="007969C4" w:rsidP="007969C4">
            <w:pPr>
              <w:autoSpaceDE w:val="0"/>
              <w:autoSpaceDN w:val="0"/>
              <w:jc w:val="center"/>
              <w:rPr>
                <w:rFonts w:asciiTheme="minorEastAsia" w:hAnsiTheme="minorEastAsia"/>
                <w:szCs w:val="21"/>
              </w:rPr>
            </w:pPr>
            <w:r w:rsidRPr="00AE494C">
              <w:rPr>
                <w:rFonts w:asciiTheme="minorEastAsia" w:hAnsiTheme="minorEastAsia" w:hint="eastAsia"/>
                <w:szCs w:val="21"/>
              </w:rPr>
              <w:t>１日</w:t>
            </w:r>
          </w:p>
        </w:tc>
        <w:tc>
          <w:tcPr>
            <w:tcW w:w="1418" w:type="dxa"/>
            <w:vAlign w:val="center"/>
          </w:tcPr>
          <w:p w14:paraId="4BADEE05" w14:textId="76E5C775" w:rsidR="007969C4" w:rsidRPr="0064590A" w:rsidRDefault="007969C4" w:rsidP="007969C4">
            <w:pPr>
              <w:autoSpaceDE w:val="0"/>
              <w:autoSpaceDN w:val="0"/>
              <w:jc w:val="center"/>
              <w:rPr>
                <w:rFonts w:asciiTheme="minorEastAsia" w:hAnsiTheme="minorEastAsia"/>
                <w:szCs w:val="21"/>
              </w:rPr>
            </w:pPr>
            <w:r w:rsidRPr="00AE494C">
              <w:rPr>
                <w:rFonts w:asciiTheme="minorEastAsia" w:hAnsiTheme="minorEastAsia" w:hint="eastAsia"/>
                <w:szCs w:val="21"/>
              </w:rPr>
              <w:t>５人</w:t>
            </w:r>
          </w:p>
        </w:tc>
        <w:tc>
          <w:tcPr>
            <w:tcW w:w="1506" w:type="dxa"/>
            <w:vAlign w:val="center"/>
          </w:tcPr>
          <w:p w14:paraId="6A9121F0" w14:textId="4AD941DF" w:rsidR="007969C4" w:rsidRPr="0064590A" w:rsidRDefault="007969C4" w:rsidP="007969C4">
            <w:pPr>
              <w:autoSpaceDE w:val="0"/>
              <w:autoSpaceDN w:val="0"/>
              <w:jc w:val="center"/>
              <w:rPr>
                <w:rFonts w:asciiTheme="minorEastAsia" w:hAnsiTheme="minorEastAsia"/>
                <w:szCs w:val="21"/>
              </w:rPr>
            </w:pPr>
            <w:r w:rsidRPr="00AE494C">
              <w:rPr>
                <w:rFonts w:asciiTheme="minorEastAsia" w:hAnsiTheme="minorEastAsia" w:hint="eastAsia"/>
                <w:szCs w:val="21"/>
              </w:rPr>
              <w:t>５</w:t>
            </w:r>
            <w:r w:rsidRPr="00AE494C">
              <w:rPr>
                <w:rFonts w:asciiTheme="minorEastAsia" w:hAnsiTheme="minorEastAsia" w:hint="eastAsia"/>
                <w:szCs w:val="21"/>
              </w:rPr>
              <w:t>日</w:t>
            </w:r>
          </w:p>
        </w:tc>
      </w:tr>
      <w:tr w:rsidR="007969C4" w:rsidRPr="00AE494C" w14:paraId="7B7AED1A" w14:textId="77777777" w:rsidTr="009515C5">
        <w:trPr>
          <w:trHeight w:val="553"/>
        </w:trPr>
        <w:tc>
          <w:tcPr>
            <w:tcW w:w="4961" w:type="dxa"/>
            <w:vAlign w:val="center"/>
          </w:tcPr>
          <w:p w14:paraId="57F59DB5" w14:textId="5A2D1610" w:rsidR="007969C4" w:rsidRPr="00AE494C" w:rsidRDefault="007969C4" w:rsidP="007969C4">
            <w:pPr>
              <w:autoSpaceDE w:val="0"/>
              <w:autoSpaceDN w:val="0"/>
              <w:rPr>
                <w:rFonts w:asciiTheme="minorEastAsia" w:hAnsiTheme="minorEastAsia" w:hint="eastAsia"/>
                <w:szCs w:val="21"/>
              </w:rPr>
            </w:pPr>
            <w:r w:rsidRPr="00AE494C">
              <w:rPr>
                <w:rFonts w:asciiTheme="minorEastAsia" w:hAnsiTheme="minorEastAsia" w:hint="eastAsia"/>
                <w:szCs w:val="21"/>
              </w:rPr>
              <w:t>処置拡大２行為講習</w:t>
            </w:r>
          </w:p>
        </w:tc>
        <w:tc>
          <w:tcPr>
            <w:tcW w:w="1417" w:type="dxa"/>
            <w:vAlign w:val="center"/>
          </w:tcPr>
          <w:p w14:paraId="04B0043F" w14:textId="0EB44EBD" w:rsidR="007969C4" w:rsidRPr="00AE494C" w:rsidRDefault="007969C4" w:rsidP="007969C4">
            <w:pPr>
              <w:autoSpaceDE w:val="0"/>
              <w:autoSpaceDN w:val="0"/>
              <w:jc w:val="center"/>
              <w:rPr>
                <w:rFonts w:asciiTheme="minorEastAsia" w:hAnsiTheme="minorEastAsia" w:hint="eastAsia"/>
                <w:szCs w:val="21"/>
              </w:rPr>
            </w:pPr>
            <w:r w:rsidRPr="00AE494C">
              <w:rPr>
                <w:rFonts w:asciiTheme="minorEastAsia" w:hAnsiTheme="minorEastAsia" w:hint="eastAsia"/>
                <w:szCs w:val="21"/>
              </w:rPr>
              <w:t>４日</w:t>
            </w:r>
          </w:p>
        </w:tc>
        <w:tc>
          <w:tcPr>
            <w:tcW w:w="1418" w:type="dxa"/>
            <w:vAlign w:val="center"/>
          </w:tcPr>
          <w:p w14:paraId="6F9F900B" w14:textId="363D63DB" w:rsidR="007969C4" w:rsidRPr="00AE494C" w:rsidRDefault="007969C4" w:rsidP="007969C4">
            <w:pPr>
              <w:autoSpaceDE w:val="0"/>
              <w:autoSpaceDN w:val="0"/>
              <w:jc w:val="center"/>
              <w:rPr>
                <w:rFonts w:asciiTheme="minorEastAsia" w:hAnsiTheme="minorEastAsia" w:hint="eastAsia"/>
                <w:szCs w:val="21"/>
              </w:rPr>
            </w:pPr>
            <w:r w:rsidRPr="00AE494C">
              <w:rPr>
                <w:rFonts w:asciiTheme="minorEastAsia" w:hAnsiTheme="minorEastAsia" w:hint="eastAsia"/>
                <w:szCs w:val="21"/>
              </w:rPr>
              <w:t>３人</w:t>
            </w:r>
          </w:p>
        </w:tc>
        <w:tc>
          <w:tcPr>
            <w:tcW w:w="1506" w:type="dxa"/>
            <w:vAlign w:val="center"/>
          </w:tcPr>
          <w:p w14:paraId="5765E7D0" w14:textId="6C2C8F10" w:rsidR="007969C4" w:rsidRPr="00AE494C" w:rsidRDefault="007969C4" w:rsidP="007969C4">
            <w:pPr>
              <w:autoSpaceDE w:val="0"/>
              <w:autoSpaceDN w:val="0"/>
              <w:jc w:val="center"/>
              <w:rPr>
                <w:rFonts w:asciiTheme="minorEastAsia" w:hAnsiTheme="minorEastAsia" w:hint="eastAsia"/>
                <w:szCs w:val="21"/>
              </w:rPr>
            </w:pPr>
            <w:r w:rsidRPr="00AE494C">
              <w:rPr>
                <w:rFonts w:asciiTheme="minorEastAsia" w:hAnsiTheme="minorEastAsia" w:hint="eastAsia"/>
                <w:szCs w:val="21"/>
              </w:rPr>
              <w:t>12日</w:t>
            </w:r>
          </w:p>
        </w:tc>
      </w:tr>
      <w:tr w:rsidR="007969C4" w:rsidRPr="00AE494C" w14:paraId="05B499B7" w14:textId="77777777" w:rsidTr="009515C5">
        <w:trPr>
          <w:trHeight w:val="553"/>
        </w:trPr>
        <w:tc>
          <w:tcPr>
            <w:tcW w:w="4961" w:type="dxa"/>
            <w:vAlign w:val="center"/>
          </w:tcPr>
          <w:p w14:paraId="18C508A0" w14:textId="04795619" w:rsidR="007969C4" w:rsidRPr="00AE494C" w:rsidRDefault="007969C4" w:rsidP="007969C4">
            <w:pPr>
              <w:autoSpaceDE w:val="0"/>
              <w:autoSpaceDN w:val="0"/>
              <w:rPr>
                <w:rFonts w:asciiTheme="minorEastAsia" w:hAnsiTheme="minorEastAsia" w:hint="eastAsia"/>
                <w:color w:val="FF0000"/>
                <w:szCs w:val="21"/>
              </w:rPr>
            </w:pPr>
            <w:r w:rsidRPr="00AE494C">
              <w:rPr>
                <w:rFonts w:asciiTheme="minorEastAsia" w:hAnsiTheme="minorEastAsia" w:hint="eastAsia"/>
                <w:szCs w:val="21"/>
              </w:rPr>
              <w:t>合　計</w:t>
            </w:r>
          </w:p>
        </w:tc>
        <w:tc>
          <w:tcPr>
            <w:tcW w:w="1417" w:type="dxa"/>
            <w:vAlign w:val="center"/>
          </w:tcPr>
          <w:p w14:paraId="59E8AE07" w14:textId="77777777" w:rsidR="007969C4" w:rsidRPr="00AE494C" w:rsidRDefault="007969C4" w:rsidP="007969C4">
            <w:pPr>
              <w:autoSpaceDE w:val="0"/>
              <w:autoSpaceDN w:val="0"/>
              <w:jc w:val="center"/>
              <w:rPr>
                <w:rFonts w:asciiTheme="minorEastAsia" w:hAnsiTheme="minorEastAsia" w:hint="eastAsia"/>
                <w:color w:val="FF0000"/>
                <w:szCs w:val="21"/>
              </w:rPr>
            </w:pPr>
          </w:p>
        </w:tc>
        <w:tc>
          <w:tcPr>
            <w:tcW w:w="1418" w:type="dxa"/>
            <w:vAlign w:val="center"/>
          </w:tcPr>
          <w:p w14:paraId="4E691C75" w14:textId="44A4F27B" w:rsidR="007969C4" w:rsidRPr="00AE494C" w:rsidRDefault="00916091" w:rsidP="007969C4">
            <w:pPr>
              <w:autoSpaceDE w:val="0"/>
              <w:autoSpaceDN w:val="0"/>
              <w:jc w:val="center"/>
              <w:rPr>
                <w:rFonts w:asciiTheme="minorEastAsia" w:hAnsiTheme="minorEastAsia" w:hint="eastAsia"/>
                <w:color w:val="FF0000"/>
                <w:szCs w:val="21"/>
              </w:rPr>
            </w:pPr>
            <w:r>
              <w:rPr>
                <w:rFonts w:asciiTheme="minorEastAsia" w:hAnsiTheme="minorEastAsia" w:hint="eastAsia"/>
                <w:szCs w:val="21"/>
              </w:rPr>
              <w:t>37</w:t>
            </w:r>
            <w:r w:rsidR="007969C4" w:rsidRPr="00AE494C">
              <w:rPr>
                <w:rFonts w:asciiTheme="minorEastAsia" w:hAnsiTheme="minorEastAsia" w:hint="eastAsia"/>
                <w:szCs w:val="21"/>
              </w:rPr>
              <w:t>人</w:t>
            </w:r>
          </w:p>
        </w:tc>
        <w:tc>
          <w:tcPr>
            <w:tcW w:w="1506" w:type="dxa"/>
            <w:vAlign w:val="center"/>
          </w:tcPr>
          <w:p w14:paraId="31758D25" w14:textId="00AA8641" w:rsidR="007969C4" w:rsidRPr="00AE494C" w:rsidRDefault="00916091" w:rsidP="007969C4">
            <w:pPr>
              <w:autoSpaceDE w:val="0"/>
              <w:autoSpaceDN w:val="0"/>
              <w:jc w:val="center"/>
              <w:rPr>
                <w:rFonts w:asciiTheme="minorEastAsia" w:hAnsiTheme="minorEastAsia" w:hint="eastAsia"/>
                <w:color w:val="FF0000"/>
                <w:szCs w:val="21"/>
              </w:rPr>
            </w:pPr>
            <w:r>
              <w:rPr>
                <w:rFonts w:asciiTheme="minorEastAsia" w:hAnsiTheme="minorEastAsia" w:hint="eastAsia"/>
                <w:szCs w:val="21"/>
              </w:rPr>
              <w:t>392</w:t>
            </w:r>
            <w:r w:rsidR="007969C4" w:rsidRPr="00AE494C">
              <w:rPr>
                <w:rFonts w:asciiTheme="minorEastAsia" w:hAnsiTheme="minorEastAsia" w:hint="eastAsia"/>
                <w:szCs w:val="21"/>
              </w:rPr>
              <w:t>日</w:t>
            </w:r>
          </w:p>
        </w:tc>
      </w:tr>
    </w:tbl>
    <w:p w14:paraId="5BF7F69F" w14:textId="77777777" w:rsidR="007969C4" w:rsidRPr="00F6103E" w:rsidRDefault="007969C4" w:rsidP="00C45DDF">
      <w:pPr>
        <w:autoSpaceDE w:val="0"/>
        <w:autoSpaceDN w:val="0"/>
        <w:rPr>
          <w:rFonts w:asciiTheme="minorEastAsia" w:hAnsiTheme="minorEastAsia" w:hint="eastAsia"/>
        </w:rPr>
      </w:pPr>
    </w:p>
    <w:p w14:paraId="1F912460" w14:textId="29BF5A42" w:rsidR="00591A92" w:rsidRDefault="00373960" w:rsidP="00591A92">
      <w:pPr>
        <w:pStyle w:val="aa"/>
        <w:autoSpaceDE w:val="0"/>
        <w:autoSpaceDN w:val="0"/>
        <w:ind w:leftChars="100" w:left="210"/>
        <w:rPr>
          <w:rFonts w:asciiTheme="minorEastAsia" w:hAnsiTheme="minorEastAsia"/>
        </w:rPr>
      </w:pPr>
      <w:r>
        <w:rPr>
          <w:rFonts w:asciiTheme="minorEastAsia" w:hAnsiTheme="minorEastAsia" w:hint="eastAsia"/>
        </w:rPr>
        <w:t xml:space="preserve">⑵　</w:t>
      </w:r>
      <w:r w:rsidR="0062797F" w:rsidRPr="00A34DC9">
        <w:rPr>
          <w:rFonts w:asciiTheme="minorEastAsia" w:hAnsiTheme="minorEastAsia" w:hint="eastAsia"/>
        </w:rPr>
        <w:t>人事評価</w:t>
      </w:r>
      <w:r w:rsidR="00DC3DEC" w:rsidRPr="00A34DC9">
        <w:rPr>
          <w:rFonts w:asciiTheme="minorEastAsia" w:hAnsiTheme="minorEastAsia" w:hint="eastAsia"/>
        </w:rPr>
        <w:t>評定の実施状況（</w:t>
      </w:r>
      <w:r w:rsidR="0042040A" w:rsidRPr="00A34DC9">
        <w:rPr>
          <w:rFonts w:asciiTheme="minorEastAsia" w:hAnsiTheme="minorEastAsia" w:hint="eastAsia"/>
        </w:rPr>
        <w:t>令和</w:t>
      </w:r>
      <w:r w:rsidR="00690F3B">
        <w:rPr>
          <w:rFonts w:asciiTheme="minorEastAsia" w:hAnsiTheme="minorEastAsia" w:hint="eastAsia"/>
        </w:rPr>
        <w:t>４</w:t>
      </w:r>
      <w:r w:rsidR="00DC3DEC" w:rsidRPr="00A34DC9">
        <w:rPr>
          <w:rFonts w:asciiTheme="minorEastAsia" w:hAnsiTheme="minorEastAsia" w:hint="eastAsia"/>
        </w:rPr>
        <w:t>年度）</w:t>
      </w:r>
    </w:p>
    <w:p w14:paraId="6FAAB7AC" w14:textId="75F9C3FF" w:rsidR="00DC3DEC" w:rsidRDefault="00A34DC9" w:rsidP="00591A92">
      <w:pPr>
        <w:pStyle w:val="aa"/>
        <w:autoSpaceDE w:val="0"/>
        <w:autoSpaceDN w:val="0"/>
        <w:ind w:leftChars="202" w:left="424" w:firstLineChars="100" w:firstLine="210"/>
        <w:rPr>
          <w:rFonts w:asciiTheme="minorEastAsia" w:hAnsiTheme="minorEastAsia"/>
        </w:rPr>
      </w:pPr>
      <w:r w:rsidRPr="001D7325">
        <w:rPr>
          <w:rFonts w:asciiTheme="minorEastAsia" w:hAnsiTheme="minorEastAsia" w:hint="eastAsia"/>
        </w:rPr>
        <w:t>地方</w:t>
      </w:r>
      <w:r w:rsidR="00DC3DEC" w:rsidRPr="001D7325">
        <w:rPr>
          <w:rFonts w:asciiTheme="minorEastAsia" w:hAnsiTheme="minorEastAsia" w:hint="eastAsia"/>
        </w:rPr>
        <w:t>公務員法第</w:t>
      </w:r>
      <w:r w:rsidR="0062797F" w:rsidRPr="001D7325">
        <w:rPr>
          <w:rFonts w:asciiTheme="minorEastAsia" w:hAnsiTheme="minorEastAsia" w:hint="eastAsia"/>
        </w:rPr>
        <w:t>23</w:t>
      </w:r>
      <w:r w:rsidR="00DC3DEC" w:rsidRPr="001D7325">
        <w:rPr>
          <w:rFonts w:asciiTheme="minorEastAsia" w:hAnsiTheme="minorEastAsia" w:hint="eastAsia"/>
        </w:rPr>
        <w:t>条</w:t>
      </w:r>
      <w:r w:rsidR="0062797F" w:rsidRPr="001D7325">
        <w:rPr>
          <w:rFonts w:asciiTheme="minorEastAsia" w:hAnsiTheme="minorEastAsia" w:hint="eastAsia"/>
        </w:rPr>
        <w:t>の２第２項</w:t>
      </w:r>
      <w:r w:rsidR="00DC3DEC" w:rsidRPr="001D7325">
        <w:rPr>
          <w:rFonts w:asciiTheme="minorEastAsia" w:hAnsiTheme="minorEastAsia" w:hint="eastAsia"/>
        </w:rPr>
        <w:t>は、職員の執務について定期的に</w:t>
      </w:r>
      <w:r w:rsidR="0062797F" w:rsidRPr="001D7325">
        <w:rPr>
          <w:rFonts w:asciiTheme="minorEastAsia" w:hAnsiTheme="minorEastAsia" w:hint="eastAsia"/>
        </w:rPr>
        <w:t>人事</w:t>
      </w:r>
      <w:r w:rsidR="00DC3DEC" w:rsidRPr="001D7325">
        <w:rPr>
          <w:rFonts w:asciiTheme="minorEastAsia" w:hAnsiTheme="minorEastAsia" w:hint="eastAsia"/>
        </w:rPr>
        <w:t>評定を行い、その評定</w:t>
      </w:r>
      <w:r w:rsidR="00373960">
        <w:rPr>
          <w:rFonts w:asciiTheme="minorEastAsia" w:hAnsiTheme="minorEastAsia" w:hint="eastAsia"/>
        </w:rPr>
        <w:t>の</w:t>
      </w:r>
      <w:r w:rsidR="00DC3DEC" w:rsidRPr="001D7325">
        <w:rPr>
          <w:rFonts w:asciiTheme="minorEastAsia" w:hAnsiTheme="minorEastAsia" w:hint="eastAsia"/>
        </w:rPr>
        <w:t>結果に応じた措置を講じなければならないと規定しています。</w:t>
      </w:r>
      <w:r w:rsidR="00DC3DEC" w:rsidRPr="00591A92">
        <w:rPr>
          <w:rFonts w:asciiTheme="minorEastAsia" w:hAnsiTheme="minorEastAsia" w:hint="eastAsia"/>
        </w:rPr>
        <w:t>この法律に基づく滝川地区広域消防事務組合職員の</w:t>
      </w:r>
      <w:r w:rsidR="0062797F" w:rsidRPr="00591A92">
        <w:rPr>
          <w:rFonts w:asciiTheme="minorEastAsia" w:hAnsiTheme="minorEastAsia" w:hint="eastAsia"/>
        </w:rPr>
        <w:t>人事評価及び自己申告</w:t>
      </w:r>
      <w:r w:rsidR="00DC3DEC" w:rsidRPr="00591A92">
        <w:rPr>
          <w:rFonts w:asciiTheme="minorEastAsia" w:hAnsiTheme="minorEastAsia" w:hint="eastAsia"/>
        </w:rPr>
        <w:t>に関する規程により、</w:t>
      </w:r>
      <w:r w:rsidR="0062797F" w:rsidRPr="00591A92">
        <w:rPr>
          <w:rFonts w:asciiTheme="minorEastAsia" w:hAnsiTheme="minorEastAsia" w:hint="eastAsia"/>
        </w:rPr>
        <w:t>令和</w:t>
      </w:r>
      <w:r w:rsidR="00690F3B">
        <w:rPr>
          <w:rFonts w:asciiTheme="minorEastAsia" w:hAnsiTheme="minorEastAsia" w:hint="eastAsia"/>
        </w:rPr>
        <w:t>４</w:t>
      </w:r>
      <w:r w:rsidR="00DC3DEC" w:rsidRPr="00591A92">
        <w:rPr>
          <w:rFonts w:asciiTheme="minorEastAsia" w:hAnsiTheme="minorEastAsia" w:hint="eastAsia"/>
        </w:rPr>
        <w:t>年度は消防吏員</w:t>
      </w:r>
      <w:r w:rsidR="00690F3B">
        <w:rPr>
          <w:rFonts w:asciiTheme="minorEastAsia" w:hAnsiTheme="minorEastAsia" w:hint="eastAsia"/>
        </w:rPr>
        <w:t>168</w:t>
      </w:r>
      <w:r w:rsidR="00DC3DEC" w:rsidRPr="00591A92">
        <w:rPr>
          <w:rFonts w:asciiTheme="minorEastAsia" w:hAnsiTheme="minorEastAsia" w:hint="eastAsia"/>
        </w:rPr>
        <w:t>人を対象に勤務成績の評定を実施しました。</w:t>
      </w:r>
    </w:p>
    <w:p w14:paraId="6D02120E" w14:textId="77777777" w:rsidR="00E3625D" w:rsidRPr="00591A92" w:rsidRDefault="00E3625D" w:rsidP="00591A92">
      <w:pPr>
        <w:pStyle w:val="aa"/>
        <w:autoSpaceDE w:val="0"/>
        <w:autoSpaceDN w:val="0"/>
        <w:ind w:leftChars="202" w:left="424" w:firstLineChars="100" w:firstLine="210"/>
        <w:rPr>
          <w:rFonts w:asciiTheme="minorEastAsia" w:hAnsiTheme="minorEastAsia" w:hint="eastAsia"/>
        </w:rPr>
      </w:pPr>
    </w:p>
    <w:p w14:paraId="18C4AC32" w14:textId="77777777" w:rsidR="00591A92" w:rsidRDefault="00DC3DEC" w:rsidP="007F7CD3">
      <w:pPr>
        <w:autoSpaceDE w:val="0"/>
        <w:autoSpaceDN w:val="0"/>
        <w:rPr>
          <w:rFonts w:asciiTheme="minorEastAsia" w:hAnsiTheme="minorEastAsia"/>
        </w:rPr>
      </w:pPr>
      <w:r w:rsidRPr="00F6103E">
        <w:rPr>
          <w:rFonts w:asciiTheme="minorEastAsia" w:hAnsiTheme="minorEastAsia" w:hint="eastAsia"/>
        </w:rPr>
        <w:t>８　職員の福祉及び利益の保護の状況</w:t>
      </w:r>
    </w:p>
    <w:p w14:paraId="627D1E2A" w14:textId="77777777" w:rsidR="00243E7F" w:rsidRDefault="00DC3DEC" w:rsidP="00243E7F">
      <w:pPr>
        <w:autoSpaceDE w:val="0"/>
        <w:autoSpaceDN w:val="0"/>
        <w:ind w:leftChars="100" w:left="210" w:firstLineChars="100" w:firstLine="210"/>
        <w:rPr>
          <w:rFonts w:asciiTheme="minorEastAsia" w:hAnsiTheme="minorEastAsia"/>
        </w:rPr>
      </w:pPr>
      <w:r w:rsidRPr="00591A92">
        <w:rPr>
          <w:rFonts w:asciiTheme="minorEastAsia" w:hAnsiTheme="minorEastAsia" w:hint="eastAsia"/>
        </w:rPr>
        <w:t>職員の共済制度は、地方公務員法第43条に基づいて定められた地方公務員等共済組合法によって具体的に定められています。</w:t>
      </w:r>
      <w:r w:rsidRPr="00F6103E">
        <w:rPr>
          <w:rFonts w:asciiTheme="minorEastAsia" w:hAnsiTheme="minorEastAsia" w:hint="eastAsia"/>
        </w:rPr>
        <w:t>共済組合では、組合員である職員とその家族の病気・けが・出産・死亡等に対して必要な給付を行う「短期給付事業」、職員の退職・障害・死亡に対して年金又は一時金の給付を行う「長期給付</w:t>
      </w:r>
      <w:r w:rsidR="007F7CD3" w:rsidRPr="00F6103E">
        <w:rPr>
          <w:rFonts w:asciiTheme="minorEastAsia" w:hAnsiTheme="minorEastAsia" w:hint="eastAsia"/>
        </w:rPr>
        <w:t>事業」、健康の保持増進事業及び住宅資金の貸付などの「福祉事業」の大きく分けて３つの事業を行っています。</w:t>
      </w:r>
    </w:p>
    <w:p w14:paraId="5E0B7643" w14:textId="3C998CE0" w:rsidR="00232AFB" w:rsidRDefault="007F7CD3" w:rsidP="00243E7F">
      <w:pPr>
        <w:autoSpaceDE w:val="0"/>
        <w:autoSpaceDN w:val="0"/>
        <w:ind w:leftChars="100" w:left="210" w:firstLineChars="100" w:firstLine="210"/>
        <w:rPr>
          <w:rFonts w:asciiTheme="minorEastAsia" w:hAnsiTheme="minorEastAsia"/>
        </w:rPr>
      </w:pPr>
      <w:r w:rsidRPr="00F6103E">
        <w:rPr>
          <w:rFonts w:asciiTheme="minorEastAsia" w:hAnsiTheme="minorEastAsia" w:hint="eastAsia"/>
        </w:rPr>
        <w:t>その他の福利厚生制度として、職員のための任意の互助組織である「滝川地区広域消防事務組合親和会」を組織し、職員の冠婚葬祭に際しての給付や職員の親睦等の事業を実施しています。また共同互助会として「北海道市町村職員福祉協会」があり、「貸付事業」、「福利厚生事業」、「生命共済事業」、「医療給付事業」等の事業を行っています。</w:t>
      </w:r>
      <w:r w:rsidR="00D50373" w:rsidRPr="00F6103E">
        <w:rPr>
          <w:rFonts w:asciiTheme="minorEastAsia" w:hAnsiTheme="minorEastAsia" w:hint="eastAsia"/>
        </w:rPr>
        <w:t>令和</w:t>
      </w:r>
      <w:r w:rsidR="00690F3B">
        <w:rPr>
          <w:rFonts w:asciiTheme="minorEastAsia" w:hAnsiTheme="minorEastAsia" w:hint="eastAsia"/>
        </w:rPr>
        <w:t>４</w:t>
      </w:r>
      <w:r w:rsidR="00CF615B" w:rsidRPr="00F6103E">
        <w:rPr>
          <w:rFonts w:asciiTheme="minorEastAsia" w:hAnsiTheme="minorEastAsia" w:hint="eastAsia"/>
        </w:rPr>
        <w:t>年度の公費補助金等総額は4</w:t>
      </w:r>
      <w:r w:rsidR="00F61C5D" w:rsidRPr="00F6103E">
        <w:rPr>
          <w:rFonts w:asciiTheme="minorEastAsia" w:hAnsiTheme="minorEastAsia" w:hint="eastAsia"/>
        </w:rPr>
        <w:t>8</w:t>
      </w:r>
      <w:r w:rsidR="00690F3B">
        <w:rPr>
          <w:rFonts w:asciiTheme="minorEastAsia" w:hAnsiTheme="minorEastAsia" w:hint="eastAsia"/>
        </w:rPr>
        <w:t>7</w:t>
      </w:r>
      <w:r w:rsidR="00CF615B" w:rsidRPr="00F6103E">
        <w:rPr>
          <w:rFonts w:asciiTheme="minorEastAsia" w:hAnsiTheme="minorEastAsia" w:hint="eastAsia"/>
        </w:rPr>
        <w:t>,000円、公費負率は</w:t>
      </w:r>
      <w:r w:rsidR="00972DF2">
        <w:rPr>
          <w:rFonts w:asciiTheme="minorEastAsia" w:hAnsiTheme="minorEastAsia"/>
        </w:rPr>
        <w:t>50</w:t>
      </w:r>
      <w:r w:rsidR="00CF615B" w:rsidRPr="00F6103E">
        <w:rPr>
          <w:rFonts w:asciiTheme="minorEastAsia" w:hAnsiTheme="minorEastAsia" w:hint="eastAsia"/>
        </w:rPr>
        <w:t>.</w:t>
      </w:r>
      <w:r w:rsidR="00972DF2">
        <w:rPr>
          <w:rFonts w:asciiTheme="minorEastAsia" w:hAnsiTheme="minorEastAsia"/>
        </w:rPr>
        <w:t>0</w:t>
      </w:r>
      <w:r w:rsidR="00690F3B">
        <w:rPr>
          <w:rFonts w:asciiTheme="minorEastAsia" w:hAnsiTheme="minorEastAsia" w:hint="eastAsia"/>
        </w:rPr>
        <w:t>6</w:t>
      </w:r>
      <w:r w:rsidRPr="00F6103E">
        <w:rPr>
          <w:rFonts w:asciiTheme="minorEastAsia" w:hAnsiTheme="minorEastAsia" w:hint="eastAsia"/>
        </w:rPr>
        <w:t>％、会員数は17</w:t>
      </w:r>
      <w:r w:rsidR="00690F3B">
        <w:rPr>
          <w:rFonts w:asciiTheme="minorEastAsia" w:hAnsiTheme="minorEastAsia" w:hint="eastAsia"/>
        </w:rPr>
        <w:t>1</w:t>
      </w:r>
      <w:r w:rsidRPr="00F6103E">
        <w:rPr>
          <w:rFonts w:asciiTheme="minorEastAsia" w:hAnsiTheme="minorEastAsia" w:hint="eastAsia"/>
        </w:rPr>
        <w:t>名（</w:t>
      </w:r>
      <w:r w:rsidR="009F66E0">
        <w:rPr>
          <w:rFonts w:asciiTheme="minorEastAsia" w:hAnsiTheme="minorEastAsia" w:hint="eastAsia"/>
        </w:rPr>
        <w:t>令和</w:t>
      </w:r>
      <w:r w:rsidR="00690F3B">
        <w:rPr>
          <w:rFonts w:asciiTheme="minorEastAsia" w:hAnsiTheme="minorEastAsia" w:hint="eastAsia"/>
        </w:rPr>
        <w:t>５</w:t>
      </w:r>
      <w:r w:rsidR="009F66E0">
        <w:rPr>
          <w:rFonts w:asciiTheme="minorEastAsia" w:hAnsiTheme="minorEastAsia" w:hint="eastAsia"/>
        </w:rPr>
        <w:t>年３</w:t>
      </w:r>
      <w:r w:rsidR="00225449">
        <w:rPr>
          <w:rFonts w:asciiTheme="minorEastAsia" w:hAnsiTheme="minorEastAsia" w:hint="eastAsia"/>
        </w:rPr>
        <w:t>月末</w:t>
      </w:r>
      <w:r w:rsidR="00CF615B" w:rsidRPr="00F6103E">
        <w:rPr>
          <w:rFonts w:asciiTheme="minorEastAsia" w:hAnsiTheme="minorEastAsia" w:hint="eastAsia"/>
        </w:rPr>
        <w:t>加入数）で、一人当たりの公費負担額は2,</w:t>
      </w:r>
      <w:r w:rsidR="00443080" w:rsidRPr="00F6103E">
        <w:rPr>
          <w:rFonts w:asciiTheme="minorEastAsia" w:hAnsiTheme="minorEastAsia" w:hint="eastAsia"/>
        </w:rPr>
        <w:t>8</w:t>
      </w:r>
      <w:r w:rsidR="00723082">
        <w:rPr>
          <w:rFonts w:asciiTheme="minorEastAsia" w:hAnsiTheme="minorEastAsia" w:hint="eastAsia"/>
        </w:rPr>
        <w:t>47</w:t>
      </w:r>
      <w:r w:rsidRPr="00F6103E">
        <w:rPr>
          <w:rFonts w:asciiTheme="minorEastAsia" w:hAnsiTheme="minorEastAsia" w:hint="eastAsia"/>
        </w:rPr>
        <w:t>円となっています。</w:t>
      </w:r>
    </w:p>
    <w:p w14:paraId="4DE5DBD8" w14:textId="77777777" w:rsidR="007F7CD3" w:rsidRPr="00F6103E" w:rsidRDefault="007F7CD3" w:rsidP="007F7CD3">
      <w:pPr>
        <w:autoSpaceDE w:val="0"/>
        <w:autoSpaceDN w:val="0"/>
        <w:rPr>
          <w:rFonts w:asciiTheme="minorEastAsia" w:hAnsiTheme="minorEastAsia"/>
        </w:rPr>
      </w:pPr>
      <w:r w:rsidRPr="00F6103E">
        <w:rPr>
          <w:rFonts w:asciiTheme="minorEastAsia" w:hAnsiTheme="minorEastAsia" w:hint="eastAsia"/>
        </w:rPr>
        <w:t xml:space="preserve">　　※北海道市町村福祉協会の詳しい事業内容は、福祉協会のホームページ</w:t>
      </w:r>
    </w:p>
    <w:p w14:paraId="062FD64C" w14:textId="77777777" w:rsidR="007F7CD3" w:rsidRDefault="007F7CD3" w:rsidP="007F7CD3">
      <w:pPr>
        <w:autoSpaceDE w:val="0"/>
        <w:autoSpaceDN w:val="0"/>
        <w:rPr>
          <w:rFonts w:asciiTheme="minorEastAsia" w:hAnsiTheme="minorEastAsia"/>
        </w:rPr>
      </w:pPr>
      <w:r w:rsidRPr="00F6103E">
        <w:rPr>
          <w:rFonts w:asciiTheme="minorEastAsia" w:hAnsiTheme="minorEastAsia" w:hint="eastAsia"/>
        </w:rPr>
        <w:t xml:space="preserve">　　　</w:t>
      </w:r>
      <w:r w:rsidRPr="00F6103E">
        <w:rPr>
          <w:rFonts w:asciiTheme="minorEastAsia" w:hAnsiTheme="minorEastAsia" w:hint="eastAsia"/>
          <w:u w:val="single"/>
        </w:rPr>
        <w:t>http:/www.hokkaido-ctvfukusikyokai.jp/</w:t>
      </w:r>
      <w:r w:rsidRPr="00F6103E">
        <w:rPr>
          <w:rFonts w:asciiTheme="minorEastAsia" w:hAnsiTheme="minorEastAsia" w:hint="eastAsia"/>
        </w:rPr>
        <w:t>に掲載されています。</w:t>
      </w:r>
    </w:p>
    <w:p w14:paraId="443E1307" w14:textId="77777777" w:rsidR="00E3625D" w:rsidRPr="00F6103E" w:rsidRDefault="00E3625D" w:rsidP="007F7CD3">
      <w:pPr>
        <w:autoSpaceDE w:val="0"/>
        <w:autoSpaceDN w:val="0"/>
        <w:rPr>
          <w:rFonts w:asciiTheme="minorEastAsia" w:hAnsiTheme="minorEastAsia" w:hint="eastAsia"/>
        </w:rPr>
      </w:pPr>
    </w:p>
    <w:p w14:paraId="200440DB" w14:textId="49BBA295" w:rsidR="00243E7F" w:rsidRDefault="00243E7F" w:rsidP="00243E7F">
      <w:pPr>
        <w:autoSpaceDE w:val="0"/>
        <w:autoSpaceDN w:val="0"/>
        <w:ind w:firstLineChars="100" w:firstLine="210"/>
        <w:rPr>
          <w:rFonts w:asciiTheme="minorEastAsia" w:hAnsiTheme="minorEastAsia"/>
        </w:rPr>
      </w:pPr>
      <w:r>
        <w:rPr>
          <w:rFonts w:asciiTheme="minorEastAsia" w:hAnsiTheme="minorEastAsia" w:hint="eastAsia"/>
        </w:rPr>
        <w:t xml:space="preserve">⑴　</w:t>
      </w:r>
      <w:r w:rsidR="007F7CD3" w:rsidRPr="00243E7F">
        <w:rPr>
          <w:rFonts w:asciiTheme="minorEastAsia" w:hAnsiTheme="minorEastAsia" w:hint="eastAsia"/>
        </w:rPr>
        <w:t>職員の健康管理の状況（</w:t>
      </w:r>
      <w:r w:rsidR="00391554" w:rsidRPr="00243E7F">
        <w:rPr>
          <w:rFonts w:asciiTheme="minorEastAsia" w:hAnsiTheme="minorEastAsia" w:hint="eastAsia"/>
        </w:rPr>
        <w:t>令和</w:t>
      </w:r>
      <w:r w:rsidR="00723082">
        <w:rPr>
          <w:rFonts w:asciiTheme="minorEastAsia" w:hAnsiTheme="minorEastAsia" w:hint="eastAsia"/>
        </w:rPr>
        <w:t>４</w:t>
      </w:r>
      <w:r w:rsidR="007F7CD3" w:rsidRPr="00243E7F">
        <w:rPr>
          <w:rFonts w:asciiTheme="minorEastAsia" w:hAnsiTheme="minorEastAsia" w:hint="eastAsia"/>
        </w:rPr>
        <w:t>年度）</w:t>
      </w:r>
    </w:p>
    <w:p w14:paraId="568D80C5" w14:textId="7FBD6623" w:rsidR="007F7CD3" w:rsidRPr="00243E7F" w:rsidRDefault="007F7CD3" w:rsidP="00243E7F">
      <w:pPr>
        <w:autoSpaceDE w:val="0"/>
        <w:autoSpaceDN w:val="0"/>
        <w:ind w:firstLineChars="300" w:firstLine="630"/>
        <w:rPr>
          <w:rFonts w:asciiTheme="minorEastAsia" w:hAnsiTheme="minorEastAsia"/>
        </w:rPr>
      </w:pPr>
      <w:r w:rsidRPr="00243E7F">
        <w:rPr>
          <w:rFonts w:asciiTheme="minorEastAsia" w:hAnsiTheme="minorEastAsia" w:hint="eastAsia"/>
        </w:rPr>
        <w:t>職員の健康診断の状況</w:t>
      </w:r>
    </w:p>
    <w:tbl>
      <w:tblPr>
        <w:tblStyle w:val="a3"/>
        <w:tblW w:w="0" w:type="auto"/>
        <w:tblInd w:w="534" w:type="dxa"/>
        <w:tblLook w:val="04A0" w:firstRow="1" w:lastRow="0" w:firstColumn="1" w:lastColumn="0" w:noHBand="0" w:noVBand="1"/>
      </w:tblPr>
      <w:tblGrid>
        <w:gridCol w:w="3969"/>
        <w:gridCol w:w="1701"/>
      </w:tblGrid>
      <w:tr w:rsidR="00F6103E" w:rsidRPr="00F6103E" w14:paraId="43FB1E0E" w14:textId="77777777" w:rsidTr="007F7CD3">
        <w:trPr>
          <w:trHeight w:val="464"/>
        </w:trPr>
        <w:tc>
          <w:tcPr>
            <w:tcW w:w="3969" w:type="dxa"/>
            <w:vAlign w:val="center"/>
          </w:tcPr>
          <w:p w14:paraId="0D91F0DE" w14:textId="77777777" w:rsidR="007F7CD3" w:rsidRPr="00F6103E" w:rsidRDefault="007F7CD3" w:rsidP="007F7CD3">
            <w:pPr>
              <w:autoSpaceDE w:val="0"/>
              <w:autoSpaceDN w:val="0"/>
              <w:jc w:val="center"/>
              <w:rPr>
                <w:rFonts w:asciiTheme="minorEastAsia" w:hAnsiTheme="minorEastAsia"/>
              </w:rPr>
            </w:pPr>
            <w:r w:rsidRPr="00F6103E">
              <w:rPr>
                <w:rFonts w:asciiTheme="minorEastAsia" w:hAnsiTheme="minorEastAsia" w:hint="eastAsia"/>
              </w:rPr>
              <w:t>種　　　別</w:t>
            </w:r>
          </w:p>
        </w:tc>
        <w:tc>
          <w:tcPr>
            <w:tcW w:w="1701" w:type="dxa"/>
            <w:vAlign w:val="center"/>
          </w:tcPr>
          <w:p w14:paraId="32D22C52" w14:textId="77777777" w:rsidR="007F7CD3" w:rsidRPr="00F6103E" w:rsidRDefault="007F7CD3" w:rsidP="007F7CD3">
            <w:pPr>
              <w:autoSpaceDE w:val="0"/>
              <w:autoSpaceDN w:val="0"/>
              <w:jc w:val="center"/>
              <w:rPr>
                <w:rFonts w:asciiTheme="minorEastAsia" w:hAnsiTheme="minorEastAsia"/>
              </w:rPr>
            </w:pPr>
            <w:r w:rsidRPr="00F6103E">
              <w:rPr>
                <w:rFonts w:asciiTheme="minorEastAsia" w:hAnsiTheme="minorEastAsia" w:hint="eastAsia"/>
              </w:rPr>
              <w:t>受診者数</w:t>
            </w:r>
          </w:p>
        </w:tc>
      </w:tr>
      <w:tr w:rsidR="00F6103E" w:rsidRPr="00F6103E" w14:paraId="333B0D7D" w14:textId="77777777" w:rsidTr="007F7CD3">
        <w:trPr>
          <w:trHeight w:val="464"/>
        </w:trPr>
        <w:tc>
          <w:tcPr>
            <w:tcW w:w="3969" w:type="dxa"/>
            <w:vAlign w:val="center"/>
          </w:tcPr>
          <w:p w14:paraId="13BCD7E1" w14:textId="77777777" w:rsidR="007F7CD3" w:rsidRPr="00F24D98" w:rsidRDefault="007F7CD3" w:rsidP="007F7CD3">
            <w:pPr>
              <w:autoSpaceDE w:val="0"/>
              <w:autoSpaceDN w:val="0"/>
              <w:jc w:val="center"/>
              <w:rPr>
                <w:rFonts w:asciiTheme="minorEastAsia" w:hAnsiTheme="minorEastAsia"/>
              </w:rPr>
            </w:pPr>
            <w:r w:rsidRPr="00F24D98">
              <w:rPr>
                <w:rFonts w:asciiTheme="minorEastAsia" w:hAnsiTheme="minorEastAsia" w:hint="eastAsia"/>
              </w:rPr>
              <w:t xml:space="preserve">総　</w:t>
            </w:r>
            <w:r w:rsidR="00B1797B" w:rsidRPr="00F24D98">
              <w:rPr>
                <w:rFonts w:asciiTheme="minorEastAsia" w:hAnsiTheme="minorEastAsia" w:hint="eastAsia"/>
              </w:rPr>
              <w:t xml:space="preserve">　</w:t>
            </w:r>
            <w:r w:rsidRPr="00F24D98">
              <w:rPr>
                <w:rFonts w:asciiTheme="minorEastAsia" w:hAnsiTheme="minorEastAsia" w:hint="eastAsia"/>
              </w:rPr>
              <w:t>合</w:t>
            </w:r>
            <w:r w:rsidR="00B1797B" w:rsidRPr="00F24D98">
              <w:rPr>
                <w:rFonts w:asciiTheme="minorEastAsia" w:hAnsiTheme="minorEastAsia" w:hint="eastAsia"/>
              </w:rPr>
              <w:t xml:space="preserve">　</w:t>
            </w:r>
            <w:r w:rsidRPr="00F24D98">
              <w:rPr>
                <w:rFonts w:asciiTheme="minorEastAsia" w:hAnsiTheme="minorEastAsia" w:hint="eastAsia"/>
              </w:rPr>
              <w:t xml:space="preserve">　健</w:t>
            </w:r>
            <w:r w:rsidR="00B1797B" w:rsidRPr="00F24D98">
              <w:rPr>
                <w:rFonts w:asciiTheme="minorEastAsia" w:hAnsiTheme="minorEastAsia" w:hint="eastAsia"/>
              </w:rPr>
              <w:t xml:space="preserve">　</w:t>
            </w:r>
            <w:r w:rsidRPr="00F24D98">
              <w:rPr>
                <w:rFonts w:asciiTheme="minorEastAsia" w:hAnsiTheme="minorEastAsia" w:hint="eastAsia"/>
              </w:rPr>
              <w:t xml:space="preserve">　診</w:t>
            </w:r>
          </w:p>
        </w:tc>
        <w:tc>
          <w:tcPr>
            <w:tcW w:w="1701" w:type="dxa"/>
            <w:vAlign w:val="center"/>
          </w:tcPr>
          <w:p w14:paraId="4EB28F94" w14:textId="3A3CFB1A" w:rsidR="007F7CD3" w:rsidRPr="00F24D98" w:rsidRDefault="00937C7E" w:rsidP="007F7CD3">
            <w:pPr>
              <w:autoSpaceDE w:val="0"/>
              <w:autoSpaceDN w:val="0"/>
              <w:jc w:val="center"/>
              <w:rPr>
                <w:rFonts w:asciiTheme="minorEastAsia" w:hAnsiTheme="minorEastAsia"/>
              </w:rPr>
            </w:pPr>
            <w:r w:rsidRPr="00F24D98">
              <w:rPr>
                <w:rFonts w:asciiTheme="minorEastAsia" w:hAnsiTheme="minorEastAsia" w:hint="eastAsia"/>
              </w:rPr>
              <w:t>1</w:t>
            </w:r>
            <w:r w:rsidR="002E6E30" w:rsidRPr="00F24D98">
              <w:rPr>
                <w:rFonts w:asciiTheme="minorEastAsia" w:hAnsiTheme="minorEastAsia" w:hint="eastAsia"/>
              </w:rPr>
              <w:t>1</w:t>
            </w:r>
            <w:r w:rsidR="00F850C0" w:rsidRPr="00F24D98">
              <w:rPr>
                <w:rFonts w:asciiTheme="minorEastAsia" w:hAnsiTheme="minorEastAsia" w:hint="eastAsia"/>
              </w:rPr>
              <w:t>4</w:t>
            </w:r>
            <w:r w:rsidR="007F7CD3" w:rsidRPr="00F24D98">
              <w:rPr>
                <w:rFonts w:asciiTheme="minorEastAsia" w:hAnsiTheme="minorEastAsia" w:hint="eastAsia"/>
              </w:rPr>
              <w:t>人</w:t>
            </w:r>
          </w:p>
        </w:tc>
      </w:tr>
      <w:tr w:rsidR="00F6103E" w:rsidRPr="00F6103E" w14:paraId="7AFD2BCC" w14:textId="77777777" w:rsidTr="007F7CD3">
        <w:trPr>
          <w:trHeight w:val="464"/>
        </w:trPr>
        <w:tc>
          <w:tcPr>
            <w:tcW w:w="3969" w:type="dxa"/>
            <w:vAlign w:val="center"/>
          </w:tcPr>
          <w:p w14:paraId="7B813D63" w14:textId="77777777" w:rsidR="007F7CD3" w:rsidRPr="00F24D98" w:rsidRDefault="007F7CD3" w:rsidP="007F7CD3">
            <w:pPr>
              <w:autoSpaceDE w:val="0"/>
              <w:autoSpaceDN w:val="0"/>
              <w:jc w:val="center"/>
              <w:rPr>
                <w:rFonts w:asciiTheme="minorEastAsia" w:hAnsiTheme="minorEastAsia"/>
              </w:rPr>
            </w:pPr>
            <w:r w:rsidRPr="00F24D98">
              <w:rPr>
                <w:rFonts w:asciiTheme="minorEastAsia" w:hAnsiTheme="minorEastAsia" w:hint="eastAsia"/>
              </w:rPr>
              <w:t>定　期　健　康　診　断（第１回）</w:t>
            </w:r>
          </w:p>
        </w:tc>
        <w:tc>
          <w:tcPr>
            <w:tcW w:w="1701" w:type="dxa"/>
            <w:vAlign w:val="center"/>
          </w:tcPr>
          <w:p w14:paraId="281CFC06" w14:textId="0CC04436" w:rsidR="007F7CD3" w:rsidRPr="00F24D98" w:rsidRDefault="00641A7C" w:rsidP="0048703C">
            <w:pPr>
              <w:autoSpaceDE w:val="0"/>
              <w:autoSpaceDN w:val="0"/>
              <w:jc w:val="center"/>
            </w:pPr>
            <w:r w:rsidRPr="00F24D98">
              <w:rPr>
                <w:rFonts w:asciiTheme="minorEastAsia" w:hAnsiTheme="minorEastAsia" w:hint="eastAsia"/>
              </w:rPr>
              <w:t>5</w:t>
            </w:r>
            <w:r w:rsidR="00F850C0" w:rsidRPr="00F24D98">
              <w:rPr>
                <w:rFonts w:asciiTheme="minorEastAsia" w:hAnsiTheme="minorEastAsia" w:hint="eastAsia"/>
              </w:rPr>
              <w:t>5</w:t>
            </w:r>
            <w:r w:rsidR="007F7CD3" w:rsidRPr="00F24D98">
              <w:rPr>
                <w:rFonts w:asciiTheme="minorEastAsia" w:hAnsiTheme="minorEastAsia" w:hint="eastAsia"/>
              </w:rPr>
              <w:t>人</w:t>
            </w:r>
          </w:p>
        </w:tc>
      </w:tr>
      <w:tr w:rsidR="00F6103E" w:rsidRPr="00F6103E" w14:paraId="7A73E881" w14:textId="77777777" w:rsidTr="007F7CD3">
        <w:trPr>
          <w:trHeight w:val="464"/>
        </w:trPr>
        <w:tc>
          <w:tcPr>
            <w:tcW w:w="3969" w:type="dxa"/>
            <w:vAlign w:val="center"/>
          </w:tcPr>
          <w:p w14:paraId="5D862519" w14:textId="77777777" w:rsidR="007F7CD3" w:rsidRPr="00F24D98" w:rsidRDefault="007F7CD3" w:rsidP="007F7CD3">
            <w:pPr>
              <w:autoSpaceDE w:val="0"/>
              <w:autoSpaceDN w:val="0"/>
              <w:jc w:val="center"/>
              <w:rPr>
                <w:rFonts w:asciiTheme="minorEastAsia" w:hAnsiTheme="minorEastAsia"/>
              </w:rPr>
            </w:pPr>
            <w:r w:rsidRPr="00F24D98">
              <w:rPr>
                <w:rFonts w:asciiTheme="minorEastAsia" w:hAnsiTheme="minorEastAsia" w:hint="eastAsia"/>
              </w:rPr>
              <w:t>定　期　健　康　診　断（第２回）</w:t>
            </w:r>
          </w:p>
        </w:tc>
        <w:tc>
          <w:tcPr>
            <w:tcW w:w="1701" w:type="dxa"/>
            <w:vAlign w:val="center"/>
          </w:tcPr>
          <w:p w14:paraId="7E4A10D0" w14:textId="78852060" w:rsidR="007F7CD3" w:rsidRPr="00F24D98" w:rsidRDefault="001931CC" w:rsidP="0048703C">
            <w:pPr>
              <w:autoSpaceDE w:val="0"/>
              <w:autoSpaceDN w:val="0"/>
              <w:jc w:val="center"/>
              <w:rPr>
                <w:rFonts w:asciiTheme="minorEastAsia" w:hAnsiTheme="minorEastAsia"/>
              </w:rPr>
            </w:pPr>
            <w:r w:rsidRPr="00F24D98">
              <w:rPr>
                <w:rFonts w:asciiTheme="minorEastAsia" w:hAnsiTheme="minorEastAsia" w:hint="eastAsia"/>
              </w:rPr>
              <w:t>1</w:t>
            </w:r>
            <w:r w:rsidR="00F850C0" w:rsidRPr="00F24D98">
              <w:rPr>
                <w:rFonts w:asciiTheme="minorEastAsia" w:hAnsiTheme="minorEastAsia" w:hint="eastAsia"/>
              </w:rPr>
              <w:t>4</w:t>
            </w:r>
            <w:r w:rsidR="00285868" w:rsidRPr="00F24D98">
              <w:rPr>
                <w:rFonts w:asciiTheme="minorEastAsia" w:hAnsiTheme="minorEastAsia" w:hint="eastAsia"/>
              </w:rPr>
              <w:t>4</w:t>
            </w:r>
            <w:r w:rsidR="0048703C" w:rsidRPr="00F24D98">
              <w:rPr>
                <w:rFonts w:asciiTheme="minorEastAsia" w:hAnsiTheme="minorEastAsia" w:hint="eastAsia"/>
              </w:rPr>
              <w:t>人</w:t>
            </w:r>
          </w:p>
        </w:tc>
      </w:tr>
      <w:tr w:rsidR="007F7CD3" w:rsidRPr="00F6103E" w14:paraId="16A175F9" w14:textId="77777777" w:rsidTr="007F7CD3">
        <w:trPr>
          <w:trHeight w:val="464"/>
        </w:trPr>
        <w:tc>
          <w:tcPr>
            <w:tcW w:w="3969" w:type="dxa"/>
            <w:vAlign w:val="center"/>
          </w:tcPr>
          <w:p w14:paraId="4BABA143" w14:textId="77777777" w:rsidR="007F7CD3" w:rsidRPr="00F24D98" w:rsidRDefault="007F7CD3" w:rsidP="007F7CD3">
            <w:pPr>
              <w:autoSpaceDE w:val="0"/>
              <w:autoSpaceDN w:val="0"/>
              <w:jc w:val="center"/>
              <w:rPr>
                <w:rFonts w:asciiTheme="minorEastAsia" w:hAnsiTheme="minorEastAsia"/>
              </w:rPr>
            </w:pPr>
            <w:r w:rsidRPr="00F24D98">
              <w:rPr>
                <w:rFonts w:asciiTheme="minorEastAsia" w:hAnsiTheme="minorEastAsia" w:hint="eastAsia"/>
              </w:rPr>
              <w:t>腰</w:t>
            </w:r>
            <w:r w:rsidR="00B1797B" w:rsidRPr="00F24D98">
              <w:rPr>
                <w:rFonts w:asciiTheme="minorEastAsia" w:hAnsiTheme="minorEastAsia" w:hint="eastAsia"/>
              </w:rPr>
              <w:t xml:space="preserve">　</w:t>
            </w:r>
            <w:r w:rsidRPr="00F24D98">
              <w:rPr>
                <w:rFonts w:asciiTheme="minorEastAsia" w:hAnsiTheme="minorEastAsia" w:hint="eastAsia"/>
              </w:rPr>
              <w:t xml:space="preserve">　椎</w:t>
            </w:r>
            <w:r w:rsidR="00B1797B" w:rsidRPr="00F24D98">
              <w:rPr>
                <w:rFonts w:asciiTheme="minorEastAsia" w:hAnsiTheme="minorEastAsia" w:hint="eastAsia"/>
              </w:rPr>
              <w:t xml:space="preserve">　</w:t>
            </w:r>
            <w:r w:rsidRPr="00F24D98">
              <w:rPr>
                <w:rFonts w:asciiTheme="minorEastAsia" w:hAnsiTheme="minorEastAsia" w:hint="eastAsia"/>
              </w:rPr>
              <w:t xml:space="preserve">　検</w:t>
            </w:r>
            <w:r w:rsidR="00B1797B" w:rsidRPr="00F24D98">
              <w:rPr>
                <w:rFonts w:asciiTheme="minorEastAsia" w:hAnsiTheme="minorEastAsia" w:hint="eastAsia"/>
              </w:rPr>
              <w:t xml:space="preserve">　</w:t>
            </w:r>
            <w:r w:rsidRPr="00F24D98">
              <w:rPr>
                <w:rFonts w:asciiTheme="minorEastAsia" w:hAnsiTheme="minorEastAsia" w:hint="eastAsia"/>
              </w:rPr>
              <w:t xml:space="preserve">　査</w:t>
            </w:r>
          </w:p>
        </w:tc>
        <w:tc>
          <w:tcPr>
            <w:tcW w:w="1701" w:type="dxa"/>
            <w:vAlign w:val="center"/>
          </w:tcPr>
          <w:p w14:paraId="12565FAF" w14:textId="522DE8C9" w:rsidR="007F7CD3" w:rsidRPr="00F24D98" w:rsidRDefault="0087417E" w:rsidP="0048703C">
            <w:pPr>
              <w:autoSpaceDE w:val="0"/>
              <w:autoSpaceDN w:val="0"/>
              <w:jc w:val="center"/>
            </w:pPr>
            <w:r w:rsidRPr="00F24D98">
              <w:rPr>
                <w:rFonts w:asciiTheme="minorEastAsia" w:hAnsiTheme="minorEastAsia" w:hint="eastAsia"/>
              </w:rPr>
              <w:t>2</w:t>
            </w:r>
            <w:r w:rsidR="002E6E30" w:rsidRPr="00F24D98">
              <w:rPr>
                <w:rFonts w:asciiTheme="minorEastAsia" w:hAnsiTheme="minorEastAsia"/>
              </w:rPr>
              <w:t>6</w:t>
            </w:r>
            <w:r w:rsidR="007F7CD3" w:rsidRPr="00F24D98">
              <w:rPr>
                <w:rFonts w:asciiTheme="minorEastAsia" w:hAnsiTheme="minorEastAsia" w:hint="eastAsia"/>
              </w:rPr>
              <w:t>人</w:t>
            </w:r>
          </w:p>
        </w:tc>
      </w:tr>
    </w:tbl>
    <w:p w14:paraId="32236FB3" w14:textId="4106898A" w:rsidR="00243E7F" w:rsidRDefault="00243E7F" w:rsidP="00AE494C">
      <w:pPr>
        <w:autoSpaceDE w:val="0"/>
        <w:autoSpaceDN w:val="0"/>
        <w:ind w:firstLineChars="100" w:firstLine="210"/>
        <w:rPr>
          <w:rFonts w:asciiTheme="minorEastAsia" w:hAnsiTheme="minorEastAsia"/>
        </w:rPr>
      </w:pPr>
      <w:r>
        <w:rPr>
          <w:rFonts w:asciiTheme="minorEastAsia" w:hAnsiTheme="minorEastAsia" w:hint="eastAsia"/>
        </w:rPr>
        <w:t xml:space="preserve">⑵　</w:t>
      </w:r>
      <w:r w:rsidR="00B1797B" w:rsidRPr="00243E7F">
        <w:rPr>
          <w:rFonts w:asciiTheme="minorEastAsia" w:hAnsiTheme="minorEastAsia" w:hint="eastAsia"/>
        </w:rPr>
        <w:t>公務災害補償の状況（</w:t>
      </w:r>
      <w:r w:rsidR="008C031A" w:rsidRPr="00243E7F">
        <w:rPr>
          <w:rFonts w:asciiTheme="minorEastAsia" w:hAnsiTheme="minorEastAsia" w:hint="eastAsia"/>
        </w:rPr>
        <w:t>令和</w:t>
      </w:r>
      <w:r w:rsidR="00723082">
        <w:rPr>
          <w:rFonts w:asciiTheme="minorEastAsia" w:hAnsiTheme="minorEastAsia" w:hint="eastAsia"/>
        </w:rPr>
        <w:t>４</w:t>
      </w:r>
      <w:r w:rsidR="00B1797B" w:rsidRPr="00243E7F">
        <w:rPr>
          <w:rFonts w:asciiTheme="minorEastAsia" w:hAnsiTheme="minorEastAsia" w:hint="eastAsia"/>
        </w:rPr>
        <w:t>年度）</w:t>
      </w:r>
    </w:p>
    <w:p w14:paraId="6C4D1EA0" w14:textId="5F934B0F" w:rsidR="00B1797B" w:rsidRPr="00F6103E" w:rsidRDefault="00B1797B" w:rsidP="00243E7F">
      <w:pPr>
        <w:autoSpaceDE w:val="0"/>
        <w:autoSpaceDN w:val="0"/>
        <w:ind w:leftChars="201" w:left="422" w:firstLineChars="97" w:firstLine="204"/>
        <w:rPr>
          <w:rFonts w:asciiTheme="minorEastAsia" w:hAnsiTheme="minorEastAsia"/>
        </w:rPr>
      </w:pPr>
      <w:r w:rsidRPr="00243E7F">
        <w:rPr>
          <w:rFonts w:asciiTheme="minorEastAsia" w:hAnsiTheme="minorEastAsia" w:hint="eastAsia"/>
        </w:rPr>
        <w:t>公務災害補償制度は、職員が公務上の災害（負傷、疾病、障害及び死亡）又は通勤による災害を受けた場合に、その災害によって生じた損害の補填（補償）と、被災職員の社会復帰の促進及び職員・遺族の援護を図るために必要な事業（福祉事業）を行うことを目的としています。具体的には、地方公務員法第45条に基づいて定められた地方公務員災害補償法によって定められています。</w:t>
      </w:r>
      <w:r w:rsidR="00D50373" w:rsidRPr="00F6103E">
        <w:rPr>
          <w:rFonts w:asciiTheme="minorEastAsia" w:hAnsiTheme="minorEastAsia" w:hint="eastAsia"/>
        </w:rPr>
        <w:t>令和</w:t>
      </w:r>
      <w:r w:rsidR="00723082">
        <w:rPr>
          <w:rFonts w:asciiTheme="minorEastAsia" w:hAnsiTheme="minorEastAsia" w:hint="eastAsia"/>
        </w:rPr>
        <w:t>４</w:t>
      </w:r>
      <w:r w:rsidRPr="00F6103E">
        <w:rPr>
          <w:rFonts w:asciiTheme="minorEastAsia" w:hAnsiTheme="minorEastAsia" w:hint="eastAsia"/>
        </w:rPr>
        <w:t>年度の公務災害又は通勤災害の認定は、</w:t>
      </w:r>
      <w:r w:rsidR="00723082">
        <w:rPr>
          <w:rFonts w:asciiTheme="minorEastAsia" w:hAnsiTheme="minorEastAsia" w:hint="eastAsia"/>
        </w:rPr>
        <w:t>４</w:t>
      </w:r>
      <w:r w:rsidRPr="00F6103E">
        <w:rPr>
          <w:rFonts w:asciiTheme="minorEastAsia" w:hAnsiTheme="minorEastAsia" w:hint="eastAsia"/>
        </w:rPr>
        <w:t>件でした。</w:t>
      </w:r>
    </w:p>
    <w:p w14:paraId="659CDC94" w14:textId="77777777" w:rsidR="00E2087B" w:rsidRPr="00F6103E" w:rsidRDefault="00E2087B" w:rsidP="007F7CD3">
      <w:pPr>
        <w:autoSpaceDE w:val="0"/>
        <w:autoSpaceDN w:val="0"/>
        <w:rPr>
          <w:rFonts w:asciiTheme="minorEastAsia" w:hAnsiTheme="minorEastAsia"/>
        </w:rPr>
      </w:pPr>
    </w:p>
    <w:p w14:paraId="4DC70EBA" w14:textId="77777777" w:rsidR="00E2087B" w:rsidRPr="00F6103E" w:rsidRDefault="00E2087B" w:rsidP="007F7CD3">
      <w:pPr>
        <w:autoSpaceDE w:val="0"/>
        <w:autoSpaceDN w:val="0"/>
        <w:rPr>
          <w:rFonts w:asciiTheme="minorEastAsia" w:hAnsiTheme="minorEastAsia"/>
        </w:rPr>
      </w:pPr>
      <w:r w:rsidRPr="00F6103E">
        <w:rPr>
          <w:rFonts w:asciiTheme="minorEastAsia" w:hAnsiTheme="minorEastAsia" w:hint="eastAsia"/>
        </w:rPr>
        <w:t>９　公平委員会の報告の状況</w:t>
      </w:r>
    </w:p>
    <w:p w14:paraId="688CE42A" w14:textId="4BD9BF63" w:rsidR="00E2087B" w:rsidRPr="00F6103E" w:rsidRDefault="00E2087B" w:rsidP="007F7CD3">
      <w:pPr>
        <w:autoSpaceDE w:val="0"/>
        <w:autoSpaceDN w:val="0"/>
        <w:rPr>
          <w:rFonts w:asciiTheme="minorEastAsia" w:hAnsiTheme="minorEastAsia"/>
        </w:rPr>
      </w:pPr>
      <w:r w:rsidRPr="00F6103E">
        <w:rPr>
          <w:rFonts w:asciiTheme="minorEastAsia" w:hAnsiTheme="minorEastAsia" w:hint="eastAsia"/>
        </w:rPr>
        <w:t xml:space="preserve">　　</w:t>
      </w:r>
      <w:r w:rsidR="00030415" w:rsidRPr="00F6103E">
        <w:rPr>
          <w:rFonts w:asciiTheme="minorEastAsia" w:hAnsiTheme="minorEastAsia" w:hint="eastAsia"/>
        </w:rPr>
        <w:t>令和</w:t>
      </w:r>
      <w:r w:rsidR="00723082">
        <w:rPr>
          <w:rFonts w:asciiTheme="minorEastAsia" w:hAnsiTheme="minorEastAsia" w:hint="eastAsia"/>
        </w:rPr>
        <w:t>４</w:t>
      </w:r>
      <w:r w:rsidRPr="00F6103E">
        <w:rPr>
          <w:rFonts w:asciiTheme="minorEastAsia" w:hAnsiTheme="minorEastAsia" w:hint="eastAsia"/>
        </w:rPr>
        <w:t>年度において、勤務条件に関する措置の要求及び不利益処分に関する審査請求に係る案件は</w:t>
      </w:r>
    </w:p>
    <w:p w14:paraId="0019FCFF" w14:textId="77777777" w:rsidR="00E2087B" w:rsidRPr="00F6103E" w:rsidRDefault="00E2087B" w:rsidP="007F7CD3">
      <w:pPr>
        <w:autoSpaceDE w:val="0"/>
        <w:autoSpaceDN w:val="0"/>
        <w:rPr>
          <w:rFonts w:asciiTheme="minorEastAsia" w:hAnsiTheme="minorEastAsia"/>
        </w:rPr>
      </w:pPr>
      <w:r w:rsidRPr="00F6103E">
        <w:rPr>
          <w:rFonts w:asciiTheme="minorEastAsia" w:hAnsiTheme="minorEastAsia" w:hint="eastAsia"/>
        </w:rPr>
        <w:t xml:space="preserve">　ありませんでした。</w:t>
      </w:r>
    </w:p>
    <w:sectPr w:rsidR="00E2087B" w:rsidRPr="00F6103E" w:rsidSect="00137C57">
      <w:footerReference w:type="default" r:id="rId8"/>
      <w:type w:val="continuous"/>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4DCF" w14:textId="77777777" w:rsidR="00455964" w:rsidRDefault="00455964" w:rsidP="004D65E7">
      <w:r>
        <w:separator/>
      </w:r>
    </w:p>
  </w:endnote>
  <w:endnote w:type="continuationSeparator" w:id="0">
    <w:p w14:paraId="0C205DAC" w14:textId="77777777" w:rsidR="00455964" w:rsidRDefault="00455964" w:rsidP="004D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358138"/>
      <w:docPartObj>
        <w:docPartGallery w:val="Page Numbers (Bottom of Page)"/>
        <w:docPartUnique/>
      </w:docPartObj>
    </w:sdtPr>
    <w:sdtContent>
      <w:p w14:paraId="37CDB1C2" w14:textId="2A7D9976" w:rsidR="00137C57" w:rsidRDefault="00137C57">
        <w:pPr>
          <w:pStyle w:val="a6"/>
          <w:jc w:val="center"/>
        </w:pPr>
        <w:r>
          <w:fldChar w:fldCharType="begin"/>
        </w:r>
        <w:r>
          <w:instrText>PAGE   \* MERGEFORMAT</w:instrText>
        </w:r>
        <w:r>
          <w:fldChar w:fldCharType="separate"/>
        </w:r>
        <w:r>
          <w:rPr>
            <w:lang w:val="ja-JP"/>
          </w:rPr>
          <w:t>2</w:t>
        </w:r>
        <w:r>
          <w:fldChar w:fldCharType="end"/>
        </w:r>
      </w:p>
    </w:sdtContent>
  </w:sdt>
  <w:p w14:paraId="52F5084B" w14:textId="3E494D68" w:rsidR="004B5665" w:rsidRDefault="004B5665" w:rsidP="00232AFB">
    <w:pPr>
      <w:pStyle w:val="a6"/>
      <w:tabs>
        <w:tab w:val="clear" w:pos="4252"/>
        <w:tab w:val="clear" w:pos="8504"/>
        <w:tab w:val="left" w:pos="30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93CC" w14:textId="77777777" w:rsidR="00455964" w:rsidRDefault="00455964" w:rsidP="004D65E7">
      <w:r>
        <w:separator/>
      </w:r>
    </w:p>
  </w:footnote>
  <w:footnote w:type="continuationSeparator" w:id="0">
    <w:p w14:paraId="2AFEF1AA" w14:textId="77777777" w:rsidR="00455964" w:rsidRDefault="00455964" w:rsidP="004D6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A35"/>
    <w:multiLevelType w:val="hybridMultilevel"/>
    <w:tmpl w:val="FDCC35CE"/>
    <w:lvl w:ilvl="0" w:tplc="FB9E77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14BE4"/>
    <w:multiLevelType w:val="hybridMultilevel"/>
    <w:tmpl w:val="647EBEC0"/>
    <w:lvl w:ilvl="0" w:tplc="34F8679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D755B"/>
    <w:multiLevelType w:val="hybridMultilevel"/>
    <w:tmpl w:val="4C5AA110"/>
    <w:lvl w:ilvl="0" w:tplc="3F16862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6ED4687"/>
    <w:multiLevelType w:val="hybridMultilevel"/>
    <w:tmpl w:val="948662CA"/>
    <w:lvl w:ilvl="0" w:tplc="C842371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B73213"/>
    <w:multiLevelType w:val="hybridMultilevel"/>
    <w:tmpl w:val="5F001EF6"/>
    <w:lvl w:ilvl="0" w:tplc="68DC526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C3B3A27"/>
    <w:multiLevelType w:val="hybridMultilevel"/>
    <w:tmpl w:val="9CFE3AAC"/>
    <w:lvl w:ilvl="0" w:tplc="25741A1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4A62621"/>
    <w:multiLevelType w:val="hybridMultilevel"/>
    <w:tmpl w:val="86025E94"/>
    <w:lvl w:ilvl="0" w:tplc="063452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143BF1"/>
    <w:multiLevelType w:val="hybridMultilevel"/>
    <w:tmpl w:val="269EF560"/>
    <w:lvl w:ilvl="0" w:tplc="D09CAB2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D3D4964"/>
    <w:multiLevelType w:val="hybridMultilevel"/>
    <w:tmpl w:val="4BCC35DC"/>
    <w:lvl w:ilvl="0" w:tplc="DF30BA44">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FB2756"/>
    <w:multiLevelType w:val="hybridMultilevel"/>
    <w:tmpl w:val="E4BCA2B2"/>
    <w:lvl w:ilvl="0" w:tplc="F4BEB3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EAD591F"/>
    <w:multiLevelType w:val="hybridMultilevel"/>
    <w:tmpl w:val="74F8CBA0"/>
    <w:lvl w:ilvl="0" w:tplc="75C232E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EA0551"/>
    <w:multiLevelType w:val="hybridMultilevel"/>
    <w:tmpl w:val="5A22511C"/>
    <w:lvl w:ilvl="0" w:tplc="C66E0D0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ACF4A74"/>
    <w:multiLevelType w:val="hybridMultilevel"/>
    <w:tmpl w:val="71C86D5A"/>
    <w:lvl w:ilvl="0" w:tplc="65E46BE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D006054"/>
    <w:multiLevelType w:val="hybridMultilevel"/>
    <w:tmpl w:val="7F8CB2E6"/>
    <w:lvl w:ilvl="0" w:tplc="1BB42C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8B4FED"/>
    <w:multiLevelType w:val="hybridMultilevel"/>
    <w:tmpl w:val="1CCC41FC"/>
    <w:lvl w:ilvl="0" w:tplc="5220101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BF65170"/>
    <w:multiLevelType w:val="hybridMultilevel"/>
    <w:tmpl w:val="859A04BA"/>
    <w:lvl w:ilvl="0" w:tplc="FAFEA12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DDA685E"/>
    <w:multiLevelType w:val="hybridMultilevel"/>
    <w:tmpl w:val="A9D27720"/>
    <w:lvl w:ilvl="0" w:tplc="E788FF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E251C68"/>
    <w:multiLevelType w:val="hybridMultilevel"/>
    <w:tmpl w:val="66240134"/>
    <w:lvl w:ilvl="0" w:tplc="A874FCF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9F317F"/>
    <w:multiLevelType w:val="hybridMultilevel"/>
    <w:tmpl w:val="EF0098F4"/>
    <w:lvl w:ilvl="0" w:tplc="55EA6DF6">
      <w:start w:val="1"/>
      <w:numFmt w:val="decimal"/>
      <w:suff w:val="spac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5B731B9C"/>
    <w:multiLevelType w:val="hybridMultilevel"/>
    <w:tmpl w:val="605ABE22"/>
    <w:lvl w:ilvl="0" w:tplc="A696695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BDC5BD2"/>
    <w:multiLevelType w:val="hybridMultilevel"/>
    <w:tmpl w:val="EF3455F8"/>
    <w:lvl w:ilvl="0" w:tplc="D2FA46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5A777EE"/>
    <w:multiLevelType w:val="hybridMultilevel"/>
    <w:tmpl w:val="6694B1E4"/>
    <w:lvl w:ilvl="0" w:tplc="171014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573A49"/>
    <w:multiLevelType w:val="hybridMultilevel"/>
    <w:tmpl w:val="FFB68016"/>
    <w:lvl w:ilvl="0" w:tplc="353CB9C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84F52E2"/>
    <w:multiLevelType w:val="hybridMultilevel"/>
    <w:tmpl w:val="91281248"/>
    <w:lvl w:ilvl="0" w:tplc="C5AE4A8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E53084F"/>
    <w:multiLevelType w:val="hybridMultilevel"/>
    <w:tmpl w:val="76D0A930"/>
    <w:lvl w:ilvl="0" w:tplc="A0BCB42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14941936">
    <w:abstractNumId w:val="10"/>
  </w:num>
  <w:num w:numId="2" w16cid:durableId="570430425">
    <w:abstractNumId w:val="5"/>
  </w:num>
  <w:num w:numId="3" w16cid:durableId="2125691283">
    <w:abstractNumId w:val="4"/>
  </w:num>
  <w:num w:numId="4" w16cid:durableId="1797946239">
    <w:abstractNumId w:val="15"/>
  </w:num>
  <w:num w:numId="5" w16cid:durableId="2090617103">
    <w:abstractNumId w:val="1"/>
  </w:num>
  <w:num w:numId="6" w16cid:durableId="811169579">
    <w:abstractNumId w:val="16"/>
  </w:num>
  <w:num w:numId="7" w16cid:durableId="1177236702">
    <w:abstractNumId w:val="3"/>
  </w:num>
  <w:num w:numId="8" w16cid:durableId="1232078082">
    <w:abstractNumId w:val="19"/>
  </w:num>
  <w:num w:numId="9" w16cid:durableId="586690575">
    <w:abstractNumId w:val="20"/>
  </w:num>
  <w:num w:numId="10" w16cid:durableId="117995587">
    <w:abstractNumId w:val="7"/>
  </w:num>
  <w:num w:numId="11" w16cid:durableId="497042411">
    <w:abstractNumId w:val="23"/>
  </w:num>
  <w:num w:numId="12" w16cid:durableId="1609892170">
    <w:abstractNumId w:val="14"/>
  </w:num>
  <w:num w:numId="13" w16cid:durableId="1567303433">
    <w:abstractNumId w:val="24"/>
  </w:num>
  <w:num w:numId="14" w16cid:durableId="716901961">
    <w:abstractNumId w:val="12"/>
  </w:num>
  <w:num w:numId="15" w16cid:durableId="1345401564">
    <w:abstractNumId w:val="17"/>
  </w:num>
  <w:num w:numId="16" w16cid:durableId="1139373220">
    <w:abstractNumId w:val="22"/>
  </w:num>
  <w:num w:numId="17" w16cid:durableId="1692533679">
    <w:abstractNumId w:val="8"/>
  </w:num>
  <w:num w:numId="18" w16cid:durableId="1349983249">
    <w:abstractNumId w:val="18"/>
  </w:num>
  <w:num w:numId="19" w16cid:durableId="318121055">
    <w:abstractNumId w:val="0"/>
  </w:num>
  <w:num w:numId="20" w16cid:durableId="2139103714">
    <w:abstractNumId w:val="21"/>
  </w:num>
  <w:num w:numId="21" w16cid:durableId="1052848157">
    <w:abstractNumId w:val="13"/>
  </w:num>
  <w:num w:numId="22" w16cid:durableId="1094790550">
    <w:abstractNumId w:val="6"/>
  </w:num>
  <w:num w:numId="23" w16cid:durableId="687219347">
    <w:abstractNumId w:val="2"/>
  </w:num>
  <w:num w:numId="24" w16cid:durableId="731276894">
    <w:abstractNumId w:val="9"/>
  </w:num>
  <w:num w:numId="25" w16cid:durableId="20085534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F33"/>
    <w:rsid w:val="00006279"/>
    <w:rsid w:val="000142D3"/>
    <w:rsid w:val="00030415"/>
    <w:rsid w:val="000416D4"/>
    <w:rsid w:val="000453C4"/>
    <w:rsid w:val="000613EE"/>
    <w:rsid w:val="000641A0"/>
    <w:rsid w:val="00070B04"/>
    <w:rsid w:val="00090666"/>
    <w:rsid w:val="0009474E"/>
    <w:rsid w:val="00094AEB"/>
    <w:rsid w:val="00094C5E"/>
    <w:rsid w:val="00096035"/>
    <w:rsid w:val="000B1365"/>
    <w:rsid w:val="000C1464"/>
    <w:rsid w:val="000C4221"/>
    <w:rsid w:val="000D111F"/>
    <w:rsid w:val="000D2642"/>
    <w:rsid w:val="000D64FB"/>
    <w:rsid w:val="000D6C13"/>
    <w:rsid w:val="000E2E78"/>
    <w:rsid w:val="000E4CBE"/>
    <w:rsid w:val="000F3067"/>
    <w:rsid w:val="000F3423"/>
    <w:rsid w:val="000F7432"/>
    <w:rsid w:val="001275E8"/>
    <w:rsid w:val="0013782B"/>
    <w:rsid w:val="00137C57"/>
    <w:rsid w:val="00150700"/>
    <w:rsid w:val="00154C5A"/>
    <w:rsid w:val="00172BFC"/>
    <w:rsid w:val="0017404E"/>
    <w:rsid w:val="0018038A"/>
    <w:rsid w:val="00180C17"/>
    <w:rsid w:val="0018718E"/>
    <w:rsid w:val="001931CC"/>
    <w:rsid w:val="00193866"/>
    <w:rsid w:val="00197B13"/>
    <w:rsid w:val="001A1699"/>
    <w:rsid w:val="001B4690"/>
    <w:rsid w:val="001C5AE7"/>
    <w:rsid w:val="001D0584"/>
    <w:rsid w:val="001D7325"/>
    <w:rsid w:val="001E600B"/>
    <w:rsid w:val="001F5074"/>
    <w:rsid w:val="001F79C8"/>
    <w:rsid w:val="002028ED"/>
    <w:rsid w:val="00202CE7"/>
    <w:rsid w:val="00205BA7"/>
    <w:rsid w:val="00212C72"/>
    <w:rsid w:val="00217973"/>
    <w:rsid w:val="00222CDE"/>
    <w:rsid w:val="00225449"/>
    <w:rsid w:val="00231318"/>
    <w:rsid w:val="00231F98"/>
    <w:rsid w:val="00232AFB"/>
    <w:rsid w:val="002364BB"/>
    <w:rsid w:val="00236997"/>
    <w:rsid w:val="00243E7F"/>
    <w:rsid w:val="002464BA"/>
    <w:rsid w:val="00251A84"/>
    <w:rsid w:val="00254D67"/>
    <w:rsid w:val="002731A3"/>
    <w:rsid w:val="002752B5"/>
    <w:rsid w:val="00284C55"/>
    <w:rsid w:val="00285868"/>
    <w:rsid w:val="00291DBA"/>
    <w:rsid w:val="00294FE1"/>
    <w:rsid w:val="002963AF"/>
    <w:rsid w:val="00297A77"/>
    <w:rsid w:val="002A5A80"/>
    <w:rsid w:val="002A7E94"/>
    <w:rsid w:val="002B0844"/>
    <w:rsid w:val="002B4B6B"/>
    <w:rsid w:val="002B780C"/>
    <w:rsid w:val="002C3847"/>
    <w:rsid w:val="002C7C5F"/>
    <w:rsid w:val="002D7FFB"/>
    <w:rsid w:val="002E0579"/>
    <w:rsid w:val="002E190A"/>
    <w:rsid w:val="002E1E03"/>
    <w:rsid w:val="002E6E30"/>
    <w:rsid w:val="002F4577"/>
    <w:rsid w:val="003054BE"/>
    <w:rsid w:val="00310700"/>
    <w:rsid w:val="00315031"/>
    <w:rsid w:val="003208B2"/>
    <w:rsid w:val="003260DB"/>
    <w:rsid w:val="0033611A"/>
    <w:rsid w:val="0034252A"/>
    <w:rsid w:val="003508C6"/>
    <w:rsid w:val="003545A6"/>
    <w:rsid w:val="00354CF5"/>
    <w:rsid w:val="00362E45"/>
    <w:rsid w:val="00367EF9"/>
    <w:rsid w:val="00373960"/>
    <w:rsid w:val="00377B28"/>
    <w:rsid w:val="0038644D"/>
    <w:rsid w:val="00391554"/>
    <w:rsid w:val="0039288F"/>
    <w:rsid w:val="00393870"/>
    <w:rsid w:val="00396A57"/>
    <w:rsid w:val="00396DD9"/>
    <w:rsid w:val="003B6AE0"/>
    <w:rsid w:val="003B70BB"/>
    <w:rsid w:val="003C266F"/>
    <w:rsid w:val="003D19E9"/>
    <w:rsid w:val="003D20C1"/>
    <w:rsid w:val="003D399C"/>
    <w:rsid w:val="003E024E"/>
    <w:rsid w:val="003E1E05"/>
    <w:rsid w:val="003F0231"/>
    <w:rsid w:val="003F6CD0"/>
    <w:rsid w:val="0040136C"/>
    <w:rsid w:val="00416928"/>
    <w:rsid w:val="0042040A"/>
    <w:rsid w:val="00434FDD"/>
    <w:rsid w:val="00440F5E"/>
    <w:rsid w:val="00443080"/>
    <w:rsid w:val="00443FCF"/>
    <w:rsid w:val="00455964"/>
    <w:rsid w:val="00460FFE"/>
    <w:rsid w:val="00464E9F"/>
    <w:rsid w:val="00465092"/>
    <w:rsid w:val="00467C7C"/>
    <w:rsid w:val="00475E73"/>
    <w:rsid w:val="00483D4B"/>
    <w:rsid w:val="0048703C"/>
    <w:rsid w:val="0048724E"/>
    <w:rsid w:val="004933D0"/>
    <w:rsid w:val="00494FDB"/>
    <w:rsid w:val="004A2718"/>
    <w:rsid w:val="004A46ED"/>
    <w:rsid w:val="004A59D0"/>
    <w:rsid w:val="004A64A5"/>
    <w:rsid w:val="004B0446"/>
    <w:rsid w:val="004B07B2"/>
    <w:rsid w:val="004B5665"/>
    <w:rsid w:val="004B6B5E"/>
    <w:rsid w:val="004C0D2A"/>
    <w:rsid w:val="004C1D0C"/>
    <w:rsid w:val="004D1281"/>
    <w:rsid w:val="004D29EC"/>
    <w:rsid w:val="004D65E7"/>
    <w:rsid w:val="004F315D"/>
    <w:rsid w:val="0051339B"/>
    <w:rsid w:val="00535DBD"/>
    <w:rsid w:val="00536237"/>
    <w:rsid w:val="00537688"/>
    <w:rsid w:val="00544EB1"/>
    <w:rsid w:val="005510FD"/>
    <w:rsid w:val="005517A7"/>
    <w:rsid w:val="00572584"/>
    <w:rsid w:val="00591A92"/>
    <w:rsid w:val="005A59B1"/>
    <w:rsid w:val="005B0D29"/>
    <w:rsid w:val="005B6D80"/>
    <w:rsid w:val="005C2F83"/>
    <w:rsid w:val="005C4CF0"/>
    <w:rsid w:val="005D43AA"/>
    <w:rsid w:val="005E4974"/>
    <w:rsid w:val="005F1DBF"/>
    <w:rsid w:val="005F1FA6"/>
    <w:rsid w:val="005F25F4"/>
    <w:rsid w:val="006107EA"/>
    <w:rsid w:val="00621BB1"/>
    <w:rsid w:val="0062417A"/>
    <w:rsid w:val="0062797F"/>
    <w:rsid w:val="006304E8"/>
    <w:rsid w:val="006404EE"/>
    <w:rsid w:val="00641A7C"/>
    <w:rsid w:val="006433AA"/>
    <w:rsid w:val="00643B81"/>
    <w:rsid w:val="0064590A"/>
    <w:rsid w:val="00653778"/>
    <w:rsid w:val="00656352"/>
    <w:rsid w:val="00661CD1"/>
    <w:rsid w:val="00675B91"/>
    <w:rsid w:val="0068451F"/>
    <w:rsid w:val="00690F3B"/>
    <w:rsid w:val="00691990"/>
    <w:rsid w:val="006925D9"/>
    <w:rsid w:val="00695382"/>
    <w:rsid w:val="006A0B73"/>
    <w:rsid w:val="006A12C3"/>
    <w:rsid w:val="006C2443"/>
    <w:rsid w:val="006D2765"/>
    <w:rsid w:val="006D2E21"/>
    <w:rsid w:val="006D3A8B"/>
    <w:rsid w:val="006E747A"/>
    <w:rsid w:val="00702DED"/>
    <w:rsid w:val="00707BD5"/>
    <w:rsid w:val="0071525D"/>
    <w:rsid w:val="0072075D"/>
    <w:rsid w:val="0072148E"/>
    <w:rsid w:val="00723082"/>
    <w:rsid w:val="0074632C"/>
    <w:rsid w:val="0076205D"/>
    <w:rsid w:val="00762796"/>
    <w:rsid w:val="007712CF"/>
    <w:rsid w:val="007872E8"/>
    <w:rsid w:val="0079203A"/>
    <w:rsid w:val="007969C4"/>
    <w:rsid w:val="007A56A1"/>
    <w:rsid w:val="007B2A2F"/>
    <w:rsid w:val="007B4AC5"/>
    <w:rsid w:val="007B4C46"/>
    <w:rsid w:val="007C11DA"/>
    <w:rsid w:val="007C2402"/>
    <w:rsid w:val="007C3F79"/>
    <w:rsid w:val="007D0D04"/>
    <w:rsid w:val="007E2568"/>
    <w:rsid w:val="007F7CD3"/>
    <w:rsid w:val="0080283A"/>
    <w:rsid w:val="008109E8"/>
    <w:rsid w:val="008112BE"/>
    <w:rsid w:val="00811F0B"/>
    <w:rsid w:val="00825D25"/>
    <w:rsid w:val="00844291"/>
    <w:rsid w:val="0084471B"/>
    <w:rsid w:val="008560F5"/>
    <w:rsid w:val="00871D78"/>
    <w:rsid w:val="0087417E"/>
    <w:rsid w:val="008759AE"/>
    <w:rsid w:val="00891292"/>
    <w:rsid w:val="00893955"/>
    <w:rsid w:val="00895A20"/>
    <w:rsid w:val="008A2F24"/>
    <w:rsid w:val="008A35F2"/>
    <w:rsid w:val="008A49A1"/>
    <w:rsid w:val="008A4DCB"/>
    <w:rsid w:val="008C031A"/>
    <w:rsid w:val="008D10D6"/>
    <w:rsid w:val="008F37A9"/>
    <w:rsid w:val="008F7974"/>
    <w:rsid w:val="009022B1"/>
    <w:rsid w:val="00904E71"/>
    <w:rsid w:val="00915D9E"/>
    <w:rsid w:val="00916091"/>
    <w:rsid w:val="0093424E"/>
    <w:rsid w:val="009347BC"/>
    <w:rsid w:val="00936739"/>
    <w:rsid w:val="00937C7E"/>
    <w:rsid w:val="0094053B"/>
    <w:rsid w:val="00946EBB"/>
    <w:rsid w:val="00963330"/>
    <w:rsid w:val="00970AD4"/>
    <w:rsid w:val="0097199B"/>
    <w:rsid w:val="00972DF2"/>
    <w:rsid w:val="00976207"/>
    <w:rsid w:val="0098465E"/>
    <w:rsid w:val="009B1E10"/>
    <w:rsid w:val="009C1334"/>
    <w:rsid w:val="009C4580"/>
    <w:rsid w:val="009D2106"/>
    <w:rsid w:val="009D5C61"/>
    <w:rsid w:val="009E0BBC"/>
    <w:rsid w:val="009E521A"/>
    <w:rsid w:val="009E5436"/>
    <w:rsid w:val="009F66E0"/>
    <w:rsid w:val="009F7C9E"/>
    <w:rsid w:val="00A1157B"/>
    <w:rsid w:val="00A12177"/>
    <w:rsid w:val="00A178E4"/>
    <w:rsid w:val="00A216DA"/>
    <w:rsid w:val="00A308CA"/>
    <w:rsid w:val="00A32FAE"/>
    <w:rsid w:val="00A34DC9"/>
    <w:rsid w:val="00A43F3E"/>
    <w:rsid w:val="00A54875"/>
    <w:rsid w:val="00A61434"/>
    <w:rsid w:val="00A63617"/>
    <w:rsid w:val="00A805BA"/>
    <w:rsid w:val="00A814D7"/>
    <w:rsid w:val="00A82448"/>
    <w:rsid w:val="00A952FC"/>
    <w:rsid w:val="00AA33C8"/>
    <w:rsid w:val="00AB400B"/>
    <w:rsid w:val="00AC663C"/>
    <w:rsid w:val="00AE0686"/>
    <w:rsid w:val="00AE23F2"/>
    <w:rsid w:val="00AE331A"/>
    <w:rsid w:val="00AE494C"/>
    <w:rsid w:val="00AE59B4"/>
    <w:rsid w:val="00AF433C"/>
    <w:rsid w:val="00B0746E"/>
    <w:rsid w:val="00B14C29"/>
    <w:rsid w:val="00B151B7"/>
    <w:rsid w:val="00B1797B"/>
    <w:rsid w:val="00B21AAA"/>
    <w:rsid w:val="00B239C9"/>
    <w:rsid w:val="00B32F69"/>
    <w:rsid w:val="00B4161B"/>
    <w:rsid w:val="00B47959"/>
    <w:rsid w:val="00B47BF7"/>
    <w:rsid w:val="00B52959"/>
    <w:rsid w:val="00B53D71"/>
    <w:rsid w:val="00B57F89"/>
    <w:rsid w:val="00B63C60"/>
    <w:rsid w:val="00B81B3B"/>
    <w:rsid w:val="00BA6DEB"/>
    <w:rsid w:val="00BB1559"/>
    <w:rsid w:val="00BC53F9"/>
    <w:rsid w:val="00BC72A7"/>
    <w:rsid w:val="00BD337C"/>
    <w:rsid w:val="00BE4C6E"/>
    <w:rsid w:val="00BE5987"/>
    <w:rsid w:val="00BE75B9"/>
    <w:rsid w:val="00BE796F"/>
    <w:rsid w:val="00C04837"/>
    <w:rsid w:val="00C04F5B"/>
    <w:rsid w:val="00C0597E"/>
    <w:rsid w:val="00C16DAD"/>
    <w:rsid w:val="00C2081C"/>
    <w:rsid w:val="00C30111"/>
    <w:rsid w:val="00C45DDF"/>
    <w:rsid w:val="00C707EC"/>
    <w:rsid w:val="00C75F25"/>
    <w:rsid w:val="00C77258"/>
    <w:rsid w:val="00C804A4"/>
    <w:rsid w:val="00C83101"/>
    <w:rsid w:val="00C84B3B"/>
    <w:rsid w:val="00C85577"/>
    <w:rsid w:val="00C91097"/>
    <w:rsid w:val="00C95082"/>
    <w:rsid w:val="00CA66B7"/>
    <w:rsid w:val="00CB4FA6"/>
    <w:rsid w:val="00CC4DB9"/>
    <w:rsid w:val="00CC7279"/>
    <w:rsid w:val="00CC7EC8"/>
    <w:rsid w:val="00CD3572"/>
    <w:rsid w:val="00CF10DD"/>
    <w:rsid w:val="00CF1997"/>
    <w:rsid w:val="00CF615B"/>
    <w:rsid w:val="00D04917"/>
    <w:rsid w:val="00D15172"/>
    <w:rsid w:val="00D22507"/>
    <w:rsid w:val="00D3735C"/>
    <w:rsid w:val="00D37D1E"/>
    <w:rsid w:val="00D43CBF"/>
    <w:rsid w:val="00D46FD6"/>
    <w:rsid w:val="00D50373"/>
    <w:rsid w:val="00D53C40"/>
    <w:rsid w:val="00D5430A"/>
    <w:rsid w:val="00D71BBF"/>
    <w:rsid w:val="00D728B6"/>
    <w:rsid w:val="00D85CEA"/>
    <w:rsid w:val="00D97378"/>
    <w:rsid w:val="00DA1417"/>
    <w:rsid w:val="00DA74C0"/>
    <w:rsid w:val="00DB5C8C"/>
    <w:rsid w:val="00DB7080"/>
    <w:rsid w:val="00DC22DC"/>
    <w:rsid w:val="00DC3DEC"/>
    <w:rsid w:val="00DC6C3F"/>
    <w:rsid w:val="00DD07D5"/>
    <w:rsid w:val="00DD3090"/>
    <w:rsid w:val="00DE5B32"/>
    <w:rsid w:val="00DE7318"/>
    <w:rsid w:val="00DE7F83"/>
    <w:rsid w:val="00DF1535"/>
    <w:rsid w:val="00E11230"/>
    <w:rsid w:val="00E1393C"/>
    <w:rsid w:val="00E140D6"/>
    <w:rsid w:val="00E14121"/>
    <w:rsid w:val="00E14167"/>
    <w:rsid w:val="00E2087B"/>
    <w:rsid w:val="00E231B3"/>
    <w:rsid w:val="00E25F33"/>
    <w:rsid w:val="00E33424"/>
    <w:rsid w:val="00E35FD9"/>
    <w:rsid w:val="00E3625D"/>
    <w:rsid w:val="00E37535"/>
    <w:rsid w:val="00E426B3"/>
    <w:rsid w:val="00E43BB6"/>
    <w:rsid w:val="00E4699F"/>
    <w:rsid w:val="00E5506C"/>
    <w:rsid w:val="00E56446"/>
    <w:rsid w:val="00E607EE"/>
    <w:rsid w:val="00E65655"/>
    <w:rsid w:val="00E6655F"/>
    <w:rsid w:val="00E809D6"/>
    <w:rsid w:val="00E82124"/>
    <w:rsid w:val="00E85FC5"/>
    <w:rsid w:val="00E9261D"/>
    <w:rsid w:val="00EB0C4B"/>
    <w:rsid w:val="00EB4F96"/>
    <w:rsid w:val="00EB56C8"/>
    <w:rsid w:val="00ED489D"/>
    <w:rsid w:val="00ED7712"/>
    <w:rsid w:val="00ED7F48"/>
    <w:rsid w:val="00F00864"/>
    <w:rsid w:val="00F0154F"/>
    <w:rsid w:val="00F05DF0"/>
    <w:rsid w:val="00F05F33"/>
    <w:rsid w:val="00F10499"/>
    <w:rsid w:val="00F24D98"/>
    <w:rsid w:val="00F2719B"/>
    <w:rsid w:val="00F311C0"/>
    <w:rsid w:val="00F3147E"/>
    <w:rsid w:val="00F40FB2"/>
    <w:rsid w:val="00F4118A"/>
    <w:rsid w:val="00F41D2B"/>
    <w:rsid w:val="00F444EA"/>
    <w:rsid w:val="00F519F3"/>
    <w:rsid w:val="00F6103E"/>
    <w:rsid w:val="00F6162F"/>
    <w:rsid w:val="00F61C5D"/>
    <w:rsid w:val="00F63940"/>
    <w:rsid w:val="00F64870"/>
    <w:rsid w:val="00F7121F"/>
    <w:rsid w:val="00F72D8E"/>
    <w:rsid w:val="00F756D4"/>
    <w:rsid w:val="00F850C0"/>
    <w:rsid w:val="00F926F2"/>
    <w:rsid w:val="00F96CB2"/>
    <w:rsid w:val="00FA12CB"/>
    <w:rsid w:val="00FA1670"/>
    <w:rsid w:val="00FA5CCA"/>
    <w:rsid w:val="00FB53CA"/>
    <w:rsid w:val="00FC1DB2"/>
    <w:rsid w:val="00FC3B46"/>
    <w:rsid w:val="00FD2423"/>
    <w:rsid w:val="00FE58D1"/>
    <w:rsid w:val="00FE7CA2"/>
    <w:rsid w:val="00FF47A2"/>
    <w:rsid w:val="00FF4D55"/>
    <w:rsid w:val="00FF4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80031"/>
  <w15:docId w15:val="{3892C4AB-9E92-4A02-953D-627FA99F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90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5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65E7"/>
    <w:pPr>
      <w:tabs>
        <w:tab w:val="center" w:pos="4252"/>
        <w:tab w:val="right" w:pos="8504"/>
      </w:tabs>
      <w:snapToGrid w:val="0"/>
    </w:pPr>
  </w:style>
  <w:style w:type="character" w:customStyle="1" w:styleId="a5">
    <w:name w:val="ヘッダー (文字)"/>
    <w:basedOn w:val="a0"/>
    <w:link w:val="a4"/>
    <w:uiPriority w:val="99"/>
    <w:rsid w:val="004D65E7"/>
  </w:style>
  <w:style w:type="paragraph" w:styleId="a6">
    <w:name w:val="footer"/>
    <w:basedOn w:val="a"/>
    <w:link w:val="a7"/>
    <w:uiPriority w:val="99"/>
    <w:unhideWhenUsed/>
    <w:rsid w:val="004D65E7"/>
    <w:pPr>
      <w:tabs>
        <w:tab w:val="center" w:pos="4252"/>
        <w:tab w:val="right" w:pos="8504"/>
      </w:tabs>
      <w:snapToGrid w:val="0"/>
    </w:pPr>
  </w:style>
  <w:style w:type="character" w:customStyle="1" w:styleId="a7">
    <w:name w:val="フッター (文字)"/>
    <w:basedOn w:val="a0"/>
    <w:link w:val="a6"/>
    <w:uiPriority w:val="99"/>
    <w:rsid w:val="004D65E7"/>
  </w:style>
  <w:style w:type="paragraph" w:styleId="a8">
    <w:name w:val="Balloon Text"/>
    <w:basedOn w:val="a"/>
    <w:link w:val="a9"/>
    <w:uiPriority w:val="99"/>
    <w:semiHidden/>
    <w:unhideWhenUsed/>
    <w:rsid w:val="000947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74E"/>
    <w:rPr>
      <w:rFonts w:asciiTheme="majorHAnsi" w:eastAsiaTheme="majorEastAsia" w:hAnsiTheme="majorHAnsi" w:cstheme="majorBidi"/>
      <w:sz w:val="18"/>
      <w:szCs w:val="18"/>
    </w:rPr>
  </w:style>
  <w:style w:type="paragraph" w:styleId="aa">
    <w:name w:val="List Paragraph"/>
    <w:basedOn w:val="a"/>
    <w:uiPriority w:val="34"/>
    <w:qFormat/>
    <w:rsid w:val="00E140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ABFA2-4CFC-458E-9808-4F11AFF1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3127</TotalTime>
  <Pages>1</Pages>
  <Words>824</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T50</dc:creator>
  <cp:lastModifiedBy>owner</cp:lastModifiedBy>
  <cp:revision>95</cp:revision>
  <cp:lastPrinted>2023-07-11T02:12:00Z</cp:lastPrinted>
  <dcterms:created xsi:type="dcterms:W3CDTF">2017-05-01T01:45:00Z</dcterms:created>
  <dcterms:modified xsi:type="dcterms:W3CDTF">2023-07-11T04:30:00Z</dcterms:modified>
</cp:coreProperties>
</file>